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1340"/>
      </w:tblGrid>
      <w:tr w:rsidR="00E8769C" w:rsidRPr="00E8769C" w:rsidTr="00FD560E">
        <w:trPr>
          <w:trHeight w:hRule="exact" w:val="504"/>
        </w:trPr>
        <w:tc>
          <w:tcPr>
            <w:tcW w:w="11340" w:type="dxa"/>
            <w:shd w:val="clear" w:color="auto" w:fill="000000" w:themeFill="text1"/>
            <w:vAlign w:val="center"/>
          </w:tcPr>
          <w:p w:rsidR="001E63DC" w:rsidRPr="005A60CF" w:rsidRDefault="00E269C9" w:rsidP="000F31DB">
            <w:pPr>
              <w:pStyle w:val="Subtitle"/>
              <w:spacing w:after="0"/>
              <w:jc w:val="center"/>
              <w:rPr>
                <w:b/>
                <w:color w:val="FFFFFF" w:themeColor="background1"/>
                <w:sz w:val="40"/>
              </w:rPr>
            </w:pPr>
            <w:r w:rsidRPr="005A60CF">
              <w:rPr>
                <w:b/>
                <w:color w:val="FFFFFF" w:themeColor="background1"/>
                <w:sz w:val="40"/>
              </w:rPr>
              <w:t xml:space="preserve">Harvard </w:t>
            </w:r>
            <w:r w:rsidR="001E63DC" w:rsidRPr="005A60CF">
              <w:rPr>
                <w:b/>
                <w:color w:val="FFFFFF" w:themeColor="background1"/>
                <w:sz w:val="40"/>
              </w:rPr>
              <w:t xml:space="preserve">Financial </w:t>
            </w:r>
            <w:r w:rsidR="000549D0" w:rsidRPr="005A60CF">
              <w:rPr>
                <w:b/>
                <w:color w:val="FFFFFF" w:themeColor="background1"/>
                <w:sz w:val="40"/>
              </w:rPr>
              <w:t xml:space="preserve">Systems </w:t>
            </w:r>
            <w:r w:rsidR="0027699A" w:rsidRPr="005A60CF">
              <w:rPr>
                <w:b/>
                <w:color w:val="FFFFFF" w:themeColor="background1"/>
                <w:sz w:val="40"/>
              </w:rPr>
              <w:t xml:space="preserve">FAS </w:t>
            </w:r>
            <w:r w:rsidR="001E63DC" w:rsidRPr="005A60CF">
              <w:rPr>
                <w:b/>
                <w:color w:val="FFFFFF" w:themeColor="background1"/>
                <w:sz w:val="40"/>
              </w:rPr>
              <w:t>Access Request Form</w:t>
            </w:r>
          </w:p>
          <w:p w:rsidR="00E102DF" w:rsidRPr="00FD560E" w:rsidRDefault="00E102DF" w:rsidP="00E102DF">
            <w:pPr>
              <w:rPr>
                <w:color w:val="FFFFFF" w:themeColor="background1"/>
              </w:rPr>
            </w:pPr>
          </w:p>
          <w:p w:rsidR="00E102DF" w:rsidRPr="00FD560E" w:rsidRDefault="00E102DF" w:rsidP="00E102DF">
            <w:pPr>
              <w:rPr>
                <w:color w:val="FFFFFF" w:themeColor="background1"/>
              </w:rPr>
            </w:pPr>
          </w:p>
        </w:tc>
      </w:tr>
    </w:tbl>
    <w:p w:rsidR="006A255C" w:rsidRPr="00BB6534" w:rsidRDefault="00485983" w:rsidP="006A255C">
      <w:pPr>
        <w:pStyle w:val="Subtitle"/>
        <w:spacing w:after="0" w:line="360" w:lineRule="auto"/>
        <w:jc w:val="center"/>
        <w:rPr>
          <w:color w:val="FF0000"/>
          <w:sz w:val="24"/>
        </w:rPr>
      </w:pPr>
      <w:r w:rsidRPr="00BB6534">
        <w:rPr>
          <w:color w:val="FF0000"/>
          <w:sz w:val="24"/>
        </w:rPr>
        <w:t>*****</w:t>
      </w:r>
      <w:r w:rsidR="00270AC3" w:rsidRPr="00BB6534">
        <w:rPr>
          <w:color w:val="FF0000"/>
          <w:sz w:val="24"/>
        </w:rPr>
        <w:t xml:space="preserve"> </w:t>
      </w:r>
      <w:r w:rsidR="00D744D8" w:rsidRPr="00BB6534">
        <w:rPr>
          <w:color w:val="FF0000"/>
          <w:sz w:val="24"/>
        </w:rPr>
        <w:t>Please complete this form and return it in its original MS Word doc</w:t>
      </w:r>
      <w:r w:rsidR="000F31DB" w:rsidRPr="00BB6534">
        <w:rPr>
          <w:color w:val="FF0000"/>
          <w:sz w:val="24"/>
        </w:rPr>
        <w:t>ument format, not as a pdf file</w:t>
      </w:r>
      <w:r w:rsidR="00270AC3" w:rsidRPr="00BB6534">
        <w:rPr>
          <w:color w:val="FF0000"/>
          <w:sz w:val="24"/>
        </w:rPr>
        <w:t xml:space="preserve"> </w:t>
      </w:r>
      <w:r w:rsidRPr="00BB6534">
        <w:rPr>
          <w:color w:val="FF0000"/>
          <w:sz w:val="24"/>
        </w:rPr>
        <w:t>*****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85"/>
        <w:gridCol w:w="990"/>
        <w:gridCol w:w="2425"/>
      </w:tblGrid>
      <w:tr w:rsidR="00DE0C3C" w:rsidRPr="00DE0C3C" w:rsidTr="000051EE">
        <w:tc>
          <w:tcPr>
            <w:tcW w:w="4315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DE0C3C">
              <w:rPr>
                <w:b/>
                <w:color w:val="000000" w:themeColor="text1"/>
              </w:rPr>
              <w:t xml:space="preserve">Requestor Name </w:t>
            </w:r>
            <w:r w:rsidRPr="00DE0C3C">
              <w:rPr>
                <w:color w:val="000000" w:themeColor="text1"/>
                <w:sz w:val="22"/>
              </w:rPr>
              <w:t xml:space="preserve">(Dept Admin/Supervisor):  </w:t>
            </w:r>
            <w:r w:rsidRPr="00DE0C3C">
              <w:rPr>
                <w:color w:val="000000" w:themeColor="text1"/>
                <w:sz w:val="24"/>
              </w:rPr>
              <w:t xml:space="preserve">                           </w:t>
            </w:r>
          </w:p>
        </w:tc>
        <w:tc>
          <w:tcPr>
            <w:tcW w:w="2885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color w:val="000000" w:themeColor="text1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0" w:name="Text48"/>
            <w:r w:rsidRPr="00DE0C3C">
              <w:rPr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DE0C3C">
              <w:rPr>
                <w:color w:val="000000" w:themeColor="text1"/>
                <w:sz w:val="24"/>
                <w:u w:val="single"/>
              </w:rPr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separate"/>
            </w:r>
            <w:bookmarkStart w:id="1" w:name="_GoBack"/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bookmarkEnd w:id="1"/>
            <w:r w:rsidRPr="00DE0C3C">
              <w:rPr>
                <w:color w:val="000000" w:themeColor="text1"/>
                <w:sz w:val="24"/>
                <w:u w:val="single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b/>
                <w:color w:val="000000" w:themeColor="text1"/>
              </w:rPr>
              <w:t>Dept:</w:t>
            </w:r>
          </w:p>
        </w:tc>
        <w:tc>
          <w:tcPr>
            <w:tcW w:w="2425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color w:val="000000" w:themeColor="text1"/>
                <w:sz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DE0C3C">
              <w:rPr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DE0C3C">
              <w:rPr>
                <w:color w:val="000000" w:themeColor="text1"/>
                <w:sz w:val="24"/>
                <w:u w:val="single"/>
              </w:rPr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separate"/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end"/>
            </w:r>
            <w:bookmarkEnd w:id="2"/>
            <w:r w:rsidRPr="00DE0C3C">
              <w:rPr>
                <w:color w:val="000000" w:themeColor="text1"/>
                <w:sz w:val="24"/>
              </w:rPr>
              <w:t xml:space="preserve">   </w:t>
            </w:r>
          </w:p>
        </w:tc>
      </w:tr>
      <w:tr w:rsidR="00DE0C3C" w:rsidRPr="00DE0C3C" w:rsidTr="000051EE">
        <w:tc>
          <w:tcPr>
            <w:tcW w:w="4315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b/>
                <w:color w:val="000000" w:themeColor="text1"/>
              </w:rPr>
              <w:t>New User Name:</w:t>
            </w:r>
            <w:r w:rsidRPr="00DE0C3C">
              <w:rPr>
                <w:color w:val="000000" w:themeColor="text1"/>
              </w:rPr>
              <w:t xml:space="preserve">        </w:t>
            </w:r>
          </w:p>
        </w:tc>
        <w:tc>
          <w:tcPr>
            <w:tcW w:w="2885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color w:val="000000" w:themeColor="text1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0C3C">
              <w:rPr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DE0C3C">
              <w:rPr>
                <w:color w:val="000000" w:themeColor="text1"/>
                <w:sz w:val="24"/>
                <w:u w:val="single"/>
              </w:rPr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separate"/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end"/>
            </w:r>
            <w:r w:rsidRPr="00DE0C3C">
              <w:rPr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990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</w:rPr>
              <w:t>uid</w:t>
            </w:r>
            <w:r w:rsidRPr="00DE0C3C">
              <w:rPr>
                <w:b/>
                <w:color w:val="000000" w:themeColor="text1"/>
              </w:rPr>
              <w:t>:</w:t>
            </w:r>
          </w:p>
        </w:tc>
        <w:tc>
          <w:tcPr>
            <w:tcW w:w="2425" w:type="dxa"/>
          </w:tcPr>
          <w:p w:rsidR="00DE0C3C" w:rsidRPr="00DE0C3C" w:rsidRDefault="00DE0C3C" w:rsidP="006A255C">
            <w:pPr>
              <w:pStyle w:val="Subtitle"/>
              <w:spacing w:after="0" w:line="240" w:lineRule="auto"/>
              <w:rPr>
                <w:color w:val="000000" w:themeColor="text1"/>
                <w:sz w:val="24"/>
              </w:rPr>
            </w:pPr>
            <w:r w:rsidRPr="00DE0C3C">
              <w:rPr>
                <w:color w:val="000000" w:themeColor="text1"/>
                <w:sz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47"/>
            <w:r w:rsidRPr="00DE0C3C">
              <w:rPr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DE0C3C">
              <w:rPr>
                <w:color w:val="000000" w:themeColor="text1"/>
                <w:sz w:val="24"/>
                <w:u w:val="single"/>
              </w:rPr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separate"/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noProof/>
                <w:color w:val="000000" w:themeColor="text1"/>
                <w:sz w:val="24"/>
                <w:u w:val="single"/>
              </w:rPr>
              <w:t> </w:t>
            </w:r>
            <w:r w:rsidRPr="00DE0C3C">
              <w:rPr>
                <w:color w:val="000000" w:themeColor="text1"/>
                <w:sz w:val="24"/>
                <w:u w:val="single"/>
              </w:rPr>
              <w:fldChar w:fldCharType="end"/>
            </w:r>
            <w:bookmarkEnd w:id="3"/>
            <w:r w:rsidRPr="00DE0C3C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3F637D" w:rsidRDefault="003F637D" w:rsidP="00B92E36">
      <w:pPr>
        <w:pStyle w:val="Subtitle"/>
        <w:tabs>
          <w:tab w:val="left" w:pos="2805"/>
          <w:tab w:val="left" w:pos="9150"/>
        </w:tabs>
        <w:spacing w:after="0"/>
        <w:rPr>
          <w:rFonts w:ascii="Times New Roman" w:eastAsia="Times New Roman" w:hAnsi="Times New Roman" w:cs="Times New Roman"/>
          <w:smallCaps w:val="0"/>
          <w:color w:val="auto"/>
          <w:sz w:val="24"/>
          <w:szCs w:val="24"/>
        </w:rPr>
      </w:pPr>
      <w:r>
        <w:t xml:space="preserve">  </w:t>
      </w:r>
      <w:r w:rsidR="00DD2590">
        <w:tab/>
      </w:r>
      <w:r w:rsidR="00B92E36">
        <w:tab/>
      </w:r>
    </w:p>
    <w:p w:rsidR="00B92E36" w:rsidRDefault="00257B16" w:rsidP="00B92E36">
      <w:pPr>
        <w:pStyle w:val="Subtitle"/>
        <w:tabs>
          <w:tab w:val="right" w:pos="10800"/>
        </w:tabs>
        <w:spacing w:after="0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247650</wp:posOffset>
                </wp:positionV>
                <wp:extent cx="713422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7E1F" id="Rectangle 1" o:spid="_x0000_s1026" style="position:absolute;margin-left:-9.75pt;margin-top:19.5pt;width:561.7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" filled="f" strokecolor="black [3213]" strokeweight="1pt"/>
            </w:pict>
          </mc:Fallback>
        </mc:AlternateContent>
      </w:r>
      <w:r w:rsidR="003F637D" w:rsidRPr="009661DC">
        <w:rPr>
          <w:color w:val="000000" w:themeColor="text1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37D" w:rsidRPr="009661DC">
        <w:rPr>
          <w:color w:val="000000" w:themeColor="text1"/>
          <w:sz w:val="24"/>
        </w:rPr>
        <w:instrText xml:space="preserve"> FORMCHECKBOX </w:instrText>
      </w:r>
      <w:r w:rsidR="00E30DD1">
        <w:rPr>
          <w:color w:val="000000" w:themeColor="text1"/>
          <w:sz w:val="24"/>
        </w:rPr>
      </w:r>
      <w:r w:rsidR="00E30DD1">
        <w:rPr>
          <w:color w:val="000000" w:themeColor="text1"/>
          <w:sz w:val="24"/>
        </w:rPr>
        <w:fldChar w:fldCharType="separate"/>
      </w:r>
      <w:r w:rsidR="003F637D" w:rsidRPr="009661DC">
        <w:rPr>
          <w:color w:val="000000" w:themeColor="text1"/>
          <w:sz w:val="24"/>
        </w:rPr>
        <w:fldChar w:fldCharType="end"/>
      </w:r>
      <w:r w:rsidR="003F637D" w:rsidRPr="00E8769C">
        <w:rPr>
          <w:color w:val="000000" w:themeColor="text1"/>
        </w:rPr>
        <w:t xml:space="preserve"> </w:t>
      </w:r>
      <w:r w:rsidR="00B92E36">
        <w:rPr>
          <w:color w:val="000000" w:themeColor="text1"/>
        </w:rPr>
        <w:t xml:space="preserve">  </w:t>
      </w:r>
      <w:bookmarkStart w:id="4" w:name="_Hlk529973077"/>
      <w:r w:rsidR="00B92E36">
        <w:rPr>
          <w:b/>
          <w:color w:val="000000" w:themeColor="text1"/>
        </w:rPr>
        <w:t>CLONE ACCESS</w:t>
      </w:r>
      <w:r w:rsidR="00B92E36">
        <w:rPr>
          <w:b/>
          <w:color w:val="000000" w:themeColor="text1"/>
        </w:rPr>
        <w:tab/>
      </w:r>
    </w:p>
    <w:p w:rsidR="003F637D" w:rsidRPr="00BB6534" w:rsidRDefault="003F637D" w:rsidP="00A86F58">
      <w:pPr>
        <w:pStyle w:val="Subtitle"/>
        <w:spacing w:after="0" w:line="240" w:lineRule="auto"/>
        <w:rPr>
          <w:color w:val="FF0000"/>
          <w:sz w:val="24"/>
        </w:rPr>
      </w:pPr>
      <w:r w:rsidRPr="00BB6534">
        <w:rPr>
          <w:color w:val="FF0000"/>
          <w:sz w:val="24"/>
        </w:rPr>
        <w:t>this function can only be used for cloning a user’s</w:t>
      </w:r>
      <w:r w:rsidR="006A255C" w:rsidRPr="00BB6534">
        <w:rPr>
          <w:color w:val="FF0000"/>
          <w:sz w:val="24"/>
        </w:rPr>
        <w:t xml:space="preserve"> entire </w:t>
      </w:r>
      <w:r w:rsidRPr="00BB6534">
        <w:rPr>
          <w:color w:val="FF0000"/>
          <w:sz w:val="24"/>
        </w:rPr>
        <w:t xml:space="preserve">access. </w:t>
      </w:r>
      <w:r w:rsidR="00B92E36" w:rsidRPr="00BB6534">
        <w:rPr>
          <w:color w:val="FF0000"/>
          <w:sz w:val="24"/>
        </w:rPr>
        <w:t>i</w:t>
      </w:r>
      <w:r w:rsidRPr="00BB6534">
        <w:rPr>
          <w:color w:val="FF0000"/>
          <w:sz w:val="24"/>
        </w:rPr>
        <w:t>f partial access</w:t>
      </w:r>
      <w:r w:rsidR="00BB6534">
        <w:rPr>
          <w:color w:val="FF0000"/>
          <w:sz w:val="24"/>
        </w:rPr>
        <w:t xml:space="preserve"> </w:t>
      </w:r>
      <w:r w:rsidRPr="00BB6534">
        <w:rPr>
          <w:color w:val="FF0000"/>
          <w:sz w:val="24"/>
        </w:rPr>
        <w:t>is required, skip this section.</w:t>
      </w:r>
      <w:r w:rsidRPr="00BB6534">
        <w:rPr>
          <w:color w:val="FF0000"/>
          <w:sz w:val="22"/>
        </w:rPr>
        <w:t xml:space="preserve">  </w:t>
      </w:r>
    </w:p>
    <w:p w:rsidR="003F637D" w:rsidRPr="00E8769C" w:rsidRDefault="003F637D" w:rsidP="00A86F58">
      <w:pPr>
        <w:pStyle w:val="Subtitle"/>
        <w:spacing w:after="0"/>
        <w:ind w:right="90"/>
        <w:rPr>
          <w:color w:val="000000" w:themeColor="text1"/>
          <w:sz w:val="24"/>
        </w:rPr>
      </w:pPr>
      <w:bookmarkStart w:id="5" w:name="_Hlk529973214"/>
      <w:bookmarkStart w:id="6" w:name="_Hlk529973104"/>
      <w:bookmarkEnd w:id="4"/>
      <w:r>
        <w:rPr>
          <w:color w:val="auto"/>
          <w:sz w:val="24"/>
        </w:rPr>
        <w:t xml:space="preserve">it is required to </w:t>
      </w:r>
      <w:r w:rsidRPr="00E8769C">
        <w:rPr>
          <w:color w:val="000000" w:themeColor="text1"/>
          <w:sz w:val="24"/>
        </w:rPr>
        <w:t xml:space="preserve">review </w:t>
      </w:r>
      <w:r w:rsidR="00687C4D">
        <w:rPr>
          <w:color w:val="000000" w:themeColor="text1"/>
          <w:sz w:val="24"/>
        </w:rPr>
        <w:t xml:space="preserve">and confirm </w:t>
      </w:r>
      <w:r w:rsidRPr="00E8769C">
        <w:rPr>
          <w:color w:val="000000" w:themeColor="text1"/>
          <w:sz w:val="24"/>
        </w:rPr>
        <w:t>the user’s access that you are copying</w:t>
      </w:r>
      <w:r w:rsidR="00801972">
        <w:rPr>
          <w:color w:val="000000" w:themeColor="text1"/>
          <w:sz w:val="24"/>
        </w:rPr>
        <w:t xml:space="preserve">. to see the user’s access that you </w:t>
      </w:r>
      <w:r w:rsidR="00C04D14">
        <w:rPr>
          <w:color w:val="000000" w:themeColor="text1"/>
          <w:sz w:val="24"/>
        </w:rPr>
        <w:t>are copying</w:t>
      </w:r>
      <w:r w:rsidR="00801972">
        <w:rPr>
          <w:color w:val="000000" w:themeColor="text1"/>
          <w:sz w:val="24"/>
        </w:rPr>
        <w:t xml:space="preserve">, </w:t>
      </w:r>
      <w:r w:rsidRPr="00E8769C">
        <w:rPr>
          <w:color w:val="000000" w:themeColor="text1"/>
          <w:sz w:val="24"/>
        </w:rPr>
        <w:t>run the “Central Financial Systems Roles” Ruffas report at</w:t>
      </w:r>
      <w:r w:rsidRPr="00F22168">
        <w:rPr>
          <w:color w:val="0070C0"/>
        </w:rPr>
        <w:t xml:space="preserve"> </w:t>
      </w:r>
      <w:hyperlink r:id="rId8" w:history="1">
        <w:r w:rsidRPr="00557AC2">
          <w:rPr>
            <w:rStyle w:val="Hyperlink"/>
            <w:rFonts w:cstheme="minorBidi"/>
            <w:b/>
            <w:color w:val="0070C0"/>
            <w:sz w:val="22"/>
          </w:rPr>
          <w:t>https://ruffas.fas.harvard.edu</w:t>
        </w:r>
      </w:hyperlink>
      <w:r w:rsidRPr="003F637D">
        <w:rPr>
          <w:color w:val="000000" w:themeColor="text1"/>
          <w:sz w:val="24"/>
        </w:rPr>
        <w:t xml:space="preserve"> </w:t>
      </w:r>
      <w:bookmarkEnd w:id="5"/>
      <w:r w:rsidRPr="009C76A9">
        <w:rPr>
          <w:color w:val="FF0000"/>
          <w:sz w:val="24"/>
        </w:rPr>
        <w:t xml:space="preserve"> </w:t>
      </w:r>
    </w:p>
    <w:p w:rsidR="00A86F58" w:rsidRDefault="00A86F58" w:rsidP="00A86F58">
      <w:pPr>
        <w:pStyle w:val="Subtitle"/>
        <w:spacing w:after="0" w:line="276" w:lineRule="auto"/>
        <w:ind w:right="90"/>
        <w:rPr>
          <w:b/>
          <w:color w:val="000000" w:themeColor="text1"/>
        </w:rPr>
      </w:pPr>
    </w:p>
    <w:p w:rsidR="00B61963" w:rsidRPr="00270AC3" w:rsidRDefault="003F637D" w:rsidP="00A86F58">
      <w:pPr>
        <w:pStyle w:val="Subtitle"/>
        <w:spacing w:after="0" w:line="276" w:lineRule="auto"/>
        <w:ind w:right="90"/>
        <w:rPr>
          <w:color w:val="000000" w:themeColor="text1"/>
          <w:sz w:val="24"/>
        </w:rPr>
      </w:pPr>
      <w:r w:rsidRPr="009000A9">
        <w:rPr>
          <w:b/>
          <w:color w:val="000000" w:themeColor="text1"/>
        </w:rPr>
        <w:t xml:space="preserve">Name of user to copy:  </w:t>
      </w:r>
      <w:r w:rsidRPr="009000A9">
        <w:rPr>
          <w:b/>
          <w:color w:val="000000" w:themeColor="text1"/>
        </w:rPr>
        <w:fldChar w:fldCharType="begin">
          <w:ffData>
            <w:name w:val="Text50"/>
            <w:enabled/>
            <w:calcOnExit w:val="0"/>
            <w:textInput>
              <w:maxLength w:val="100"/>
            </w:textInput>
          </w:ffData>
        </w:fldChar>
      </w:r>
      <w:bookmarkStart w:id="7" w:name="Text50"/>
      <w:r w:rsidRPr="009000A9">
        <w:rPr>
          <w:b/>
          <w:color w:val="000000" w:themeColor="text1"/>
        </w:rPr>
        <w:instrText xml:space="preserve"> FORMTEXT </w:instrText>
      </w:r>
      <w:r w:rsidRPr="009000A9">
        <w:rPr>
          <w:b/>
          <w:color w:val="000000" w:themeColor="text1"/>
        </w:rPr>
      </w:r>
      <w:r w:rsidRPr="009000A9">
        <w:rPr>
          <w:b/>
          <w:color w:val="000000" w:themeColor="text1"/>
        </w:rPr>
        <w:fldChar w:fldCharType="separate"/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fldChar w:fldCharType="end"/>
      </w:r>
      <w:bookmarkEnd w:id="7"/>
      <w:r w:rsidRPr="00E8769C">
        <w:rPr>
          <w:color w:val="000000" w:themeColor="text1"/>
          <w:sz w:val="24"/>
        </w:rPr>
        <w:tab/>
      </w:r>
      <w:r w:rsidR="00B92E36">
        <w:rPr>
          <w:color w:val="000000" w:themeColor="text1"/>
          <w:sz w:val="24"/>
        </w:rPr>
        <w:tab/>
      </w:r>
      <w:r w:rsidR="00B92E36">
        <w:rPr>
          <w:color w:val="000000" w:themeColor="text1"/>
          <w:sz w:val="24"/>
        </w:rPr>
        <w:tab/>
      </w:r>
      <w:r w:rsidR="00B92E36">
        <w:rPr>
          <w:color w:val="000000" w:themeColor="text1"/>
          <w:sz w:val="24"/>
        </w:rPr>
        <w:tab/>
      </w:r>
      <w:r w:rsidR="00B92E36">
        <w:rPr>
          <w:color w:val="000000" w:themeColor="text1"/>
          <w:sz w:val="24"/>
        </w:rPr>
        <w:tab/>
      </w:r>
      <w:r w:rsidRPr="009000A9">
        <w:rPr>
          <w:b/>
          <w:color w:val="000000" w:themeColor="text1"/>
        </w:rPr>
        <w:t xml:space="preserve">HUID to copy:  </w:t>
      </w:r>
      <w:r w:rsidRPr="009000A9">
        <w:rPr>
          <w:b/>
          <w:color w:val="000000" w:themeColor="text1"/>
        </w:rPr>
        <w:fldChar w:fldCharType="begin">
          <w:ffData>
            <w:name w:val="Text51"/>
            <w:enabled/>
            <w:calcOnExit w:val="0"/>
            <w:textInput>
              <w:maxLength w:val="8"/>
            </w:textInput>
          </w:ffData>
        </w:fldChar>
      </w:r>
      <w:bookmarkStart w:id="8" w:name="Text51"/>
      <w:r w:rsidRPr="009000A9">
        <w:rPr>
          <w:b/>
          <w:color w:val="000000" w:themeColor="text1"/>
        </w:rPr>
        <w:instrText xml:space="preserve"> FORMTEXT </w:instrText>
      </w:r>
      <w:r w:rsidRPr="009000A9">
        <w:rPr>
          <w:b/>
          <w:color w:val="000000" w:themeColor="text1"/>
        </w:rPr>
      </w:r>
      <w:r w:rsidRPr="009000A9">
        <w:rPr>
          <w:b/>
          <w:color w:val="000000" w:themeColor="text1"/>
        </w:rPr>
        <w:fldChar w:fldCharType="separate"/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t> </w:t>
      </w:r>
      <w:r w:rsidRPr="009000A9">
        <w:rPr>
          <w:b/>
          <w:color w:val="000000" w:themeColor="text1"/>
        </w:rPr>
        <w:fldChar w:fldCharType="end"/>
      </w:r>
      <w:bookmarkEnd w:id="8"/>
      <w:r w:rsidRPr="00E8769C">
        <w:rPr>
          <w:color w:val="000000" w:themeColor="text1"/>
          <w:sz w:val="24"/>
        </w:rPr>
        <w:t xml:space="preserve">      </w:t>
      </w:r>
      <w:bookmarkEnd w:id="6"/>
      <w:r>
        <w:rPr>
          <w:color w:val="000000" w:themeColor="text1"/>
          <w:sz w:val="24"/>
        </w:rPr>
        <w:tab/>
      </w:r>
    </w:p>
    <w:p w:rsidR="00B92E36" w:rsidRDefault="00B92E36" w:rsidP="009661DC">
      <w:pPr>
        <w:pStyle w:val="Subtitle"/>
        <w:spacing w:after="0" w:line="240" w:lineRule="auto"/>
        <w:rPr>
          <w:color w:val="000000" w:themeColor="text1"/>
        </w:rPr>
      </w:pPr>
    </w:p>
    <w:p w:rsidR="00320576" w:rsidRPr="00E8769C" w:rsidRDefault="00BB6534" w:rsidP="00BB6534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 w:val="26"/>
              <w:default w:val="0"/>
            </w:checkBox>
          </w:ffData>
        </w:fldChar>
      </w:r>
      <w:bookmarkStart w:id="9" w:name="Check8"/>
      <w:r>
        <w:rPr>
          <w:color w:val="000000" w:themeColor="text1"/>
        </w:rPr>
        <w:instrText xml:space="preserve"> FORMCHECKBOX </w:instrText>
      </w:r>
      <w:r w:rsidR="00E30DD1">
        <w:rPr>
          <w:color w:val="000000" w:themeColor="text1"/>
        </w:rPr>
      </w:r>
      <w:r w:rsidR="00E30DD1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9"/>
      <w:r w:rsidR="00320576" w:rsidRPr="00E8769C">
        <w:rPr>
          <w:color w:val="000000" w:themeColor="text1"/>
        </w:rPr>
        <w:t xml:space="preserve"> </w:t>
      </w:r>
      <w:r w:rsidR="00B92E36">
        <w:rPr>
          <w:color w:val="000000" w:themeColor="text1"/>
        </w:rPr>
        <w:t xml:space="preserve">  </w:t>
      </w:r>
      <w:r w:rsidR="00043D41" w:rsidRPr="00043D41">
        <w:rPr>
          <w:b/>
          <w:color w:val="000000" w:themeColor="text1"/>
        </w:rPr>
        <w:t>Buy2Pay Supplier</w:t>
      </w:r>
      <w:r w:rsidR="00320576" w:rsidRPr="002032F5">
        <w:rPr>
          <w:b/>
          <w:color w:val="000000" w:themeColor="text1"/>
        </w:rPr>
        <w:t xml:space="preserve"> Request</w:t>
      </w:r>
      <w:r w:rsidR="00E72278">
        <w:rPr>
          <w:b/>
          <w:color w:val="000000" w:themeColor="text1"/>
        </w:rPr>
        <w:t xml:space="preserve"> </w:t>
      </w:r>
    </w:p>
    <w:p w:rsidR="00320576" w:rsidRPr="00E8769C" w:rsidRDefault="00BB6534" w:rsidP="00BB6534">
      <w:pPr>
        <w:pStyle w:val="Subtitle"/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bookmarkStart w:id="10" w:name="Check6"/>
      <w:r>
        <w:rPr>
          <w:color w:val="000000" w:themeColor="text1"/>
          <w:sz w:val="24"/>
        </w:rPr>
        <w:instrText xml:space="preserve"> FORMCHECKBOX </w:instrText>
      </w:r>
      <w:r w:rsidR="00E30DD1">
        <w:rPr>
          <w:color w:val="000000" w:themeColor="text1"/>
          <w:sz w:val="24"/>
        </w:rPr>
      </w:r>
      <w:r w:rsidR="00E30DD1">
        <w:rPr>
          <w:color w:val="000000" w:themeColor="text1"/>
          <w:sz w:val="24"/>
        </w:rPr>
        <w:fldChar w:fldCharType="separate"/>
      </w:r>
      <w:r>
        <w:rPr>
          <w:color w:val="000000" w:themeColor="text1"/>
          <w:sz w:val="24"/>
        </w:rPr>
        <w:fldChar w:fldCharType="end"/>
      </w:r>
      <w:bookmarkEnd w:id="10"/>
      <w:r w:rsidR="00320576" w:rsidRPr="009661DC">
        <w:rPr>
          <w:color w:val="000000" w:themeColor="text1"/>
          <w:sz w:val="24"/>
        </w:rPr>
        <w:t xml:space="preserve"> </w:t>
      </w:r>
      <w:r w:rsidR="00B92E36">
        <w:rPr>
          <w:color w:val="000000" w:themeColor="text1"/>
          <w:sz w:val="24"/>
        </w:rPr>
        <w:t xml:space="preserve">  </w:t>
      </w:r>
      <w:r w:rsidR="00320576" w:rsidRPr="002032F5">
        <w:rPr>
          <w:b/>
          <w:color w:val="000000" w:themeColor="text1"/>
        </w:rPr>
        <w:t xml:space="preserve">Accounts </w:t>
      </w:r>
      <w:proofErr w:type="gramStart"/>
      <w:r w:rsidR="00320576" w:rsidRPr="002032F5">
        <w:rPr>
          <w:b/>
          <w:color w:val="000000" w:themeColor="text1"/>
        </w:rPr>
        <w:t>Receivable</w:t>
      </w:r>
      <w:r w:rsidR="00320576" w:rsidRPr="002032F5">
        <w:rPr>
          <w:color w:val="000000" w:themeColor="text1"/>
          <w:sz w:val="20"/>
        </w:rPr>
        <w:t xml:space="preserve">  </w:t>
      </w:r>
      <w:r w:rsidR="00320576" w:rsidRPr="00E8769C">
        <w:rPr>
          <w:color w:val="000000" w:themeColor="text1"/>
          <w:sz w:val="20"/>
        </w:rPr>
        <w:tab/>
      </w:r>
      <w:proofErr w:type="gramEnd"/>
      <w:r w:rsidR="00320576" w:rsidRPr="00E8769C">
        <w:rPr>
          <w:color w:val="000000" w:themeColor="text1"/>
          <w:sz w:val="24"/>
        </w:rPr>
        <w:t>Org(s):</w:t>
      </w:r>
      <w:r w:rsidR="00270AC3">
        <w:rPr>
          <w:color w:val="000000" w:themeColor="text1"/>
          <w:sz w:val="24"/>
        </w:rPr>
        <w:tab/>
      </w:r>
      <w:r w:rsidR="00320576" w:rsidRPr="00E8769C">
        <w:rPr>
          <w:color w:val="000000" w:themeColor="text1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576" w:rsidRPr="00E8769C">
        <w:rPr>
          <w:color w:val="000000" w:themeColor="text1"/>
          <w:sz w:val="24"/>
          <w:u w:val="single"/>
        </w:rPr>
        <w:instrText xml:space="preserve"> FORMTEXT </w:instrText>
      </w:r>
      <w:r w:rsidR="00320576" w:rsidRPr="00E8769C">
        <w:rPr>
          <w:color w:val="000000" w:themeColor="text1"/>
          <w:sz w:val="24"/>
          <w:u w:val="single"/>
        </w:rPr>
      </w:r>
      <w:r w:rsidR="00320576" w:rsidRPr="00E8769C">
        <w:rPr>
          <w:color w:val="000000" w:themeColor="text1"/>
          <w:sz w:val="24"/>
          <w:u w:val="single"/>
        </w:rPr>
        <w:fldChar w:fldCharType="separate"/>
      </w:r>
      <w:r w:rsidR="00320576" w:rsidRPr="00E8769C">
        <w:rPr>
          <w:noProof/>
          <w:color w:val="000000" w:themeColor="text1"/>
          <w:sz w:val="24"/>
          <w:u w:val="single"/>
        </w:rPr>
        <w:t> </w:t>
      </w:r>
      <w:r w:rsidR="00320576" w:rsidRPr="00E8769C">
        <w:rPr>
          <w:noProof/>
          <w:color w:val="000000" w:themeColor="text1"/>
          <w:sz w:val="24"/>
          <w:u w:val="single"/>
        </w:rPr>
        <w:t> </w:t>
      </w:r>
      <w:r w:rsidR="00320576" w:rsidRPr="00E8769C">
        <w:rPr>
          <w:noProof/>
          <w:color w:val="000000" w:themeColor="text1"/>
          <w:sz w:val="24"/>
          <w:u w:val="single"/>
        </w:rPr>
        <w:t> </w:t>
      </w:r>
      <w:r w:rsidR="00320576" w:rsidRPr="00E8769C">
        <w:rPr>
          <w:noProof/>
          <w:color w:val="000000" w:themeColor="text1"/>
          <w:sz w:val="24"/>
          <w:u w:val="single"/>
        </w:rPr>
        <w:t> </w:t>
      </w:r>
      <w:r w:rsidR="00320576" w:rsidRPr="00E8769C">
        <w:rPr>
          <w:noProof/>
          <w:color w:val="000000" w:themeColor="text1"/>
          <w:sz w:val="24"/>
          <w:u w:val="single"/>
        </w:rPr>
        <w:t> </w:t>
      </w:r>
      <w:r w:rsidR="00320576" w:rsidRPr="00E8769C">
        <w:rPr>
          <w:color w:val="000000" w:themeColor="text1"/>
          <w:sz w:val="24"/>
          <w:u w:val="single"/>
        </w:rPr>
        <w:fldChar w:fldCharType="end"/>
      </w:r>
      <w:r w:rsidR="00320576" w:rsidRPr="00E8769C">
        <w:rPr>
          <w:color w:val="000000" w:themeColor="text1"/>
          <w:sz w:val="32"/>
        </w:rPr>
        <w:tab/>
      </w:r>
    </w:p>
    <w:p w:rsidR="00320576" w:rsidRDefault="00BB6534" w:rsidP="00BB6534">
      <w:pPr>
        <w:pStyle w:val="Subtitle"/>
        <w:spacing w:after="0" w:line="240" w:lineRule="auto"/>
        <w:rPr>
          <w:smallCaps w:val="0"/>
          <w:color w:val="000000" w:themeColor="text1"/>
          <w:sz w:val="24"/>
          <w:u w:val="single"/>
        </w:rPr>
      </w:pPr>
      <w:r>
        <w:rPr>
          <w:smallCaps w:val="0"/>
          <w:color w:val="000000" w:themeColor="text1"/>
          <w:sz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bookmarkStart w:id="11" w:name="Check7"/>
      <w:r>
        <w:rPr>
          <w:smallCaps w:val="0"/>
          <w:color w:val="000000" w:themeColor="text1"/>
          <w:sz w:val="24"/>
        </w:rPr>
        <w:instrText xml:space="preserve"> FORMCHECKBOX </w:instrText>
      </w:r>
      <w:r w:rsidR="00E30DD1">
        <w:rPr>
          <w:smallCaps w:val="0"/>
          <w:color w:val="000000" w:themeColor="text1"/>
          <w:sz w:val="24"/>
        </w:rPr>
      </w:r>
      <w:r w:rsidR="00E30DD1">
        <w:rPr>
          <w:smallCaps w:val="0"/>
          <w:color w:val="000000" w:themeColor="text1"/>
          <w:sz w:val="24"/>
        </w:rPr>
        <w:fldChar w:fldCharType="separate"/>
      </w:r>
      <w:r>
        <w:rPr>
          <w:smallCaps w:val="0"/>
          <w:color w:val="000000" w:themeColor="text1"/>
          <w:sz w:val="24"/>
        </w:rPr>
        <w:fldChar w:fldCharType="end"/>
      </w:r>
      <w:bookmarkEnd w:id="11"/>
      <w:r w:rsidR="00320576" w:rsidRPr="00E8769C">
        <w:rPr>
          <w:smallCaps w:val="0"/>
          <w:color w:val="000000" w:themeColor="text1"/>
        </w:rPr>
        <w:t xml:space="preserve"> </w:t>
      </w:r>
      <w:r w:rsidR="00B92E36">
        <w:rPr>
          <w:smallCaps w:val="0"/>
          <w:color w:val="000000" w:themeColor="text1"/>
        </w:rPr>
        <w:t xml:space="preserve">  </w:t>
      </w:r>
      <w:proofErr w:type="gramStart"/>
      <w:r w:rsidR="00320576" w:rsidRPr="002032F5">
        <w:rPr>
          <w:b/>
          <w:color w:val="000000" w:themeColor="text1"/>
        </w:rPr>
        <w:t xml:space="preserve">FedEx  </w:t>
      </w:r>
      <w:r w:rsidR="00320576" w:rsidRPr="002032F5">
        <w:rPr>
          <w:b/>
          <w:smallCaps w:val="0"/>
          <w:color w:val="000000" w:themeColor="text1"/>
        </w:rPr>
        <w:tab/>
      </w:r>
      <w:proofErr w:type="gramEnd"/>
      <w:r w:rsidR="00320576" w:rsidRPr="00E8769C">
        <w:rPr>
          <w:b/>
          <w:smallCaps w:val="0"/>
          <w:color w:val="000000" w:themeColor="text1"/>
          <w:sz w:val="32"/>
        </w:rPr>
        <w:tab/>
      </w:r>
      <w:r w:rsidR="00320576" w:rsidRPr="00E8769C">
        <w:rPr>
          <w:b/>
          <w:smallCaps w:val="0"/>
          <w:color w:val="000000" w:themeColor="text1"/>
          <w:sz w:val="32"/>
        </w:rPr>
        <w:tab/>
      </w:r>
      <w:r w:rsidR="00320576" w:rsidRPr="002032F5">
        <w:rPr>
          <w:color w:val="000000" w:themeColor="text1"/>
          <w:sz w:val="24"/>
        </w:rPr>
        <w:t>Org(s):</w:t>
      </w:r>
      <w:r w:rsidR="00270AC3">
        <w:rPr>
          <w:smallCaps w:val="0"/>
          <w:color w:val="000000" w:themeColor="text1"/>
          <w:sz w:val="24"/>
        </w:rPr>
        <w:tab/>
      </w:r>
      <w:r w:rsidR="00320576" w:rsidRPr="00E8769C">
        <w:rPr>
          <w:smallCaps w:val="0"/>
          <w:color w:val="000000" w:themeColor="text1"/>
          <w:sz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320576" w:rsidRPr="00E8769C">
        <w:rPr>
          <w:smallCaps w:val="0"/>
          <w:color w:val="000000" w:themeColor="text1"/>
          <w:sz w:val="24"/>
          <w:u w:val="single"/>
        </w:rPr>
        <w:instrText xml:space="preserve"> FORMTEXT </w:instrText>
      </w:r>
      <w:r w:rsidR="00320576" w:rsidRPr="00E8769C">
        <w:rPr>
          <w:smallCaps w:val="0"/>
          <w:color w:val="000000" w:themeColor="text1"/>
          <w:sz w:val="24"/>
          <w:u w:val="single"/>
        </w:rPr>
      </w:r>
      <w:r w:rsidR="00320576" w:rsidRPr="00E8769C">
        <w:rPr>
          <w:smallCaps w:val="0"/>
          <w:color w:val="000000" w:themeColor="text1"/>
          <w:sz w:val="24"/>
          <w:u w:val="single"/>
        </w:rPr>
        <w:fldChar w:fldCharType="separate"/>
      </w:r>
      <w:r w:rsidR="00320576" w:rsidRPr="00E8769C">
        <w:rPr>
          <w:smallCaps w:val="0"/>
          <w:color w:val="000000" w:themeColor="text1"/>
          <w:sz w:val="24"/>
          <w:u w:val="single"/>
        </w:rPr>
        <w:t> </w:t>
      </w:r>
      <w:r w:rsidR="00320576" w:rsidRPr="00E8769C">
        <w:rPr>
          <w:smallCaps w:val="0"/>
          <w:color w:val="000000" w:themeColor="text1"/>
          <w:sz w:val="24"/>
          <w:u w:val="single"/>
        </w:rPr>
        <w:t> </w:t>
      </w:r>
      <w:r w:rsidR="00320576" w:rsidRPr="00E8769C">
        <w:rPr>
          <w:smallCaps w:val="0"/>
          <w:color w:val="000000" w:themeColor="text1"/>
          <w:sz w:val="24"/>
          <w:u w:val="single"/>
        </w:rPr>
        <w:t> </w:t>
      </w:r>
      <w:r w:rsidR="00320576" w:rsidRPr="00E8769C">
        <w:rPr>
          <w:smallCaps w:val="0"/>
          <w:color w:val="000000" w:themeColor="text1"/>
          <w:sz w:val="24"/>
          <w:u w:val="single"/>
        </w:rPr>
        <w:t> </w:t>
      </w:r>
      <w:r w:rsidR="00320576" w:rsidRPr="00E8769C">
        <w:rPr>
          <w:smallCaps w:val="0"/>
          <w:color w:val="000000" w:themeColor="text1"/>
          <w:sz w:val="24"/>
          <w:u w:val="single"/>
        </w:rPr>
        <w:t> </w:t>
      </w:r>
      <w:r w:rsidR="00320576" w:rsidRPr="00E8769C">
        <w:rPr>
          <w:smallCaps w:val="0"/>
          <w:color w:val="000000" w:themeColor="text1"/>
          <w:sz w:val="24"/>
          <w:u w:val="single"/>
        </w:rPr>
        <w:fldChar w:fldCharType="end"/>
      </w:r>
    </w:p>
    <w:p w:rsidR="000565D7" w:rsidRPr="009E68B4" w:rsidRDefault="00320576" w:rsidP="00FD560E">
      <w:pPr>
        <w:pStyle w:val="Subtitle"/>
        <w:spacing w:after="0" w:line="240" w:lineRule="auto"/>
        <w:rPr>
          <w:color w:val="000000" w:themeColor="text1"/>
          <w:sz w:val="22"/>
          <w:szCs w:val="22"/>
        </w:rPr>
      </w:pPr>
      <w:r w:rsidRPr="00354CEE">
        <w:rPr>
          <w:b/>
          <w:color w:val="000000" w:themeColor="text1"/>
        </w:rPr>
        <w:t>PCard</w:t>
      </w:r>
      <w:r>
        <w:rPr>
          <w:b/>
          <w:color w:val="000000" w:themeColor="text1"/>
        </w:rPr>
        <w:t xml:space="preserve"> Access</w:t>
      </w:r>
      <w:r w:rsidRPr="009E68B4">
        <w:rPr>
          <w:b/>
          <w:color w:val="000000" w:themeColor="text1"/>
          <w:sz w:val="22"/>
          <w:szCs w:val="22"/>
        </w:rPr>
        <w:t>:</w:t>
      </w:r>
      <w:r w:rsidRPr="009E68B4">
        <w:rPr>
          <w:b/>
          <w:i/>
          <w:color w:val="000000" w:themeColor="text1"/>
          <w:sz w:val="22"/>
          <w:szCs w:val="22"/>
        </w:rPr>
        <w:t xml:space="preserve">  </w:t>
      </w:r>
      <w:r w:rsidRPr="009E68B4">
        <w:rPr>
          <w:color w:val="000000" w:themeColor="text1"/>
          <w:sz w:val="22"/>
          <w:szCs w:val="22"/>
        </w:rPr>
        <w:t>To add or Remove</w:t>
      </w:r>
      <w:r w:rsidR="00CD15FD" w:rsidRPr="009E68B4">
        <w:rPr>
          <w:color w:val="000000" w:themeColor="text1"/>
          <w:sz w:val="22"/>
          <w:szCs w:val="22"/>
        </w:rPr>
        <w:t xml:space="preserve"> access</w:t>
      </w:r>
      <w:r w:rsidR="00D743CA" w:rsidRPr="009E68B4">
        <w:rPr>
          <w:color w:val="000000" w:themeColor="text1"/>
          <w:sz w:val="22"/>
          <w:szCs w:val="22"/>
        </w:rPr>
        <w:t>,</w:t>
      </w:r>
      <w:r w:rsidRPr="009E68B4">
        <w:rPr>
          <w:b/>
          <w:i/>
          <w:color w:val="000000" w:themeColor="text1"/>
          <w:sz w:val="22"/>
          <w:szCs w:val="22"/>
        </w:rPr>
        <w:t xml:space="preserve"> </w:t>
      </w:r>
      <w:r w:rsidRPr="009E68B4">
        <w:rPr>
          <w:color w:val="000000" w:themeColor="text1"/>
          <w:sz w:val="22"/>
          <w:szCs w:val="22"/>
        </w:rPr>
        <w:t xml:space="preserve">Contact Joshua Dunn at </w:t>
      </w:r>
      <w:hyperlink r:id="rId9" w:history="1">
        <w:r w:rsidRPr="009E68B4">
          <w:rPr>
            <w:rStyle w:val="Hyperlink"/>
            <w:color w:val="000000" w:themeColor="text1"/>
            <w:sz w:val="22"/>
            <w:szCs w:val="22"/>
          </w:rPr>
          <w:t>dunn@fas.harvard.edu</w:t>
        </w:r>
      </w:hyperlink>
      <w:r w:rsidRPr="009E68B4">
        <w:rPr>
          <w:color w:val="000000" w:themeColor="text1"/>
          <w:sz w:val="22"/>
          <w:szCs w:val="22"/>
        </w:rPr>
        <w:t xml:space="preserve"> </w:t>
      </w:r>
    </w:p>
    <w:p w:rsidR="00B92E36" w:rsidRPr="00B92E36" w:rsidRDefault="00B92E36" w:rsidP="00532D73">
      <w:pPr>
        <w:spacing w:after="0"/>
      </w:pPr>
    </w:p>
    <w:p w:rsidR="00B92E36" w:rsidRDefault="00A86F58" w:rsidP="009661DC">
      <w:pPr>
        <w:pStyle w:val="Subtitle"/>
        <w:spacing w:after="0" w:line="240" w:lineRule="auto"/>
        <w:rPr>
          <w:b/>
          <w:small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42F6EE" wp14:editId="5707E43F">
                <wp:simplePos x="0" y="0"/>
                <wp:positionH relativeFrom="margin">
                  <wp:posOffset>-114300</wp:posOffset>
                </wp:positionH>
                <wp:positionV relativeFrom="paragraph">
                  <wp:posOffset>232410</wp:posOffset>
                </wp:positionV>
                <wp:extent cx="7134225" cy="2305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30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9159" id="Rectangle 8" o:spid="_x0000_s1026" style="position:absolute;margin-left:-9pt;margin-top:18.3pt;width:561.75pt;height:18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" filled="f" strokecolor="black [3213]" strokeweight="1pt">
                <w10:wrap anchorx="margin"/>
              </v:rect>
            </w:pict>
          </mc:Fallback>
        </mc:AlternateContent>
      </w:r>
      <w:r w:rsidR="009661DC"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 w:val="26"/>
              <w:default w:val="0"/>
            </w:checkBox>
          </w:ffData>
        </w:fldChar>
      </w:r>
      <w:bookmarkStart w:id="12" w:name="Check38"/>
      <w:r w:rsidR="009661DC">
        <w:rPr>
          <w:color w:val="000000" w:themeColor="text1"/>
        </w:rPr>
        <w:instrText xml:space="preserve"> FORMCHECKBOX </w:instrText>
      </w:r>
      <w:r w:rsidR="00E30DD1">
        <w:rPr>
          <w:color w:val="000000" w:themeColor="text1"/>
        </w:rPr>
      </w:r>
      <w:r w:rsidR="00E30DD1">
        <w:rPr>
          <w:color w:val="000000" w:themeColor="text1"/>
        </w:rPr>
        <w:fldChar w:fldCharType="separate"/>
      </w:r>
      <w:r w:rsidR="009661DC">
        <w:rPr>
          <w:color w:val="000000" w:themeColor="text1"/>
        </w:rPr>
        <w:fldChar w:fldCharType="end"/>
      </w:r>
      <w:bookmarkEnd w:id="12"/>
      <w:r w:rsidR="000F31DB" w:rsidRPr="00E8769C">
        <w:rPr>
          <w:color w:val="000000" w:themeColor="text1"/>
        </w:rPr>
        <w:t xml:space="preserve"> </w:t>
      </w:r>
      <w:r w:rsidR="00060444">
        <w:rPr>
          <w:color w:val="000000" w:themeColor="text1"/>
        </w:rPr>
        <w:t xml:space="preserve"> </w:t>
      </w:r>
      <w:r w:rsidR="000F31DB" w:rsidRPr="00F77901">
        <w:rPr>
          <w:b/>
          <w:color w:val="000000" w:themeColor="text1"/>
        </w:rPr>
        <w:t>HCOM</w:t>
      </w:r>
    </w:p>
    <w:p w:rsidR="002E3A16" w:rsidRDefault="002E3A16" w:rsidP="00A86F58">
      <w:pPr>
        <w:pStyle w:val="Subtitle"/>
        <w:spacing w:after="0" w:line="240" w:lineRule="auto"/>
        <w:rPr>
          <w:color w:val="auto"/>
          <w:sz w:val="24"/>
        </w:rPr>
      </w:pPr>
      <w:r w:rsidRPr="007F7D03">
        <w:rPr>
          <w:color w:val="FF0000"/>
          <w:sz w:val="24"/>
        </w:rPr>
        <w:t>ROPPA training certificate required (</w:t>
      </w:r>
      <w:hyperlink r:id="rId10" w:history="1">
        <w:r w:rsidRPr="00557AC2">
          <w:rPr>
            <w:rStyle w:val="Hyperlink"/>
            <w:b/>
            <w:color w:val="0070C0"/>
            <w:sz w:val="24"/>
          </w:rPr>
          <w:t>link</w:t>
        </w:r>
      </w:hyperlink>
      <w:r w:rsidRPr="007F7D03">
        <w:rPr>
          <w:color w:val="FF0000"/>
          <w:sz w:val="24"/>
        </w:rPr>
        <w:t>).  Email the certificate along with this form.</w:t>
      </w:r>
    </w:p>
    <w:p w:rsidR="00B92E36" w:rsidRPr="00B92E36" w:rsidRDefault="00A86F58" w:rsidP="00B92E36">
      <w:r w:rsidRPr="005958B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E8F826" wp14:editId="18848E38">
                <wp:simplePos x="0" y="0"/>
                <wp:positionH relativeFrom="margin">
                  <wp:posOffset>-85725</wp:posOffset>
                </wp:positionH>
                <wp:positionV relativeFrom="paragraph">
                  <wp:posOffset>2496185</wp:posOffset>
                </wp:positionV>
                <wp:extent cx="7096125" cy="2105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0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4323" id="Rectangle 9" o:spid="_x0000_s1026" style="position:absolute;margin-left:-6.75pt;margin-top:196.55pt;width:558.75pt;height:1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" filled="f" strokecolor="black [3213]" strokeweight="1pt">
                <w10:wrap anchorx="margin"/>
              </v:rect>
            </w:pict>
          </mc:Fallback>
        </mc:AlternateContent>
      </w:r>
      <w:r w:rsidR="00B92E36" w:rsidRPr="00B92E36">
        <w:rPr>
          <w:rFonts w:asciiTheme="majorHAnsi" w:eastAsiaTheme="majorEastAsia" w:hAnsiTheme="majorHAnsi" w:cstheme="majorBidi"/>
          <w:smallCaps/>
          <w:sz w:val="24"/>
          <w:szCs w:val="28"/>
        </w:rPr>
        <w:t>Complete Shopper or Approver</w:t>
      </w:r>
      <w:r w:rsidR="006A255C">
        <w:rPr>
          <w:rFonts w:asciiTheme="majorHAnsi" w:eastAsiaTheme="majorEastAsia" w:hAnsiTheme="majorHAnsi" w:cstheme="majorBidi"/>
          <w:smallCaps/>
          <w:sz w:val="24"/>
          <w:szCs w:val="28"/>
        </w:rPr>
        <w:t>.</w:t>
      </w:r>
    </w:p>
    <w:tbl>
      <w:tblPr>
        <w:tblW w:w="21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824"/>
        <w:gridCol w:w="10824"/>
      </w:tblGrid>
      <w:tr w:rsidR="009661DC" w:rsidRPr="005958BB" w:rsidTr="005958BB">
        <w:trPr>
          <w:trHeight w:hRule="exact" w:val="3406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1DC" w:rsidRPr="005958BB" w:rsidRDefault="00B92E36" w:rsidP="00B92E36">
            <w:pPr>
              <w:pStyle w:val="Subtitle"/>
              <w:spacing w:after="0" w:line="240" w:lineRule="auto"/>
              <w:rPr>
                <w:b/>
                <w:color w:val="000000" w:themeColor="text1"/>
              </w:rPr>
            </w:pPr>
            <w:r w:rsidRPr="005958BB">
              <w:rPr>
                <w:b/>
                <w:color w:val="000000" w:themeColor="text1"/>
              </w:rPr>
              <w:tab/>
            </w:r>
            <w:r w:rsidR="00A937F4">
              <w:rPr>
                <w:b/>
                <w:color w:val="000000" w:themeColor="text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3" w:name="Check39"/>
            <w:r w:rsidR="00A937F4">
              <w:rPr>
                <w:b/>
                <w:color w:val="000000" w:themeColor="text1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</w:rPr>
            </w:r>
            <w:r w:rsidR="00E30DD1">
              <w:rPr>
                <w:b/>
                <w:color w:val="000000" w:themeColor="text1"/>
              </w:rPr>
              <w:fldChar w:fldCharType="separate"/>
            </w:r>
            <w:r w:rsidR="00A937F4">
              <w:rPr>
                <w:b/>
                <w:color w:val="000000" w:themeColor="text1"/>
              </w:rPr>
              <w:fldChar w:fldCharType="end"/>
            </w:r>
            <w:bookmarkEnd w:id="13"/>
            <w:r w:rsidR="006A255C" w:rsidRPr="005958BB">
              <w:rPr>
                <w:b/>
                <w:color w:val="000000" w:themeColor="text1"/>
              </w:rPr>
              <w:t xml:space="preserve">  </w:t>
            </w:r>
            <w:r w:rsidR="009661DC" w:rsidRPr="005958BB">
              <w:rPr>
                <w:b/>
                <w:color w:val="000000" w:themeColor="text1"/>
              </w:rPr>
              <w:t xml:space="preserve">Shopper </w:t>
            </w:r>
            <w:r w:rsidR="009661DC" w:rsidRPr="005958BB">
              <w:rPr>
                <w:b/>
                <w:color w:val="000000" w:themeColor="text1"/>
                <w:sz w:val="20"/>
              </w:rPr>
              <w:t>(</w:t>
            </w:r>
            <w:r w:rsidR="009661DC" w:rsidRPr="005958BB">
              <w:rPr>
                <w:b/>
                <w:color w:val="000000" w:themeColor="text1"/>
                <w:sz w:val="22"/>
              </w:rPr>
              <w:t>If Shopper, do not fill out Approver section)</w:t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 xml:space="preserve">Provide next approver’s HUID: </w:t>
            </w:r>
            <w:r w:rsidRPr="005958BB">
              <w:rPr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29"/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bookmarkEnd w:id="14"/>
            <w:r w:rsidRPr="005958BB">
              <w:rPr>
                <w:b/>
                <w:color w:val="000000" w:themeColor="text1"/>
                <w:sz w:val="22"/>
              </w:rPr>
              <w:t xml:space="preserve"> </w:t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 xml:space="preserve">Provide 33 digit default coding:  </w:t>
            </w:r>
            <w:r w:rsidRPr="005958BB">
              <w:rPr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 xml:space="preserve">  </w:t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>Should Shopper be able to do payment request?</w:t>
            </w:r>
            <w:r w:rsidRPr="005958BB">
              <w:rPr>
                <w:b/>
                <w:color w:val="000000" w:themeColor="text1"/>
                <w:sz w:val="22"/>
              </w:rPr>
              <w:t xml:space="preserve"> </w:t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  <w:t xml:space="preserve"> </w:t>
            </w:r>
            <w:r w:rsidRPr="005958BB">
              <w:rPr>
                <w:b/>
                <w:color w:val="000000" w:themeColor="text1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BB">
              <w:rPr>
                <w:b/>
                <w:color w:val="000000" w:themeColor="text1"/>
                <w:sz w:val="22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  <w:sz w:val="22"/>
              </w:rPr>
            </w:r>
            <w:r w:rsidR="00E30DD1">
              <w:rPr>
                <w:b/>
                <w:color w:val="000000" w:themeColor="text1"/>
                <w:sz w:val="22"/>
              </w:rPr>
              <w:fldChar w:fldCharType="separate"/>
            </w:r>
            <w:r w:rsidRPr="005958BB">
              <w:rPr>
                <w:b/>
                <w:color w:val="000000" w:themeColor="text1"/>
                <w:sz w:val="22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 xml:space="preserve">Yes </w:t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BB">
              <w:rPr>
                <w:b/>
                <w:color w:val="000000" w:themeColor="text1"/>
                <w:sz w:val="22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  <w:sz w:val="22"/>
              </w:rPr>
            </w:r>
            <w:r w:rsidR="00E30DD1">
              <w:rPr>
                <w:b/>
                <w:color w:val="000000" w:themeColor="text1"/>
                <w:sz w:val="22"/>
              </w:rPr>
              <w:fldChar w:fldCharType="separate"/>
            </w:r>
            <w:r w:rsidRPr="005958BB">
              <w:rPr>
                <w:b/>
                <w:color w:val="000000" w:themeColor="text1"/>
                <w:sz w:val="22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>No</w:t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5958BB">
              <w:rPr>
                <w:b/>
                <w:color w:val="000000" w:themeColor="text1"/>
                <w:sz w:val="20"/>
              </w:rPr>
              <w:tab/>
            </w:r>
            <w:r w:rsidR="00A937F4">
              <w:rPr>
                <w:b/>
                <w:color w:val="000000" w:themeColor="text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5" w:name="Check42"/>
            <w:r w:rsidR="00A937F4">
              <w:rPr>
                <w:b/>
                <w:color w:val="000000" w:themeColor="text1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</w:rPr>
            </w:r>
            <w:r w:rsidR="00E30DD1">
              <w:rPr>
                <w:b/>
                <w:color w:val="000000" w:themeColor="text1"/>
              </w:rPr>
              <w:fldChar w:fldCharType="separate"/>
            </w:r>
            <w:r w:rsidR="00A937F4">
              <w:rPr>
                <w:b/>
                <w:color w:val="000000" w:themeColor="text1"/>
              </w:rPr>
              <w:fldChar w:fldCharType="end"/>
            </w:r>
            <w:bookmarkEnd w:id="15"/>
            <w:r w:rsidR="006A255C" w:rsidRPr="005958BB">
              <w:rPr>
                <w:b/>
                <w:color w:val="000000" w:themeColor="text1"/>
              </w:rPr>
              <w:t xml:space="preserve">  </w:t>
            </w:r>
            <w:r w:rsidRPr="005958BB">
              <w:rPr>
                <w:b/>
                <w:color w:val="000000" w:themeColor="text1"/>
              </w:rPr>
              <w:t>Approver</w:t>
            </w:r>
            <w:r w:rsidRPr="005958BB">
              <w:rPr>
                <w:b/>
                <w:color w:val="000000" w:themeColor="text1"/>
                <w:sz w:val="32"/>
              </w:rPr>
              <w:t xml:space="preserve"> </w:t>
            </w:r>
            <w:r w:rsidRPr="005958BB">
              <w:rPr>
                <w:b/>
                <w:color w:val="000000" w:themeColor="text1"/>
                <w:sz w:val="22"/>
              </w:rPr>
              <w:t>(If Approver, do not fill out Shopper section)</w:t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5958BB">
              <w:rPr>
                <w:b/>
                <w:color w:val="000000" w:themeColor="text1"/>
                <w:sz w:val="20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>Provide next approver’s HUID:</w:t>
            </w:r>
            <w:r w:rsidRPr="005958BB">
              <w:rPr>
                <w:b/>
                <w:color w:val="000000" w:themeColor="text1"/>
                <w:sz w:val="22"/>
              </w:rPr>
              <w:t xml:space="preserve"> </w:t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31"/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bookmarkEnd w:id="16"/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  <w:u w:val="single"/>
              </w:rPr>
            </w:pP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>Provide 33 digit default coding:</w:t>
            </w:r>
            <w:r w:rsidRPr="005958BB">
              <w:rPr>
                <w:b/>
                <w:color w:val="000000" w:themeColor="text1"/>
                <w:sz w:val="22"/>
              </w:rPr>
              <w:t xml:space="preserve">  </w:t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 xml:space="preserve">Provide Org(s) for approval:  </w:t>
            </w:r>
            <w:r w:rsidRPr="005958BB">
              <w:rPr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 xml:space="preserve">  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 xml:space="preserve">  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 xml:space="preserve">  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Pr="005958BB">
              <w:rPr>
                <w:b/>
                <w:color w:val="000000" w:themeColor="text1"/>
                <w:sz w:val="22"/>
              </w:rPr>
              <w:t xml:space="preserve">  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5958BB">
              <w:rPr>
                <w:b/>
                <w:color w:val="000000" w:themeColor="text1"/>
                <w:sz w:val="22"/>
                <w:u w:val="single"/>
              </w:rPr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Pr="005958BB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</w:p>
          <w:p w:rsidR="009661DC" w:rsidRPr="005958BB" w:rsidRDefault="009661D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color w:val="000000" w:themeColor="text1"/>
                <w:sz w:val="22"/>
              </w:rPr>
              <w:t>Indicate approval dollar amount:</w:t>
            </w:r>
            <w:r w:rsidRPr="005958BB">
              <w:rPr>
                <w:b/>
                <w:color w:val="000000" w:themeColor="text1"/>
                <w:sz w:val="22"/>
              </w:rPr>
              <w:t xml:space="preserve"> </w:t>
            </w:r>
            <w:r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="006A255C" w:rsidRPr="005958BB">
              <w:rPr>
                <w:b/>
                <w:color w:val="000000" w:themeColor="text1"/>
                <w:sz w:val="22"/>
              </w:rPr>
              <w:tab/>
            </w:r>
            <w:r w:rsidRPr="005958BB">
              <w:rPr>
                <w:b/>
                <w:color w:val="000000" w:themeColor="text1"/>
                <w:sz w:val="22"/>
              </w:rPr>
              <w:t xml:space="preserve">$ </w:t>
            </w:r>
            <w:sdt>
              <w:sdtPr>
                <w:rPr>
                  <w:b/>
                  <w:color w:val="000000" w:themeColor="text1"/>
                  <w:sz w:val="20"/>
                </w:rPr>
                <w:id w:val="-1703313414"/>
                <w:placeholder>
                  <w:docPart w:val="F78E4FC4F75040B1982AB77CF0BC95CD"/>
                </w:placeholder>
                <w:showingPlcHdr/>
                <w:comboBox>
                  <w:listItem w:value="Choose an item."/>
                  <w:listItem w:displayText="$0" w:value="$0"/>
                  <w:listItem w:displayText="$1,000" w:value="$1,000"/>
                  <w:listItem w:displayText="$2,500" w:value="$2,500"/>
                  <w:listItem w:displayText="$5,000" w:value="$5,000"/>
                  <w:listItem w:displayText="$15,000" w:value="$15,000"/>
                  <w:listItem w:displayText="$25,000" w:value="$25,000"/>
                  <w:listItem w:displayText="$50,000 - DA or Financial Mgr" w:value="$50,000 - DA or Financial Mgr"/>
                </w:comboBox>
              </w:sdtPr>
              <w:sdtEndPr/>
              <w:sdtContent>
                <w:r w:rsidRPr="005958BB">
                  <w:rPr>
                    <w:rStyle w:val="PlaceholderText"/>
                    <w:b/>
                    <w:sz w:val="24"/>
                  </w:rPr>
                  <w:t>Choose an item.</w:t>
                </w:r>
              </w:sdtContent>
            </w:sdt>
          </w:p>
          <w:p w:rsidR="00B92E36" w:rsidRPr="005958BB" w:rsidRDefault="00B92E36" w:rsidP="00B92E36">
            <w:pPr>
              <w:spacing w:line="240" w:lineRule="auto"/>
              <w:rPr>
                <w:b/>
              </w:rPr>
            </w:pPr>
          </w:p>
          <w:p w:rsidR="006A255C" w:rsidRPr="00FD560E" w:rsidRDefault="005958BB" w:rsidP="005958BB">
            <w:pPr>
              <w:spacing w:line="240" w:lineRule="auto"/>
              <w:rPr>
                <w:b/>
                <w:sz w:val="28"/>
                <w:szCs w:val="28"/>
              </w:rPr>
            </w:pPr>
            <w:r w:rsidRPr="00FD560E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0E">
              <w:rPr>
                <w:b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  <w:sz w:val="28"/>
                <w:szCs w:val="28"/>
              </w:rPr>
            </w:r>
            <w:r w:rsidR="00E30DD1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D560E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r w:rsidRPr="00FD560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560E"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8"/>
                <w:szCs w:val="28"/>
              </w:rPr>
              <w:t xml:space="preserve">GENERAL LEDGER </w:t>
            </w:r>
            <w:r w:rsidR="00FD560E"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8"/>
                <w:szCs w:val="28"/>
              </w:rPr>
              <w:t xml:space="preserve">-- </w:t>
            </w:r>
            <w:r w:rsidRPr="00FD560E"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8"/>
                <w:szCs w:val="28"/>
              </w:rPr>
              <w:t>Journal Processing</w:t>
            </w:r>
          </w:p>
          <w:p w:rsidR="006A255C" w:rsidRPr="005958BB" w:rsidRDefault="006A255C" w:rsidP="005958BB">
            <w:pPr>
              <w:spacing w:line="240" w:lineRule="auto"/>
              <w:rPr>
                <w:b/>
              </w:rPr>
            </w:pPr>
          </w:p>
          <w:p w:rsidR="00B92E36" w:rsidRPr="005958BB" w:rsidRDefault="00B92E36" w:rsidP="00B92E36">
            <w:pPr>
              <w:tabs>
                <w:tab w:val="left" w:pos="2190"/>
              </w:tabs>
              <w:spacing w:line="240" w:lineRule="auto"/>
              <w:rPr>
                <w:b/>
              </w:rPr>
            </w:pPr>
          </w:p>
        </w:tc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</w:tcPr>
          <w:p w:rsidR="009661DC" w:rsidRPr="005958BB" w:rsidRDefault="006A255C" w:rsidP="00B92E36">
            <w:pPr>
              <w:pStyle w:val="Subtitle"/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5958BB">
              <w:rPr>
                <w:b/>
                <w:color w:val="000000" w:themeColor="text1"/>
                <w:sz w:val="24"/>
              </w:rPr>
              <w:tab/>
            </w:r>
            <w:r w:rsidRPr="005958BB">
              <w:rPr>
                <w:b/>
                <w:color w:val="000000" w:themeColor="text1"/>
                <w:sz w:val="24"/>
              </w:rPr>
              <w:tab/>
            </w:r>
          </w:p>
        </w:tc>
      </w:tr>
    </w:tbl>
    <w:p w:rsidR="005958BB" w:rsidRPr="005958BB" w:rsidRDefault="00FD560E" w:rsidP="005958BB">
      <w:pPr>
        <w:pStyle w:val="Subtitle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</w:r>
      <w:r w:rsidR="005958BB" w:rsidRPr="005958BB">
        <w:rPr>
          <w:b/>
          <w:color w:val="000000" w:themeColor="text1"/>
          <w:sz w:val="24"/>
        </w:rPr>
        <w:t>Fill in 1 &amp; 2:</w:t>
      </w:r>
    </w:p>
    <w:p w:rsidR="005958BB" w:rsidRPr="00E8769C" w:rsidRDefault="005958BB" w:rsidP="005958BB">
      <w:pPr>
        <w:pStyle w:val="Subtitle"/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FD560E">
        <w:rPr>
          <w:b/>
          <w:color w:val="000000" w:themeColor="text1"/>
          <w:sz w:val="24"/>
          <w:szCs w:val="24"/>
        </w:rPr>
        <w:tab/>
      </w:r>
      <w:r w:rsidRPr="005958BB">
        <w:rPr>
          <w:b/>
          <w:color w:val="000000" w:themeColor="text1"/>
          <w:sz w:val="24"/>
          <w:szCs w:val="24"/>
        </w:rPr>
        <w:t>1. Org(s)/Org</w:t>
      </w:r>
      <w:r w:rsidRPr="00E8769C">
        <w:rPr>
          <w:b/>
          <w:color w:val="000000" w:themeColor="text1"/>
          <w:sz w:val="24"/>
          <w:szCs w:val="24"/>
        </w:rPr>
        <w:t xml:space="preserve"> Range:</w:t>
      </w:r>
      <w:r w:rsidRPr="00E8769C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>
        <w:rPr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color w:val="000000" w:themeColor="text1"/>
          <w:sz w:val="24"/>
          <w:szCs w:val="24"/>
          <w:u w:val="single"/>
        </w:rPr>
      </w:r>
      <w:r>
        <w:rPr>
          <w:color w:val="000000" w:themeColor="text1"/>
          <w:sz w:val="24"/>
          <w:szCs w:val="24"/>
          <w:u w:val="single"/>
        </w:rPr>
        <w:fldChar w:fldCharType="separate"/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color w:val="000000" w:themeColor="text1"/>
          <w:sz w:val="24"/>
          <w:szCs w:val="24"/>
          <w:u w:val="single"/>
        </w:rPr>
        <w:fldChar w:fldCharType="end"/>
      </w:r>
      <w:bookmarkEnd w:id="17"/>
      <w:r w:rsidRPr="00E8769C">
        <w:rPr>
          <w:color w:val="000000" w:themeColor="text1"/>
          <w:sz w:val="24"/>
          <w:szCs w:val="24"/>
          <w:u w:val="single"/>
        </w:rPr>
        <w:t xml:space="preserve"> </w:t>
      </w:r>
    </w:p>
    <w:p w:rsidR="005958BB" w:rsidRPr="00BB6534" w:rsidRDefault="005958BB" w:rsidP="005958BB">
      <w:pPr>
        <w:pStyle w:val="Subtitle"/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FD560E">
        <w:rPr>
          <w:b/>
          <w:color w:val="000000" w:themeColor="text1"/>
          <w:sz w:val="24"/>
          <w:szCs w:val="24"/>
        </w:rPr>
        <w:tab/>
      </w:r>
      <w:r w:rsidRPr="00E8769C">
        <w:rPr>
          <w:b/>
          <w:color w:val="000000" w:themeColor="text1"/>
          <w:sz w:val="24"/>
          <w:szCs w:val="24"/>
        </w:rPr>
        <w:t xml:space="preserve">2. Salary </w:t>
      </w:r>
      <w:proofErr w:type="gramStart"/>
      <w:r w:rsidRPr="00E8769C">
        <w:rPr>
          <w:b/>
          <w:color w:val="000000" w:themeColor="text1"/>
          <w:sz w:val="24"/>
          <w:szCs w:val="24"/>
        </w:rPr>
        <w:t>Restrictions</w:t>
      </w:r>
      <w:r w:rsidR="00BB6534">
        <w:rPr>
          <w:b/>
          <w:color w:val="000000" w:themeColor="text1"/>
          <w:sz w:val="24"/>
          <w:szCs w:val="24"/>
        </w:rPr>
        <w:t xml:space="preserve"> </w:t>
      </w:r>
      <w:r w:rsidR="00BB6534">
        <w:rPr>
          <w:color w:val="000000" w:themeColor="text1"/>
          <w:sz w:val="20"/>
          <w:szCs w:val="24"/>
        </w:rPr>
        <w:t xml:space="preserve"> </w:t>
      </w:r>
      <w:r>
        <w:rPr>
          <w:color w:val="000000" w:themeColor="text1"/>
          <w:sz w:val="20"/>
          <w:szCs w:val="24"/>
        </w:rPr>
        <w:t>(</w:t>
      </w:r>
      <w:proofErr w:type="gramEnd"/>
      <w:r w:rsidRPr="00E8769C">
        <w:rPr>
          <w:color w:val="000000" w:themeColor="text1"/>
          <w:sz w:val="20"/>
          <w:szCs w:val="24"/>
        </w:rPr>
        <w:t xml:space="preserve">PICK </w:t>
      </w:r>
      <w:r w:rsidRPr="008310FC">
        <w:rPr>
          <w:color w:val="000000" w:themeColor="text1"/>
          <w:sz w:val="20"/>
          <w:szCs w:val="24"/>
          <w:u w:val="single"/>
        </w:rPr>
        <w:t>ONE</w:t>
      </w:r>
      <w:r w:rsidRPr="00E8769C">
        <w:rPr>
          <w:color w:val="000000" w:themeColor="text1"/>
          <w:sz w:val="20"/>
          <w:szCs w:val="24"/>
        </w:rPr>
        <w:t>)</w:t>
      </w:r>
      <w:r w:rsidR="00BB6534">
        <w:rPr>
          <w:color w:val="000000" w:themeColor="text1"/>
          <w:sz w:val="20"/>
          <w:szCs w:val="24"/>
        </w:rPr>
        <w:t>:</w:t>
      </w:r>
    </w:p>
    <w:p w:rsidR="005958BB" w:rsidRPr="00E8769C" w:rsidRDefault="005958BB" w:rsidP="005958BB">
      <w:pPr>
        <w:pStyle w:val="Subtitle"/>
        <w:spacing w:after="120"/>
        <w:rPr>
          <w:color w:val="000000" w:themeColor="text1"/>
          <w:sz w:val="22"/>
          <w:szCs w:val="22"/>
        </w:rPr>
      </w:pPr>
      <w:r w:rsidRPr="00E8769C">
        <w:rPr>
          <w:color w:val="000000" w:themeColor="text1"/>
          <w:sz w:val="22"/>
        </w:rPr>
        <w:t xml:space="preserve">    </w:t>
      </w:r>
      <w:r>
        <w:rPr>
          <w:color w:val="000000" w:themeColor="text1"/>
          <w:sz w:val="22"/>
        </w:rPr>
        <w:tab/>
      </w:r>
      <w:r w:rsidR="00FD560E">
        <w:rPr>
          <w:color w:val="000000" w:themeColor="text1"/>
          <w:sz w:val="22"/>
        </w:rPr>
        <w:tab/>
      </w:r>
      <w:r w:rsidRPr="00E8769C">
        <w:rPr>
          <w:color w:val="000000" w:themeColor="text1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9C">
        <w:rPr>
          <w:color w:val="000000" w:themeColor="text1"/>
          <w:sz w:val="22"/>
          <w:szCs w:val="22"/>
        </w:rPr>
        <w:instrText xml:space="preserve"> FORMCHECKBOX </w:instrText>
      </w:r>
      <w:r w:rsidR="00E30DD1">
        <w:rPr>
          <w:color w:val="000000" w:themeColor="text1"/>
          <w:sz w:val="22"/>
          <w:szCs w:val="22"/>
        </w:rPr>
      </w:r>
      <w:r w:rsidR="00E30DD1">
        <w:rPr>
          <w:color w:val="000000" w:themeColor="text1"/>
          <w:sz w:val="22"/>
          <w:szCs w:val="22"/>
        </w:rPr>
        <w:fldChar w:fldCharType="separate"/>
      </w:r>
      <w:r w:rsidRPr="00E8769C">
        <w:rPr>
          <w:color w:val="000000" w:themeColor="text1"/>
          <w:sz w:val="22"/>
          <w:szCs w:val="22"/>
        </w:rPr>
        <w:fldChar w:fldCharType="end"/>
      </w:r>
      <w:r w:rsidRPr="00E8769C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 </w:t>
      </w:r>
      <w:r w:rsidR="00BB6534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</w:t>
      </w:r>
      <w:r w:rsidRPr="00211741">
        <w:rPr>
          <w:b/>
          <w:color w:val="000000" w:themeColor="text1"/>
          <w:sz w:val="22"/>
          <w:szCs w:val="22"/>
        </w:rPr>
        <w:t>Access to all salaries</w:t>
      </w:r>
      <w:r w:rsidRPr="00E8769C">
        <w:rPr>
          <w:color w:val="000000" w:themeColor="text1"/>
          <w:sz w:val="22"/>
          <w:szCs w:val="22"/>
        </w:rPr>
        <w:t xml:space="preserve"> </w:t>
      </w:r>
    </w:p>
    <w:p w:rsidR="005958BB" w:rsidRPr="00E8769C" w:rsidRDefault="005958BB" w:rsidP="005958BB">
      <w:pPr>
        <w:pStyle w:val="Subtitle"/>
        <w:spacing w:after="0"/>
        <w:rPr>
          <w:color w:val="000000" w:themeColor="text1"/>
          <w:sz w:val="22"/>
          <w:szCs w:val="22"/>
        </w:rPr>
      </w:pPr>
      <w:r w:rsidRPr="00E8769C">
        <w:rPr>
          <w:color w:val="000000" w:themeColor="text1"/>
          <w:sz w:val="22"/>
          <w:szCs w:val="22"/>
        </w:rPr>
        <w:t xml:space="preserve">      </w:t>
      </w:r>
      <w:r>
        <w:rPr>
          <w:color w:val="000000" w:themeColor="text1"/>
          <w:sz w:val="22"/>
          <w:szCs w:val="22"/>
        </w:rPr>
        <w:tab/>
      </w:r>
      <w:r w:rsidR="00FD560E">
        <w:rPr>
          <w:color w:val="000000" w:themeColor="text1"/>
          <w:sz w:val="22"/>
          <w:szCs w:val="22"/>
        </w:rPr>
        <w:tab/>
      </w:r>
      <w:r w:rsidRPr="00E8769C">
        <w:rPr>
          <w:color w:val="000000" w:themeColor="text1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color w:val="000000" w:themeColor="text1"/>
          <w:sz w:val="22"/>
          <w:szCs w:val="22"/>
        </w:rPr>
        <w:instrText xml:space="preserve"> FORMCHECKBOX </w:instrText>
      </w:r>
      <w:r w:rsidR="00E30DD1">
        <w:rPr>
          <w:color w:val="000000" w:themeColor="text1"/>
          <w:sz w:val="22"/>
          <w:szCs w:val="22"/>
        </w:rPr>
      </w:r>
      <w:r w:rsidR="00E30DD1">
        <w:rPr>
          <w:color w:val="000000" w:themeColor="text1"/>
          <w:sz w:val="22"/>
          <w:szCs w:val="22"/>
        </w:rPr>
        <w:fldChar w:fldCharType="separate"/>
      </w:r>
      <w:r w:rsidRPr="00E8769C">
        <w:rPr>
          <w:color w:val="000000" w:themeColor="text1"/>
          <w:sz w:val="22"/>
          <w:szCs w:val="22"/>
        </w:rPr>
        <w:fldChar w:fldCharType="end"/>
      </w:r>
      <w:r w:rsidRPr="00E8769C">
        <w:rPr>
          <w:color w:val="000000" w:themeColor="text1"/>
          <w:sz w:val="22"/>
          <w:szCs w:val="22"/>
        </w:rPr>
        <w:t xml:space="preserve">  </w:t>
      </w:r>
      <w:r w:rsidRPr="00E8769C">
        <w:rPr>
          <w:color w:val="000000" w:themeColor="text1"/>
          <w:sz w:val="22"/>
          <w:szCs w:val="22"/>
        </w:rPr>
        <w:tab/>
        <w:t xml:space="preserve"> </w:t>
      </w:r>
      <w:r w:rsidRPr="00E8769C">
        <w:rPr>
          <w:b/>
          <w:color w:val="000000" w:themeColor="text1"/>
          <w:sz w:val="22"/>
          <w:szCs w:val="22"/>
        </w:rPr>
        <w:t>-S</w:t>
      </w:r>
      <w:r w:rsidRPr="00E8769C">
        <w:rPr>
          <w:color w:val="000000" w:themeColor="text1"/>
          <w:sz w:val="22"/>
          <w:szCs w:val="22"/>
        </w:rPr>
        <w:t xml:space="preserve">:  </w:t>
      </w:r>
      <w:r w:rsidRPr="00E8769C">
        <w:rPr>
          <w:b/>
          <w:color w:val="000000" w:themeColor="text1"/>
          <w:sz w:val="22"/>
          <w:szCs w:val="22"/>
        </w:rPr>
        <w:t>excludes salary and fringe object codes</w:t>
      </w:r>
      <w:r w:rsidRPr="00E8769C">
        <w:rPr>
          <w:color w:val="000000" w:themeColor="text1"/>
          <w:sz w:val="22"/>
          <w:szCs w:val="22"/>
        </w:rPr>
        <w:t xml:space="preserve"> 6001-6090, 6130-6290, 6340-6370</w:t>
      </w:r>
    </w:p>
    <w:p w:rsidR="005958BB" w:rsidRPr="00E8769C" w:rsidRDefault="005958BB" w:rsidP="005958BB">
      <w:pPr>
        <w:pStyle w:val="Subtitle"/>
        <w:spacing w:after="0"/>
        <w:rPr>
          <w:color w:val="000000" w:themeColor="text1"/>
          <w:sz w:val="22"/>
          <w:szCs w:val="22"/>
        </w:rPr>
      </w:pPr>
      <w:r w:rsidRPr="00E8769C">
        <w:rPr>
          <w:color w:val="000000" w:themeColor="text1"/>
          <w:sz w:val="22"/>
          <w:szCs w:val="22"/>
        </w:rPr>
        <w:t xml:space="preserve">                    </w:t>
      </w:r>
      <w:r w:rsidR="00FD560E">
        <w:rPr>
          <w:color w:val="000000" w:themeColor="text1"/>
          <w:sz w:val="22"/>
          <w:szCs w:val="22"/>
        </w:rPr>
        <w:tab/>
      </w:r>
      <w:r w:rsidR="00FD560E">
        <w:rPr>
          <w:color w:val="000000" w:themeColor="text1"/>
          <w:sz w:val="22"/>
          <w:szCs w:val="22"/>
        </w:rPr>
        <w:tab/>
      </w:r>
      <w:r w:rsidRPr="00E8769C">
        <w:rPr>
          <w:color w:val="000000" w:themeColor="text1"/>
          <w:sz w:val="22"/>
          <w:szCs w:val="22"/>
        </w:rPr>
        <w:t xml:space="preserve">(includes only temp salaries 6100-6129, 6300-6323) </w:t>
      </w:r>
    </w:p>
    <w:p w:rsidR="005958BB" w:rsidRPr="00E8769C" w:rsidRDefault="005958BB" w:rsidP="00FD560E">
      <w:pPr>
        <w:pStyle w:val="Subtitle"/>
        <w:spacing w:after="0"/>
        <w:rPr>
          <w:color w:val="000000" w:themeColor="text1"/>
          <w:sz w:val="22"/>
          <w:szCs w:val="22"/>
        </w:rPr>
      </w:pPr>
      <w:r w:rsidRPr="00E8769C"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ab/>
      </w:r>
      <w:r w:rsidR="00FD560E">
        <w:rPr>
          <w:color w:val="000000" w:themeColor="text1"/>
          <w:sz w:val="22"/>
          <w:szCs w:val="22"/>
        </w:rPr>
        <w:tab/>
      </w:r>
      <w:r w:rsidRPr="00E8769C">
        <w:rPr>
          <w:color w:val="000000" w:themeColor="text1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color w:val="000000" w:themeColor="text1"/>
          <w:sz w:val="22"/>
          <w:szCs w:val="22"/>
        </w:rPr>
        <w:instrText xml:space="preserve"> FORMCHECKBOX </w:instrText>
      </w:r>
      <w:r w:rsidR="00E30DD1">
        <w:rPr>
          <w:color w:val="000000" w:themeColor="text1"/>
          <w:sz w:val="22"/>
          <w:szCs w:val="22"/>
        </w:rPr>
      </w:r>
      <w:r w:rsidR="00E30DD1">
        <w:rPr>
          <w:color w:val="000000" w:themeColor="text1"/>
          <w:sz w:val="22"/>
          <w:szCs w:val="22"/>
        </w:rPr>
        <w:fldChar w:fldCharType="separate"/>
      </w:r>
      <w:r w:rsidRPr="00E8769C">
        <w:rPr>
          <w:color w:val="000000" w:themeColor="text1"/>
          <w:sz w:val="22"/>
          <w:szCs w:val="22"/>
        </w:rPr>
        <w:fldChar w:fldCharType="end"/>
      </w:r>
      <w:r w:rsidRPr="00E8769C">
        <w:rPr>
          <w:color w:val="000000" w:themeColor="text1"/>
          <w:sz w:val="22"/>
          <w:szCs w:val="22"/>
        </w:rPr>
        <w:t xml:space="preserve">  </w:t>
      </w:r>
      <w:r w:rsidRPr="00E8769C">
        <w:rPr>
          <w:color w:val="000000" w:themeColor="text1"/>
          <w:sz w:val="22"/>
          <w:szCs w:val="22"/>
        </w:rPr>
        <w:tab/>
      </w:r>
      <w:r w:rsidRPr="00E8769C">
        <w:rPr>
          <w:b/>
          <w:color w:val="000000" w:themeColor="text1"/>
          <w:sz w:val="22"/>
          <w:szCs w:val="22"/>
        </w:rPr>
        <w:t>-FE</w:t>
      </w:r>
      <w:r w:rsidRPr="00E8769C">
        <w:rPr>
          <w:color w:val="000000" w:themeColor="text1"/>
          <w:sz w:val="22"/>
          <w:szCs w:val="22"/>
        </w:rPr>
        <w:t xml:space="preserve">: </w:t>
      </w:r>
      <w:r w:rsidRPr="00E8769C">
        <w:rPr>
          <w:b/>
          <w:color w:val="000000" w:themeColor="text1"/>
          <w:sz w:val="22"/>
          <w:szCs w:val="22"/>
        </w:rPr>
        <w:t>excludes faculty and exempt object codes</w:t>
      </w:r>
      <w:r w:rsidRPr="00E8769C">
        <w:rPr>
          <w:color w:val="000000" w:themeColor="text1"/>
          <w:sz w:val="22"/>
          <w:szCs w:val="22"/>
        </w:rPr>
        <w:t xml:space="preserve"> 6001-6054, 6130-6179, 6230, 6250-6270, 6340- </w:t>
      </w:r>
      <w:r w:rsidR="00FD560E">
        <w:rPr>
          <w:color w:val="000000" w:themeColor="text1"/>
          <w:sz w:val="22"/>
          <w:szCs w:val="22"/>
        </w:rPr>
        <w:tab/>
      </w:r>
      <w:r w:rsidR="00FD560E">
        <w:rPr>
          <w:color w:val="000000" w:themeColor="text1"/>
          <w:sz w:val="22"/>
          <w:szCs w:val="22"/>
        </w:rPr>
        <w:tab/>
      </w:r>
      <w:r w:rsidR="00FD560E">
        <w:rPr>
          <w:color w:val="000000" w:themeColor="text1"/>
          <w:sz w:val="22"/>
          <w:szCs w:val="22"/>
        </w:rPr>
        <w:tab/>
      </w:r>
      <w:r w:rsidR="00FD560E">
        <w:rPr>
          <w:color w:val="000000" w:themeColor="text1"/>
          <w:sz w:val="22"/>
          <w:szCs w:val="22"/>
        </w:rPr>
        <w:tab/>
      </w:r>
      <w:proofErr w:type="gramStart"/>
      <w:r w:rsidRPr="00E8769C">
        <w:rPr>
          <w:color w:val="000000" w:themeColor="text1"/>
          <w:sz w:val="22"/>
          <w:szCs w:val="22"/>
        </w:rPr>
        <w:t>6370</w:t>
      </w:r>
      <w:r w:rsidR="00FD560E">
        <w:rPr>
          <w:color w:val="000000" w:themeColor="text1"/>
          <w:sz w:val="22"/>
          <w:szCs w:val="22"/>
        </w:rPr>
        <w:t xml:space="preserve"> </w:t>
      </w:r>
      <w:r w:rsidRPr="00E8769C">
        <w:rPr>
          <w:color w:val="000000" w:themeColor="text1"/>
          <w:sz w:val="22"/>
          <w:szCs w:val="22"/>
        </w:rPr>
        <w:t xml:space="preserve"> (</w:t>
      </w:r>
      <w:proofErr w:type="gramEnd"/>
      <w:r w:rsidRPr="00E8769C">
        <w:rPr>
          <w:color w:val="000000" w:themeColor="text1"/>
          <w:sz w:val="22"/>
          <w:szCs w:val="22"/>
        </w:rPr>
        <w:t xml:space="preserve">includes only non-exempt staff and temp salaries) </w:t>
      </w:r>
    </w:p>
    <w:p w:rsidR="006A255C" w:rsidRDefault="005958BB" w:rsidP="00196AB2">
      <w:pPr>
        <w:rPr>
          <w:color w:val="000000" w:themeColor="text1"/>
        </w:rPr>
      </w:pPr>
      <w:r w:rsidRPr="00E8769C">
        <w:rPr>
          <w:color w:val="000000" w:themeColor="text1"/>
        </w:rPr>
        <w:t xml:space="preserve">      </w:t>
      </w:r>
      <w:r w:rsidR="00BB6534">
        <w:rPr>
          <w:color w:val="000000" w:themeColor="text1"/>
        </w:rPr>
        <w:tab/>
      </w:r>
      <w:r w:rsidR="00BB6534">
        <w:rPr>
          <w:color w:val="000000" w:themeColor="text1"/>
        </w:rPr>
        <w:tab/>
      </w:r>
      <w:r w:rsidRPr="00E8769C">
        <w:rPr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color w:val="000000" w:themeColor="text1"/>
        </w:rPr>
        <w:instrText xml:space="preserve"> FORMCHECKBOX </w:instrText>
      </w:r>
      <w:r w:rsidR="00E30DD1">
        <w:rPr>
          <w:color w:val="000000" w:themeColor="text1"/>
        </w:rPr>
      </w:r>
      <w:r w:rsidR="00E30DD1">
        <w:rPr>
          <w:color w:val="000000" w:themeColor="text1"/>
        </w:rPr>
        <w:fldChar w:fldCharType="separate"/>
      </w:r>
      <w:r w:rsidRPr="00E8769C">
        <w:rPr>
          <w:color w:val="000000" w:themeColor="text1"/>
        </w:rPr>
        <w:fldChar w:fldCharType="end"/>
      </w:r>
      <w:r w:rsidRPr="00E8769C">
        <w:rPr>
          <w:color w:val="000000" w:themeColor="text1"/>
        </w:rPr>
        <w:t xml:space="preserve"> </w:t>
      </w:r>
      <w:r w:rsidRPr="00E8769C">
        <w:rPr>
          <w:color w:val="000000" w:themeColor="text1"/>
        </w:rPr>
        <w:tab/>
      </w:r>
      <w:r w:rsidRPr="00E8769C">
        <w:rPr>
          <w:b/>
          <w:color w:val="000000" w:themeColor="text1"/>
        </w:rPr>
        <w:t>-F</w:t>
      </w:r>
      <w:r w:rsidRPr="00E8769C">
        <w:rPr>
          <w:color w:val="000000" w:themeColor="text1"/>
        </w:rPr>
        <w:t xml:space="preserve">:  </w:t>
      </w:r>
      <w:r w:rsidRPr="00BB6534">
        <w:rPr>
          <w:rStyle w:val="SubtitleChar"/>
          <w:b/>
          <w:sz w:val="22"/>
        </w:rPr>
        <w:t>excludes faculty salary &amp; fringe object codes</w:t>
      </w:r>
      <w:r w:rsidRPr="00BB6534">
        <w:rPr>
          <w:rStyle w:val="SubtitleChar"/>
          <w:sz w:val="22"/>
        </w:rPr>
        <w:t xml:space="preserve"> 6001-6040, 6230, 6250, 6340-6370 (includes </w:t>
      </w:r>
      <w:r w:rsidR="00BB6534" w:rsidRPr="00BB6534">
        <w:rPr>
          <w:rStyle w:val="SubtitleChar"/>
          <w:sz w:val="22"/>
        </w:rPr>
        <w:tab/>
      </w:r>
      <w:r w:rsidR="00BB6534" w:rsidRPr="00BB6534">
        <w:rPr>
          <w:rStyle w:val="SubtitleChar"/>
          <w:sz w:val="22"/>
        </w:rPr>
        <w:tab/>
      </w:r>
      <w:r w:rsidR="00BB6534" w:rsidRPr="00BB6534">
        <w:rPr>
          <w:rStyle w:val="SubtitleChar"/>
          <w:sz w:val="22"/>
        </w:rPr>
        <w:tab/>
      </w:r>
      <w:r w:rsidR="00BB6534" w:rsidRPr="00BB6534">
        <w:rPr>
          <w:rStyle w:val="SubtitleChar"/>
          <w:sz w:val="22"/>
        </w:rPr>
        <w:tab/>
      </w:r>
      <w:r w:rsidRPr="00BB6534">
        <w:rPr>
          <w:rStyle w:val="SubtitleChar"/>
          <w:sz w:val="22"/>
        </w:rPr>
        <w:t>exempt and non-exempt staff and temp salaries)</w:t>
      </w:r>
    </w:p>
    <w:tbl>
      <w:tblPr>
        <w:tblW w:w="11197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197"/>
      </w:tblGrid>
      <w:tr w:rsidR="00E8769C" w:rsidRPr="00E8769C" w:rsidTr="002618C9">
        <w:trPr>
          <w:cantSplit/>
          <w:trHeight w:hRule="exact" w:val="13037"/>
        </w:trPr>
        <w:tc>
          <w:tcPr>
            <w:tcW w:w="11197" w:type="dxa"/>
            <w:shd w:val="clear" w:color="auto" w:fill="auto"/>
            <w:vAlign w:val="center"/>
          </w:tcPr>
          <w:p w:rsidR="00F3228F" w:rsidRPr="006A4167" w:rsidRDefault="00257B16" w:rsidP="00654256">
            <w:pPr>
              <w:spacing w:after="0"/>
            </w:pPr>
            <w:r>
              <w:rPr>
                <w:color w:val="000000" w:themeColor="text1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8" w:name="Check29"/>
            <w:r>
              <w:rPr>
                <w:color w:val="000000" w:themeColor="text1"/>
              </w:rPr>
              <w:instrText xml:space="preserve"> FORMCHECKBOX </w:instrText>
            </w:r>
            <w:r w:rsidR="00E30DD1">
              <w:rPr>
                <w:color w:val="000000" w:themeColor="text1"/>
              </w:rPr>
            </w:r>
            <w:r w:rsidR="00E30D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8"/>
            <w:r w:rsidR="00F3228F" w:rsidRPr="00E102DF">
              <w:rPr>
                <w:color w:val="000000" w:themeColor="text1"/>
              </w:rPr>
              <w:t xml:space="preserve"> </w:t>
            </w:r>
            <w:r w:rsidR="00F3228F" w:rsidRPr="00257B16"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8"/>
                <w:szCs w:val="28"/>
              </w:rPr>
              <w:t>HART – Financial Reporting</w:t>
            </w:r>
            <w:r w:rsidR="00F3228F" w:rsidRPr="0084507C">
              <w:t xml:space="preserve"> </w:t>
            </w:r>
          </w:p>
          <w:tbl>
            <w:tblPr>
              <w:tblW w:w="10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57"/>
            </w:tblGrid>
            <w:tr w:rsidR="00F3228F" w:rsidRPr="00E8769C" w:rsidTr="00AA673B">
              <w:trPr>
                <w:cantSplit/>
                <w:trHeight w:hRule="exact" w:val="13037"/>
              </w:trPr>
              <w:tc>
                <w:tcPr>
                  <w:tcW w:w="10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3228F" w:rsidRPr="004E52FB" w:rsidRDefault="00AA673B" w:rsidP="00654256">
                  <w:pPr>
                    <w:pStyle w:val="Subtitle"/>
                    <w:numPr>
                      <w:ilvl w:val="0"/>
                      <w:numId w:val="0"/>
                    </w:num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  <w:r w:rsidRPr="005958B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1B3D33AD" wp14:editId="15F433D7">
                            <wp:simplePos x="0" y="0"/>
                            <wp:positionH relativeFrom="margin">
                              <wp:posOffset>-244475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096125" cy="7829550"/>
                            <wp:effectExtent l="0" t="0" r="28575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96125" cy="782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39CC5B" id="Rectangle 10" o:spid="_x0000_s1026" style="position:absolute;margin-left:-19.25pt;margin-top:-.4pt;width:558.75pt;height:6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" filled="f" strokecolor="black [3213]" strokeweight="1pt">
                            <w10:wrap anchorx="margin"/>
                          </v:rect>
                        </w:pict>
                      </mc:Fallback>
                    </mc:AlternateContent>
                  </w:r>
                  <w:r w:rsidR="00F3228F">
                    <w:rPr>
                      <w:b/>
                      <w:color w:val="000000" w:themeColor="text1"/>
                    </w:rPr>
                    <w:t>HART</w:t>
                  </w:r>
                  <w:r w:rsidR="00F3228F" w:rsidRPr="00E8769C">
                    <w:rPr>
                      <w:b/>
                      <w:color w:val="000000" w:themeColor="text1"/>
                    </w:rPr>
                    <w:t xml:space="preserve"> Dashboard</w:t>
                  </w:r>
                  <w:r w:rsidR="004E52FB">
                    <w:rPr>
                      <w:b/>
                      <w:color w:val="000000" w:themeColor="text1"/>
                    </w:rPr>
                    <w:t xml:space="preserve">s  </w:t>
                  </w:r>
                  <w:r w:rsidR="001F72E2" w:rsidRPr="001F72E2">
                    <w:rPr>
                      <w:color w:val="FF0000"/>
                      <w:sz w:val="22"/>
                    </w:rPr>
                    <w:t>***</w:t>
                  </w:r>
                  <w:r w:rsidR="001F72E2">
                    <w:rPr>
                      <w:b/>
                      <w:color w:val="000000" w:themeColor="text1"/>
                    </w:rPr>
                    <w:t xml:space="preserve"> </w:t>
                  </w:r>
                  <w:r w:rsidR="00F3228F">
                    <w:rPr>
                      <w:color w:val="FF0000"/>
                      <w:sz w:val="22"/>
                      <w:u w:val="single"/>
                    </w:rPr>
                    <w:t xml:space="preserve">HART online </w:t>
                  </w:r>
                  <w:r w:rsidR="00F3228F" w:rsidRPr="00FA40A3">
                    <w:rPr>
                      <w:color w:val="FF0000"/>
                      <w:sz w:val="22"/>
                      <w:u w:val="single"/>
                    </w:rPr>
                    <w:t>Tools training certificate required</w:t>
                  </w:r>
                  <w:r w:rsidR="00F3228F">
                    <w:rPr>
                      <w:color w:val="FF0000"/>
                      <w:sz w:val="22"/>
                      <w:u w:val="single"/>
                    </w:rPr>
                    <w:t xml:space="preserve"> for all dashboards</w:t>
                  </w:r>
                  <w:r w:rsidR="00F3228F" w:rsidRPr="00FA40A3">
                    <w:rPr>
                      <w:color w:val="FF0000"/>
                      <w:sz w:val="22"/>
                      <w:u w:val="single"/>
                    </w:rPr>
                    <w:t xml:space="preserve"> </w:t>
                  </w:r>
                  <w:r w:rsidR="00F3228F" w:rsidRPr="00FA40A3">
                    <w:rPr>
                      <w:color w:val="auto"/>
                      <w:sz w:val="22"/>
                      <w:u w:val="single"/>
                    </w:rPr>
                    <w:t>(</w:t>
                  </w:r>
                  <w:hyperlink r:id="rId11" w:history="1">
                    <w:r w:rsidR="00906D0C" w:rsidRPr="00FA40A3">
                      <w:rPr>
                        <w:rStyle w:val="Hyperlink"/>
                        <w:b/>
                        <w:color w:val="0070C0"/>
                        <w:sz w:val="22"/>
                        <w:szCs w:val="22"/>
                      </w:rPr>
                      <w:t>Link</w:t>
                    </w:r>
                  </w:hyperlink>
                  <w:r w:rsidR="00F3228F" w:rsidRPr="00FA40A3">
                    <w:rPr>
                      <w:color w:val="auto"/>
                      <w:sz w:val="22"/>
                      <w:u w:val="single"/>
                    </w:rPr>
                    <w:t>)</w:t>
                  </w:r>
                  <w:r w:rsidR="00F3228F" w:rsidRPr="00FA40A3">
                    <w:rPr>
                      <w:color w:val="000000" w:themeColor="text1"/>
                      <w:sz w:val="22"/>
                      <w:u w:val="single"/>
                    </w:rPr>
                    <w:t xml:space="preserve">.  </w:t>
                  </w:r>
                  <w:r w:rsidR="00F3228F" w:rsidRPr="00FA40A3">
                    <w:rPr>
                      <w:color w:val="FF0000"/>
                      <w:sz w:val="22"/>
                      <w:u w:val="single"/>
                    </w:rPr>
                    <w:t>Email the certificate along with this form.</w:t>
                  </w:r>
                  <w:r w:rsidR="001F72E2" w:rsidRPr="001F72E2">
                    <w:rPr>
                      <w:color w:val="FF0000"/>
                      <w:sz w:val="22"/>
                    </w:rPr>
                    <w:t xml:space="preserve"> ***</w:t>
                  </w:r>
                </w:p>
                <w:p w:rsidR="00F3228F" w:rsidRPr="00A86F58" w:rsidRDefault="00F3228F" w:rsidP="00654256">
                  <w:pPr>
                    <w:pStyle w:val="Subtitle"/>
                    <w:spacing w:after="0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8769C">
                    <w:rPr>
                      <w:color w:val="000000" w:themeColor="text1"/>
                      <w:sz w:val="22"/>
                    </w:rPr>
                    <w:tab/>
                  </w:r>
                  <w:bookmarkStart w:id="19" w:name="_Hlk520988023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Public Access </w:t>
                  </w:r>
                  <w:proofErr w:type="gramStart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Only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–</w:t>
                  </w:r>
                  <w:proofErr w:type="gramEnd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University Wide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Acces</w:t>
                  </w:r>
                  <w:r w:rsidR="00A86F58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s - 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>includes only CSMA, Chart of Accounts, User Security Look-up</w:t>
                  </w:r>
                </w:p>
                <w:p w:rsidR="00F3228F" w:rsidRPr="00E855D7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P2P</w:t>
                  </w:r>
                  <w:r w:rsidR="008B5C0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(Procure to </w:t>
                  </w:r>
                  <w:proofErr w:type="gramStart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P</w:t>
                  </w:r>
                  <w:r w:rsidR="008B5C03">
                    <w:rPr>
                      <w:b/>
                      <w:color w:val="000000" w:themeColor="text1"/>
                      <w:sz w:val="22"/>
                      <w:szCs w:val="22"/>
                    </w:rPr>
                    <w:t>ay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ORG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(s):  </w:t>
                  </w:r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55"/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</w:r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fldChar w:fldCharType="end"/>
                  </w:r>
                  <w:bookmarkEnd w:id="20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22168">
                    <w:rPr>
                      <w:color w:val="FF0000"/>
                      <w:sz w:val="22"/>
                      <w:szCs w:val="22"/>
                    </w:rPr>
                    <w:t>(</w:t>
                  </w:r>
                  <w:r>
                    <w:rPr>
                      <w:color w:val="FF0000"/>
                      <w:sz w:val="22"/>
                      <w:szCs w:val="22"/>
                    </w:rPr>
                    <w:t>ORG</w:t>
                  </w:r>
                  <w:r w:rsidRPr="00F22168">
                    <w:rPr>
                      <w:color w:val="FF0000"/>
                      <w:sz w:val="22"/>
                      <w:szCs w:val="22"/>
                    </w:rPr>
                    <w:t>(s) Required For Access)</w:t>
                  </w:r>
                </w:p>
                <w:p w:rsidR="00F3228F" w:rsidRPr="00E855D7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Accounts  Receivables</w:t>
                  </w:r>
                  <w:proofErr w:type="gramEnd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– University Wide</w:t>
                  </w:r>
                </w:p>
                <w:p w:rsidR="00F3228F" w:rsidRPr="00E855D7" w:rsidRDefault="00F3228F" w:rsidP="00654256">
                  <w:pPr>
                    <w:pStyle w:val="Subtitle"/>
                    <w:spacing w:after="0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Cash </w:t>
                  </w:r>
                  <w:proofErr w:type="gramStart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Management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–</w:t>
                  </w:r>
                  <w:proofErr w:type="gramEnd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University Wide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Access  </w:t>
                  </w:r>
                  <w:r w:rsidRPr="00C255D5">
                    <w:rPr>
                      <w:color w:val="000000" w:themeColor="text1"/>
                      <w:sz w:val="22"/>
                      <w:szCs w:val="22"/>
                    </w:rPr>
                    <w:t>Dashboard – Unclaimed Wires</w:t>
                  </w:r>
                </w:p>
                <w:p w:rsidR="00F3228F" w:rsidRPr="00257B16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Grants </w:t>
                  </w:r>
                  <w:proofErr w:type="gramStart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Management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–</w:t>
                  </w:r>
                  <w:proofErr w:type="gramEnd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GMAS access required </w:t>
                  </w:r>
                </w:p>
                <w:p w:rsidR="00F3228F" w:rsidRPr="00F8356D" w:rsidRDefault="00F3228F" w:rsidP="00654256">
                  <w:pPr>
                    <w:spacing w:after="0"/>
                    <w:rPr>
                      <w:color w:val="FF0000"/>
                    </w:rPr>
                  </w:pPr>
                  <w:r w:rsidRPr="00F8356D">
                    <w:rPr>
                      <w:color w:val="FF0000"/>
                    </w:rPr>
                    <w:t xml:space="preserve">               </w:t>
                  </w:r>
                  <w:r w:rsidRPr="00F8356D">
                    <w:rPr>
                      <w:rFonts w:asciiTheme="majorHAnsi" w:eastAsiaTheme="majorEastAsia" w:hAnsiTheme="majorHAnsi" w:cstheme="majorBidi"/>
                      <w:smallCaps/>
                      <w:color w:val="FF0000"/>
                      <w:szCs w:val="28"/>
                      <w:u w:val="single"/>
                    </w:rPr>
                    <w:t xml:space="preserve">Approval by Physical Resources required </w:t>
                  </w:r>
                  <w:r w:rsidR="00845CE1">
                    <w:rPr>
                      <w:rFonts w:asciiTheme="majorHAnsi" w:eastAsiaTheme="majorEastAsia" w:hAnsiTheme="majorHAnsi" w:cstheme="majorBidi"/>
                      <w:smallCaps/>
                      <w:color w:val="FF0000"/>
                      <w:szCs w:val="28"/>
                      <w:u w:val="single"/>
                    </w:rPr>
                    <w:t>for CAPS access</w:t>
                  </w:r>
                </w:p>
                <w:p w:rsidR="00F3228F" w:rsidRDefault="00F3228F" w:rsidP="00654256">
                  <w:pPr>
                    <w:pStyle w:val="Subtitle"/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t xml:space="preserve">              </w:t>
                  </w:r>
                  <w:r w:rsidRPr="00257B16">
                    <w:rPr>
                      <w:rFonts w:asciiTheme="minorHAnsi" w:eastAsiaTheme="minorEastAsia" w:hAnsiTheme="minorHAnsi" w:cstheme="minorBidi"/>
                      <w:smallCap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257B16">
                    <w:rPr>
                      <w:rFonts w:asciiTheme="minorHAnsi" w:eastAsiaTheme="minorEastAsia" w:hAnsiTheme="minorHAnsi" w:cstheme="minorBidi"/>
                      <w:smallCaps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7B16">
                    <w:rPr>
                      <w:rFonts w:asciiTheme="minorHAnsi" w:eastAsiaTheme="minorEastAsia" w:hAnsiTheme="minorHAnsi" w:cstheme="minorBidi"/>
                      <w:smallCaps w:val="0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rFonts w:asciiTheme="minorHAnsi" w:eastAsiaTheme="minorEastAsia" w:hAnsiTheme="minorHAnsi" w:cstheme="minorBidi"/>
                      <w:smallCaps w:val="0"/>
                      <w:color w:val="auto"/>
                      <w:sz w:val="22"/>
                      <w:szCs w:val="22"/>
                    </w:rPr>
                  </w:r>
                  <w:r w:rsidR="00E30DD1">
                    <w:rPr>
                      <w:rFonts w:asciiTheme="minorHAnsi" w:eastAsiaTheme="minorEastAsia" w:hAnsiTheme="minorHAnsi" w:cstheme="minorBidi"/>
                      <w:smallCaps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257B16">
                    <w:rPr>
                      <w:rFonts w:asciiTheme="minorHAnsi" w:eastAsiaTheme="minorEastAsia" w:hAnsiTheme="minorHAnsi" w:cstheme="minorBidi"/>
                      <w:smallCaps w:val="0"/>
                      <w:color w:val="auto"/>
                      <w:sz w:val="22"/>
                      <w:szCs w:val="22"/>
                    </w:rPr>
                    <w:fldChar w:fldCharType="end"/>
                  </w:r>
                  <w:r w:rsidRPr="00F8356D">
                    <w:rPr>
                      <w:sz w:val="22"/>
                    </w:rPr>
                    <w:t xml:space="preserve">  </w:t>
                  </w:r>
                  <w:r w:rsidRPr="00F8356D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CAPS (Capital </w:t>
                  </w:r>
                  <w:proofErr w:type="gramStart"/>
                  <w:r w:rsidRPr="00F8356D">
                    <w:rPr>
                      <w:b/>
                      <w:color w:val="000000" w:themeColor="text1"/>
                      <w:sz w:val="22"/>
                      <w:szCs w:val="22"/>
                    </w:rPr>
                    <w:t>Reports)</w:t>
                  </w:r>
                  <w:r w:rsidRPr="00532D7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532D7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Tub(s):</w:t>
                  </w:r>
                  <w:r w:rsidRPr="00F8356D">
                    <w:rPr>
                      <w:b/>
                      <w:color w:val="000000" w:themeColor="text1"/>
                      <w:sz w:val="22"/>
                    </w:rPr>
                    <w:t xml:space="preserve">  </w:t>
                  </w:r>
                  <w:r w:rsidRPr="00F8356D">
                    <w:rPr>
                      <w:sz w:val="22"/>
                      <w:u w:val="single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1"/>
                  <w:r w:rsidRPr="00F8356D">
                    <w:rPr>
                      <w:sz w:val="22"/>
                      <w:u w:val="single"/>
                    </w:rPr>
                    <w:instrText xml:space="preserve"> FORMTEXT </w:instrText>
                  </w:r>
                  <w:r w:rsidRPr="00F8356D">
                    <w:rPr>
                      <w:sz w:val="22"/>
                      <w:u w:val="single"/>
                    </w:rPr>
                  </w:r>
                  <w:r w:rsidRPr="00F8356D">
                    <w:rPr>
                      <w:sz w:val="22"/>
                      <w:u w:val="single"/>
                    </w:rPr>
                    <w:fldChar w:fldCharType="separate"/>
                  </w:r>
                  <w:r w:rsidRPr="00F8356D">
                    <w:rPr>
                      <w:noProof/>
                      <w:sz w:val="22"/>
                      <w:u w:val="single"/>
                    </w:rPr>
                    <w:t> </w:t>
                  </w:r>
                  <w:r w:rsidRPr="00F8356D">
                    <w:rPr>
                      <w:noProof/>
                      <w:sz w:val="22"/>
                      <w:u w:val="single"/>
                    </w:rPr>
                    <w:t> </w:t>
                  </w:r>
                  <w:r w:rsidRPr="00F8356D">
                    <w:rPr>
                      <w:noProof/>
                      <w:sz w:val="22"/>
                      <w:u w:val="single"/>
                    </w:rPr>
                    <w:t> </w:t>
                  </w:r>
                  <w:r w:rsidRPr="00F8356D">
                    <w:rPr>
                      <w:noProof/>
                      <w:sz w:val="22"/>
                      <w:u w:val="single"/>
                    </w:rPr>
                    <w:t> </w:t>
                  </w:r>
                  <w:r w:rsidRPr="00F8356D">
                    <w:rPr>
                      <w:noProof/>
                      <w:sz w:val="22"/>
                      <w:u w:val="single"/>
                    </w:rPr>
                    <w:t> </w:t>
                  </w:r>
                  <w:r w:rsidRPr="00F8356D">
                    <w:rPr>
                      <w:sz w:val="22"/>
                      <w:u w:val="single"/>
                    </w:rPr>
                    <w:fldChar w:fldCharType="end"/>
                  </w:r>
                  <w:bookmarkEnd w:id="21"/>
                  <w:r w:rsidRPr="00F8356D">
                    <w:rPr>
                      <w:color w:val="FF0000"/>
                      <w:sz w:val="22"/>
                    </w:rPr>
                    <w:t xml:space="preserve"> </w:t>
                  </w:r>
                  <w:r w:rsidRPr="00845CE1">
                    <w:rPr>
                      <w:color w:val="FF0000"/>
                      <w:sz w:val="22"/>
                      <w:szCs w:val="22"/>
                    </w:rPr>
                    <w:t>*</w:t>
                  </w:r>
                  <w:r w:rsidR="00845CE1">
                    <w:rPr>
                      <w:color w:val="FF0000"/>
                      <w:sz w:val="22"/>
                      <w:szCs w:val="22"/>
                    </w:rPr>
                    <w:t>required</w:t>
                  </w:r>
                </w:p>
                <w:p w:rsidR="00F3228F" w:rsidRPr="00532D73" w:rsidRDefault="00F3228F" w:rsidP="00654256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</w:pPr>
                  <w:r>
                    <w:t xml:space="preserve">               </w:t>
                  </w:r>
                  <w:r w:rsidRPr="00F83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356D">
                    <w:instrText xml:space="preserve"> FORMCHECKBOX </w:instrText>
                  </w:r>
                  <w:r w:rsidR="00E30DD1">
                    <w:fldChar w:fldCharType="separate"/>
                  </w:r>
                  <w:r w:rsidRPr="00F8356D">
                    <w:fldChar w:fldCharType="end"/>
                  </w:r>
                  <w:r w:rsidRPr="00F8356D">
                    <w:t xml:space="preserve">  </w:t>
                  </w:r>
                  <w:r w:rsidRPr="00532D73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 xml:space="preserve">FINANCE </w:t>
                  </w:r>
                  <w:r w:rsidR="002618C9" w:rsidRPr="00532D73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>–</w:t>
                  </w:r>
                  <w:r w:rsidRPr="00532D73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 xml:space="preserve"> CIP</w:t>
                  </w:r>
                </w:p>
                <w:p w:rsidR="002618C9" w:rsidRPr="00D83930" w:rsidRDefault="002618C9" w:rsidP="00654256">
                  <w:pPr>
                    <w:spacing w:after="0" w:line="240" w:lineRule="auto"/>
                  </w:pPr>
                </w:p>
                <w:p w:rsidR="00F3228F" w:rsidRPr="002618C9" w:rsidRDefault="00F3228F" w:rsidP="00654256">
                  <w:pPr>
                    <w:pStyle w:val="Subtitle"/>
                    <w:numPr>
                      <w:ilvl w:val="0"/>
                      <w:numId w:val="0"/>
                    </w:numPr>
                    <w:spacing w:after="0"/>
                    <w:rPr>
                      <w:b/>
                      <w:i/>
                      <w:color w:val="000000" w:themeColor="text1"/>
                      <w:sz w:val="40"/>
                    </w:rPr>
                  </w:pPr>
                  <w:r>
                    <w:rPr>
                      <w:b/>
                      <w:color w:val="000000" w:themeColor="text1"/>
                    </w:rPr>
                    <w:t>HART</w:t>
                  </w:r>
                  <w:r w:rsidRPr="00E8769C">
                    <w:rPr>
                      <w:b/>
                      <w:color w:val="000000" w:themeColor="text1"/>
                    </w:rPr>
                    <w:t xml:space="preserve"> Financial Dashboards</w:t>
                  </w:r>
                  <w:r w:rsidRPr="00E8769C">
                    <w:rPr>
                      <w:b/>
                      <w:i/>
                      <w:color w:val="000000" w:themeColor="text1"/>
                      <w:sz w:val="40"/>
                    </w:rPr>
                    <w:t xml:space="preserve"> </w:t>
                  </w:r>
                  <w:r w:rsidR="002618C9"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HART </w:t>
                  </w:r>
                  <w:r w:rsidRPr="00FA40A3"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Financials </w:t>
                  </w:r>
                  <w:r>
                    <w:rPr>
                      <w:color w:val="FF0000"/>
                      <w:sz w:val="22"/>
                      <w:szCs w:val="22"/>
                      <w:u w:val="single"/>
                    </w:rPr>
                    <w:t>(</w:t>
                  </w:r>
                  <w:r w:rsidRPr="00FA40A3"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Instructor led) training </w:t>
                  </w:r>
                  <w:r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is not required, but highly recommended </w:t>
                  </w:r>
                  <w:r w:rsidRPr="00FA40A3">
                    <w:rPr>
                      <w:color w:val="FF0000"/>
                      <w:sz w:val="22"/>
                      <w:szCs w:val="22"/>
                      <w:u w:val="single"/>
                    </w:rPr>
                    <w:t>(</w:t>
                  </w:r>
                  <w:hyperlink r:id="rId12" w:history="1">
                    <w:r w:rsidRPr="00FA40A3">
                      <w:rPr>
                        <w:rStyle w:val="Hyperlink"/>
                        <w:b/>
                        <w:color w:val="0070C0"/>
                        <w:sz w:val="22"/>
                        <w:szCs w:val="22"/>
                      </w:rPr>
                      <w:t>Link</w:t>
                    </w:r>
                  </w:hyperlink>
                  <w:r w:rsidRPr="00FA40A3">
                    <w:rPr>
                      <w:color w:val="FF0000"/>
                      <w:sz w:val="22"/>
                      <w:szCs w:val="22"/>
                      <w:u w:val="single"/>
                    </w:rPr>
                    <w:t>)</w:t>
                  </w:r>
                </w:p>
                <w:p w:rsidR="00F3228F" w:rsidRPr="002119AE" w:rsidRDefault="00F3228F" w:rsidP="00654256">
                  <w:pPr>
                    <w:pStyle w:val="Subtitle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000000" w:themeColor="text1"/>
                      <w:szCs w:val="22"/>
                    </w:rPr>
                  </w:pPr>
                  <w:r w:rsidRPr="002119AE">
                    <w:rPr>
                      <w:b/>
                      <w:color w:val="000000" w:themeColor="text1"/>
                      <w:szCs w:val="22"/>
                    </w:rPr>
                    <w:t>Pick Content Role</w:t>
                  </w:r>
                </w:p>
                <w:p w:rsidR="00F3228F" w:rsidRPr="00E855D7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>Fin-General and Fin-Detail Comp can be selected together</w:t>
                  </w:r>
                </w:p>
                <w:p w:rsidR="00F3228F" w:rsidRDefault="00F3228F" w:rsidP="00654256">
                  <w:pPr>
                    <w:pStyle w:val="Subtitle"/>
                    <w:spacing w:after="0" w:line="240" w:lineRule="auto"/>
                    <w:ind w:left="775" w:hanging="63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Finance </w:t>
                  </w:r>
                  <w:proofErr w:type="gramStart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General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bookmarkStart w:id="22" w:name="_Hlk6320463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  <w:proofErr w:type="gramEnd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Provides </w:t>
                  </w:r>
                  <w:bookmarkEnd w:id="22"/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summary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salary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information</w:t>
                  </w:r>
                  <w:r w:rsidR="00257B16">
                    <w:rPr>
                      <w:color w:val="000000" w:themeColor="text1"/>
                      <w:sz w:val="22"/>
                      <w:szCs w:val="22"/>
                    </w:rPr>
                    <w:t xml:space="preserve">. Includes the following 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>dashboards</w:t>
                  </w:r>
                  <w:r w:rsidR="008B5C03">
                    <w:rPr>
                      <w:color w:val="000000" w:themeColor="text1"/>
                      <w:sz w:val="22"/>
                      <w:szCs w:val="22"/>
                    </w:rPr>
                    <w:t>: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715B2C" w:rsidRPr="002618C9" w:rsidRDefault="00F3228F" w:rsidP="00654256">
                  <w:pPr>
                    <w:pStyle w:val="Subtitle"/>
                    <w:numPr>
                      <w:ilvl w:val="0"/>
                      <w:numId w:val="23"/>
                    </w:numPr>
                    <w:tabs>
                      <w:tab w:val="left" w:pos="2757"/>
                    </w:tabs>
                    <w:spacing w:after="0" w:line="240" w:lineRule="auto"/>
                    <w:rPr>
                      <w:color w:val="000000" w:themeColor="text1"/>
                      <w:sz w:val="20"/>
                      <w:szCs w:val="22"/>
                    </w:rPr>
                  </w:pPr>
                  <w:bookmarkStart w:id="23" w:name="_Hlk6319239"/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 xml:space="preserve">Budget and actual comp </w:t>
                  </w:r>
                </w:p>
                <w:p w:rsidR="00715B2C" w:rsidRPr="002618C9" w:rsidRDefault="00F3228F" w:rsidP="00654256">
                  <w:pPr>
                    <w:pStyle w:val="Subtitle"/>
                    <w:numPr>
                      <w:ilvl w:val="0"/>
                      <w:numId w:val="23"/>
                    </w:numPr>
                    <w:tabs>
                      <w:tab w:val="left" w:pos="2757"/>
                    </w:tabs>
                    <w:spacing w:after="0" w:line="240" w:lineRule="auto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Fund management</w:t>
                  </w:r>
                </w:p>
                <w:p w:rsidR="00715B2C" w:rsidRPr="002618C9" w:rsidRDefault="00F3228F" w:rsidP="00654256">
                  <w:pPr>
                    <w:pStyle w:val="Subtitle"/>
                    <w:numPr>
                      <w:ilvl w:val="0"/>
                      <w:numId w:val="23"/>
                    </w:numPr>
                    <w:tabs>
                      <w:tab w:val="left" w:pos="2757"/>
                    </w:tabs>
                    <w:spacing w:after="0" w:line="240" w:lineRule="auto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 xml:space="preserve">GL Account monitoring </w:t>
                  </w:r>
                </w:p>
                <w:p w:rsidR="00715B2C" w:rsidRPr="002618C9" w:rsidRDefault="00F3228F" w:rsidP="00654256">
                  <w:pPr>
                    <w:pStyle w:val="Subtitle"/>
                    <w:numPr>
                      <w:ilvl w:val="0"/>
                      <w:numId w:val="23"/>
                    </w:numPr>
                    <w:tabs>
                      <w:tab w:val="left" w:pos="2757"/>
                    </w:tabs>
                    <w:spacing w:after="0" w:line="240" w:lineRule="auto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Transaction Listing with Bal Fwd (Balances w/Summary Comp)</w:t>
                  </w:r>
                </w:p>
                <w:p w:rsidR="00F3228F" w:rsidRPr="002618C9" w:rsidRDefault="00715B2C" w:rsidP="00654256">
                  <w:pPr>
                    <w:pStyle w:val="Subtitle"/>
                    <w:numPr>
                      <w:ilvl w:val="0"/>
                      <w:numId w:val="23"/>
                    </w:numPr>
                    <w:tabs>
                      <w:tab w:val="left" w:pos="2757"/>
                    </w:tabs>
                    <w:spacing w:after="0" w:line="240" w:lineRule="auto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Transaction Listing (TL W/Summary Comp and lite)</w:t>
                  </w:r>
                  <w:r w:rsidR="00F3228F" w:rsidRPr="002618C9">
                    <w:rPr>
                      <w:color w:val="000000" w:themeColor="text1"/>
                      <w:sz w:val="20"/>
                      <w:szCs w:val="22"/>
                    </w:rPr>
                    <w:t xml:space="preserve"> </w:t>
                  </w:r>
                </w:p>
                <w:bookmarkEnd w:id="23"/>
                <w:p w:rsidR="00F3228F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Finance – Detailed </w:t>
                  </w:r>
                  <w:proofErr w:type="gramStart"/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Compensation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-</w:t>
                  </w:r>
                  <w:proofErr w:type="gramEnd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Provides detail salary information on </w:t>
                  </w:r>
                  <w:r w:rsidR="00257B16">
                    <w:rPr>
                      <w:color w:val="000000" w:themeColor="text1"/>
                      <w:sz w:val="22"/>
                      <w:szCs w:val="22"/>
                    </w:rPr>
                    <w:t>the following d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ashboards</w:t>
                  </w:r>
                  <w:r w:rsidR="008B5C03">
                    <w:rPr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:rsidR="00F3228F" w:rsidRPr="002618C9" w:rsidRDefault="00F3228F" w:rsidP="00654256">
                  <w:pPr>
                    <w:pStyle w:val="Subtitle"/>
                    <w:numPr>
                      <w:ilvl w:val="0"/>
                      <w:numId w:val="24"/>
                    </w:numPr>
                    <w:tabs>
                      <w:tab w:val="left" w:pos="2778"/>
                    </w:tabs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Transaction Listing with Bal Fwd (Balances All)</w:t>
                  </w:r>
                </w:p>
                <w:p w:rsidR="00A86F58" w:rsidRDefault="00F3228F" w:rsidP="00654256">
                  <w:pPr>
                    <w:pStyle w:val="Subtitle"/>
                    <w:numPr>
                      <w:ilvl w:val="0"/>
                      <w:numId w:val="24"/>
                    </w:numPr>
                    <w:tabs>
                      <w:tab w:val="left" w:pos="2757"/>
                    </w:tabs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Transaction Listing (TL All)</w:t>
                  </w:r>
                </w:p>
                <w:p w:rsidR="00F3228F" w:rsidRPr="002618C9" w:rsidRDefault="00F3228F" w:rsidP="00654256">
                  <w:pPr>
                    <w:pStyle w:val="Subtitle"/>
                    <w:numPr>
                      <w:ilvl w:val="0"/>
                      <w:numId w:val="24"/>
                    </w:numPr>
                    <w:tabs>
                      <w:tab w:val="left" w:pos="2757"/>
                    </w:tabs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Transaction Listing Lite (TL All)</w:t>
                  </w:r>
                </w:p>
                <w:p w:rsidR="00257B16" w:rsidRDefault="00F3228F" w:rsidP="00654256">
                  <w:pPr>
                    <w:pStyle w:val="Subtitle"/>
                    <w:tabs>
                      <w:tab w:val="left" w:pos="777"/>
                      <w:tab w:val="left" w:pos="2850"/>
                    </w:tabs>
                    <w:spacing w:after="0"/>
                    <w:ind w:left="72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 w:val="22"/>
                      <w:szCs w:val="22"/>
                    </w:rPr>
                    <w:t>Finance Limited Compensation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- Provides detailed transaction information but suppresses sensitive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>compensation-related object codes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. Balance Forwards info </w:t>
                  </w:r>
                  <w:r w:rsidRPr="0043213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not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included</w:t>
                  </w:r>
                  <w:r w:rsidR="00257B16">
                    <w:rPr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Dashboards</w:t>
                  </w:r>
                  <w:r w:rsidR="00257B16">
                    <w:rPr>
                      <w:color w:val="000000" w:themeColor="text1"/>
                      <w:sz w:val="22"/>
                      <w:szCs w:val="22"/>
                    </w:rPr>
                    <w:t xml:space="preserve"> included</w:t>
                  </w:r>
                  <w:r w:rsidR="008B5C03">
                    <w:rPr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:rsidR="00F3228F" w:rsidRPr="002618C9" w:rsidRDefault="00F3228F" w:rsidP="00654256">
                  <w:pPr>
                    <w:pStyle w:val="Subtitle"/>
                    <w:numPr>
                      <w:ilvl w:val="0"/>
                      <w:numId w:val="24"/>
                    </w:numPr>
                    <w:tabs>
                      <w:tab w:val="left" w:pos="2778"/>
                    </w:tabs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Budget and Actuals Comparison - Limited Comp</w:t>
                  </w:r>
                </w:p>
                <w:p w:rsidR="00F3228F" w:rsidRPr="002618C9" w:rsidRDefault="00F3228F" w:rsidP="00654256">
                  <w:pPr>
                    <w:pStyle w:val="Subtitle"/>
                    <w:numPr>
                      <w:ilvl w:val="0"/>
                      <w:numId w:val="24"/>
                    </w:numPr>
                    <w:tabs>
                      <w:tab w:val="left" w:pos="2778"/>
                    </w:tabs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2618C9">
                    <w:rPr>
                      <w:color w:val="000000" w:themeColor="text1"/>
                      <w:sz w:val="20"/>
                      <w:szCs w:val="22"/>
                    </w:rPr>
                    <w:t>Transaction Listing (TL - W/Limited Comp)</w:t>
                  </w:r>
                </w:p>
                <w:p w:rsidR="00F3228F" w:rsidRPr="007A2391" w:rsidRDefault="00F3228F" w:rsidP="00654256">
                  <w:pPr>
                    <w:spacing w:after="0"/>
                  </w:pPr>
                  <w:r>
                    <w:rPr>
                      <w:color w:val="000000" w:themeColor="text1"/>
                    </w:rPr>
                    <w:tab/>
                  </w:r>
                  <w:r w:rsidRPr="00E855D7">
                    <w:rPr>
                      <w:color w:val="000000" w:themeColor="text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</w:rPr>
                  </w:r>
                  <w:r w:rsidR="00E30DD1">
                    <w:rPr>
                      <w:color w:val="000000" w:themeColor="text1"/>
                    </w:rPr>
                    <w:fldChar w:fldCharType="separate"/>
                  </w:r>
                  <w:r w:rsidRPr="00E855D7">
                    <w:rPr>
                      <w:color w:val="000000" w:themeColor="text1"/>
                    </w:rPr>
                    <w:fldChar w:fldCharType="end"/>
                  </w:r>
                  <w:r w:rsidRPr="00E855D7"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 xml:space="preserve">Travel and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>expense</w:t>
                  </w:r>
                  <w:r w:rsidRPr="007A2391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 xml:space="preserve"> </w:t>
                  </w:r>
                  <w:r w:rsidRPr="00E855D7">
                    <w:rPr>
                      <w:color w:val="000000" w:themeColor="text1"/>
                    </w:rPr>
                    <w:t xml:space="preserve"> -</w:t>
                  </w:r>
                  <w:proofErr w:type="gramEnd"/>
                  <w:r w:rsidRPr="00E855D7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ORG</w:t>
                  </w:r>
                  <w:r w:rsidRPr="00E855D7">
                    <w:rPr>
                      <w:color w:val="000000" w:themeColor="text1"/>
                    </w:rPr>
                    <w:t xml:space="preserve">(s):  </w:t>
                  </w:r>
                  <w:r>
                    <w:rPr>
                      <w:color w:val="000000" w:themeColor="text1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  <w:u w:val="single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u w:val="single"/>
                    </w:rPr>
                  </w:r>
                  <w:r>
                    <w:rPr>
                      <w:color w:val="000000" w:themeColor="text1"/>
                      <w:u w:val="single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color w:val="000000" w:themeColor="text1"/>
                      <w:u w:val="single"/>
                    </w:rPr>
                    <w:fldChar w:fldCharType="end"/>
                  </w:r>
                  <w:r w:rsidRPr="002D3E16">
                    <w:rPr>
                      <w:color w:val="000000" w:themeColor="text1"/>
                    </w:rPr>
                    <w:t xml:space="preserve">    </w:t>
                  </w:r>
                  <w:r w:rsidRPr="007A2391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Provides </w:t>
                  </w:r>
                  <w:r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detail </w:t>
                  </w:r>
                  <w:r w:rsidRPr="007A2391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 info</w:t>
                  </w:r>
                  <w:r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 </w:t>
                  </w:r>
                  <w:r w:rsidRPr="007A2391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on </w:t>
                  </w:r>
                  <w:r w:rsidRPr="008B5C03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>concur</w:t>
                  </w:r>
                  <w:r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 transactions</w:t>
                  </w:r>
                </w:p>
                <w:p w:rsidR="00F3228F" w:rsidRDefault="00F3228F" w:rsidP="00654256">
                  <w:pPr>
                    <w:spacing w:after="0"/>
                    <w:rPr>
                      <w:color w:val="000000" w:themeColor="text1"/>
                      <w:u w:val="single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  <w:r w:rsidRPr="00D63F37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3F37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instrText xml:space="preserve"> FORMCHECKBOX </w:instrText>
                  </w:r>
                  <w:r w:rsidR="00E30DD1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</w:r>
                  <w:r w:rsidR="00E30DD1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fldChar w:fldCharType="separate"/>
                  </w:r>
                  <w:r w:rsidRPr="00D63F37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fldChar w:fldCharType="end"/>
                  </w:r>
                  <w:r w:rsidRPr="00D63F37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  </w:t>
                  </w:r>
                  <w:r w:rsidRPr="008B5C03">
                    <w:rPr>
                      <w:rFonts w:asciiTheme="majorHAnsi" w:eastAsiaTheme="majorEastAsia" w:hAnsiTheme="majorHAnsi" w:cstheme="majorBidi"/>
                      <w:i/>
                      <w:smallCaps/>
                      <w:color w:val="FF0000"/>
                    </w:rPr>
                    <w:t>DAs only</w:t>
                  </w:r>
                  <w:r w:rsidRPr="00D63F37">
                    <w:rPr>
                      <w:rFonts w:asciiTheme="majorHAnsi" w:eastAsiaTheme="majorEastAsia" w:hAnsiTheme="majorHAnsi" w:cstheme="majorBidi"/>
                      <w:b/>
                      <w:smallCaps/>
                      <w:color w:val="FF0000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mallCaps/>
                      <w:color w:val="FF0000"/>
                    </w:rPr>
                    <w:t xml:space="preserve"> </w:t>
                  </w:r>
                  <w:r w:rsidR="008B5C03">
                    <w:rPr>
                      <w:rFonts w:asciiTheme="majorHAnsi" w:eastAsiaTheme="majorEastAsia" w:hAnsiTheme="majorHAnsi" w:cstheme="majorBidi"/>
                      <w:b/>
                      <w:smallCaps/>
                      <w:color w:val="FF0000"/>
                    </w:rPr>
                    <w:t xml:space="preserve"> </w:t>
                  </w:r>
                  <w:r w:rsidRPr="00D63F37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 xml:space="preserve">Finance – Journals General </w:t>
                  </w:r>
                  <w:r>
                    <w:rPr>
                      <w:color w:val="000000" w:themeColor="text1"/>
                    </w:rPr>
                    <w:t>ORG</w:t>
                  </w:r>
                  <w:r w:rsidRPr="00E855D7">
                    <w:rPr>
                      <w:color w:val="000000" w:themeColor="text1"/>
                    </w:rPr>
                    <w:t xml:space="preserve">(s):  </w:t>
                  </w:r>
                  <w:r>
                    <w:rPr>
                      <w:color w:val="000000" w:themeColor="text1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  <w:u w:val="single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u w:val="single"/>
                    </w:rPr>
                  </w:r>
                  <w:r>
                    <w:rPr>
                      <w:color w:val="000000" w:themeColor="text1"/>
                      <w:u w:val="single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noProof/>
                      <w:color w:val="000000" w:themeColor="text1"/>
                      <w:u w:val="single"/>
                    </w:rPr>
                    <w:t> </w:t>
                  </w:r>
                  <w:r>
                    <w:rPr>
                      <w:color w:val="000000" w:themeColor="text1"/>
                      <w:u w:val="single"/>
                    </w:rPr>
                    <w:fldChar w:fldCharType="end"/>
                  </w:r>
                  <w:bookmarkEnd w:id="19"/>
                </w:p>
                <w:p w:rsidR="00257B16" w:rsidRDefault="00F3228F" w:rsidP="0065425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  <w:r w:rsidRPr="00E855D7">
                    <w:rPr>
                      <w:color w:val="000000" w:themeColor="text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5D7">
                    <w:rPr>
                      <w:color w:val="000000" w:themeColor="text1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</w:rPr>
                  </w:r>
                  <w:r w:rsidR="00E30DD1">
                    <w:rPr>
                      <w:color w:val="000000" w:themeColor="text1"/>
                    </w:rPr>
                    <w:fldChar w:fldCharType="separate"/>
                  </w:r>
                  <w:r w:rsidRPr="00E855D7">
                    <w:rPr>
                      <w:color w:val="000000" w:themeColor="text1"/>
                    </w:rPr>
                    <w:fldChar w:fldCharType="end"/>
                  </w:r>
                  <w:r w:rsidRPr="00E855D7">
                    <w:rPr>
                      <w:color w:val="000000" w:themeColor="text1"/>
                    </w:rPr>
                    <w:t xml:space="preserve">  </w:t>
                  </w:r>
                  <w:r w:rsidRPr="008B5C03">
                    <w:rPr>
                      <w:rFonts w:asciiTheme="majorHAnsi" w:eastAsiaTheme="majorEastAsia" w:hAnsiTheme="majorHAnsi" w:cstheme="majorBidi"/>
                      <w:i/>
                      <w:smallCaps/>
                      <w:color w:val="FF0000"/>
                    </w:rPr>
                    <w:t>DAs only</w:t>
                  </w:r>
                  <w:r w:rsidRPr="00D63F37">
                    <w:rPr>
                      <w:rFonts w:asciiTheme="majorHAnsi" w:eastAsiaTheme="majorEastAsia" w:hAnsiTheme="majorHAnsi" w:cstheme="majorBidi"/>
                      <w:b/>
                      <w:smallCaps/>
                      <w:color w:val="FF0000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mallCaps/>
                      <w:color w:val="FF0000"/>
                    </w:rPr>
                    <w:t xml:space="preserve"> </w:t>
                  </w:r>
                  <w:r w:rsidR="008B5C03">
                    <w:rPr>
                      <w:rFonts w:asciiTheme="majorHAnsi" w:eastAsiaTheme="majorEastAsia" w:hAnsiTheme="majorHAnsi" w:cstheme="majorBidi"/>
                      <w:b/>
                      <w:smallCaps/>
                      <w:color w:val="FF0000"/>
                    </w:rPr>
                    <w:t xml:space="preserve"> </w:t>
                  </w:r>
                  <w:r w:rsidRPr="00D63F37">
                    <w:rPr>
                      <w:rFonts w:asciiTheme="majorHAnsi" w:eastAsiaTheme="majorEastAsia" w:hAnsiTheme="majorHAnsi" w:cstheme="majorBidi"/>
                      <w:b/>
                      <w:smallCaps/>
                      <w:color w:val="000000" w:themeColor="text1"/>
                    </w:rPr>
                    <w:t>Finance – Management</w:t>
                  </w:r>
                  <w:r w:rsidRPr="00D63F37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 – </w:t>
                  </w:r>
                  <w:r w:rsidR="00257B16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Dashboards </w:t>
                  </w:r>
                  <w:proofErr w:type="gramStart"/>
                  <w:r w:rsidR="00257B16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 xml:space="preserve">included </w:t>
                  </w:r>
                  <w:r w:rsidR="008B5C03">
                    <w:rPr>
                      <w:rFonts w:asciiTheme="majorHAnsi" w:eastAsiaTheme="majorEastAsia" w:hAnsiTheme="majorHAnsi" w:cstheme="majorBidi"/>
                      <w:smallCaps/>
                      <w:color w:val="000000" w:themeColor="text1"/>
                    </w:rPr>
                    <w:t>:</w:t>
                  </w:r>
                  <w:proofErr w:type="gramEnd"/>
                </w:p>
                <w:p w:rsidR="00257B16" w:rsidRPr="002618C9" w:rsidRDefault="00F3228F" w:rsidP="00654256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hanging="45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2618C9">
                    <w:rPr>
                      <w:rFonts w:eastAsiaTheme="majorEastAsia" w:cstheme="minorHAnsi"/>
                      <w:smallCaps/>
                      <w:color w:val="000000" w:themeColor="text1"/>
                      <w:sz w:val="20"/>
                    </w:rPr>
                    <w:t>Balance Sheet</w:t>
                  </w:r>
                </w:p>
                <w:p w:rsidR="00257B16" w:rsidRPr="002618C9" w:rsidRDefault="00F3228F" w:rsidP="00654256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hanging="45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2618C9">
                    <w:rPr>
                      <w:rFonts w:eastAsiaTheme="majorEastAsia" w:cstheme="minorHAnsi"/>
                      <w:smallCaps/>
                      <w:color w:val="000000" w:themeColor="text1"/>
                      <w:sz w:val="20"/>
                    </w:rPr>
                    <w:t>Trial Balance</w:t>
                  </w:r>
                </w:p>
                <w:p w:rsidR="00257B16" w:rsidRPr="002618C9" w:rsidRDefault="00F3228F" w:rsidP="00654256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hanging="45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2618C9">
                    <w:rPr>
                      <w:rFonts w:eastAsiaTheme="majorEastAsia" w:cstheme="minorHAnsi"/>
                      <w:smallCaps/>
                      <w:color w:val="000000" w:themeColor="text1"/>
                      <w:sz w:val="20"/>
                    </w:rPr>
                    <w:t>Change in Net Assets</w:t>
                  </w:r>
                </w:p>
                <w:p w:rsidR="00F3228F" w:rsidRPr="002618C9" w:rsidRDefault="00F3228F" w:rsidP="00654256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hanging="45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2618C9">
                    <w:rPr>
                      <w:rFonts w:eastAsiaTheme="majorEastAsia" w:cstheme="minorHAnsi"/>
                      <w:smallCaps/>
                      <w:color w:val="000000" w:themeColor="text1"/>
                      <w:sz w:val="20"/>
                    </w:rPr>
                    <w:t xml:space="preserve">Budget by Major Fund Groups   </w:t>
                  </w:r>
                  <w:r w:rsidRPr="002618C9">
                    <w:rPr>
                      <w:rFonts w:eastAsiaTheme="majorEastAsia" w:cstheme="minorHAnsi"/>
                      <w:b/>
                      <w:smallCaps/>
                      <w:color w:val="000000" w:themeColor="text1"/>
                      <w:sz w:val="20"/>
                      <w:szCs w:val="28"/>
                    </w:rPr>
                    <w:t>Tub(s):</w:t>
                  </w:r>
                  <w:r w:rsidRPr="002618C9">
                    <w:rPr>
                      <w:rFonts w:cstheme="minorHAnsi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Pr="002618C9">
                    <w:rPr>
                      <w:rFonts w:cstheme="minorHAnsi"/>
                      <w:sz w:val="20"/>
                      <w:u w:val="single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2618C9">
                    <w:rPr>
                      <w:rFonts w:cstheme="minorHAnsi"/>
                      <w:sz w:val="20"/>
                      <w:u w:val="single"/>
                    </w:rPr>
                    <w:instrText xml:space="preserve"> FORMTEXT </w:instrText>
                  </w:r>
                  <w:r w:rsidRPr="002618C9">
                    <w:rPr>
                      <w:rFonts w:cstheme="minorHAnsi"/>
                      <w:sz w:val="20"/>
                      <w:u w:val="single"/>
                    </w:rPr>
                  </w:r>
                  <w:r w:rsidRPr="002618C9">
                    <w:rPr>
                      <w:rFonts w:cstheme="minorHAnsi"/>
                      <w:sz w:val="20"/>
                      <w:u w:val="single"/>
                    </w:rPr>
                    <w:fldChar w:fldCharType="separate"/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sz w:val="20"/>
                      <w:u w:val="single"/>
                    </w:rPr>
                    <w:fldChar w:fldCharType="end"/>
                  </w:r>
                  <w:r w:rsidRPr="002618C9">
                    <w:rPr>
                      <w:rFonts w:cstheme="minorHAnsi"/>
                      <w:sz w:val="20"/>
                    </w:rPr>
                    <w:t xml:space="preserve">         </w:t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</w:rPr>
                    <w:t xml:space="preserve">ORG(s):  </w:t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  <w:u w:val="single"/>
                    </w:rPr>
                    <w:instrText xml:space="preserve"> FORMTEXT </w:instrText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  <w:u w:val="single"/>
                    </w:rPr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  <w:u w:val="single"/>
                    </w:rPr>
                    <w:fldChar w:fldCharType="separate"/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noProof/>
                      <w:sz w:val="20"/>
                      <w:u w:val="single"/>
                    </w:rPr>
                    <w:t> </w:t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  <w:u w:val="single"/>
                    </w:rPr>
                    <w:fldChar w:fldCharType="end"/>
                  </w:r>
                  <w:r w:rsidRPr="002618C9">
                    <w:rPr>
                      <w:rFonts w:cstheme="minorHAnsi"/>
                      <w:color w:val="000000" w:themeColor="text1"/>
                      <w:sz w:val="20"/>
                      <w:u w:val="single"/>
                    </w:rPr>
                    <w:t xml:space="preserve">     </w:t>
                  </w:r>
                </w:p>
                <w:p w:rsidR="00F3228F" w:rsidRPr="002119AE" w:rsidRDefault="00F3228F" w:rsidP="00654256">
                  <w:pPr>
                    <w:pStyle w:val="Subtitle"/>
                    <w:numPr>
                      <w:ilvl w:val="0"/>
                      <w:numId w:val="7"/>
                    </w:numPr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5D7">
                    <w:rPr>
                      <w:b/>
                      <w:color w:val="000000" w:themeColor="text1"/>
                      <w:szCs w:val="22"/>
                    </w:rPr>
                    <w:t xml:space="preserve">Choose </w:t>
                  </w:r>
                  <w:r w:rsidRPr="00D05B72">
                    <w:rPr>
                      <w:color w:val="FF0000"/>
                      <w:szCs w:val="22"/>
                    </w:rPr>
                    <w:t>ONE</w:t>
                  </w:r>
                  <w:r w:rsidRPr="00E855D7">
                    <w:rPr>
                      <w:b/>
                      <w:color w:val="FF0000"/>
                      <w:szCs w:val="22"/>
                    </w:rPr>
                    <w:t xml:space="preserve"> </w:t>
                  </w:r>
                  <w:r w:rsidRPr="00E855D7">
                    <w:rPr>
                      <w:b/>
                      <w:color w:val="000000" w:themeColor="text1"/>
                      <w:szCs w:val="22"/>
                    </w:rPr>
                    <w:t>OBI-Segment Role and specify value(s)</w:t>
                  </w:r>
                  <w:r w:rsidRPr="00E855D7">
                    <w:rPr>
                      <w:color w:val="000000" w:themeColor="text1"/>
                      <w:szCs w:val="22"/>
                    </w:rPr>
                    <w:t xml:space="preserve"> </w:t>
                  </w:r>
                </w:p>
                <w:p w:rsidR="00F3228F" w:rsidRPr="00E855D7" w:rsidRDefault="00F3228F" w:rsidP="00654256">
                  <w:pPr>
                    <w:pStyle w:val="Subtitle"/>
                    <w:numPr>
                      <w:ilvl w:val="0"/>
                      <w:numId w:val="0"/>
                    </w:numPr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ab/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Select </w:t>
                  </w:r>
                  <w:r w:rsidRPr="00D05B72">
                    <w:rPr>
                      <w:color w:val="FF0000"/>
                      <w:sz w:val="22"/>
                      <w:szCs w:val="22"/>
                      <w:u w:val="single"/>
                    </w:rPr>
                    <w:t>one</w:t>
                  </w:r>
                  <w:r w:rsidRPr="00D05B72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of the following and fill in 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>ranges, single or multiple values</w:t>
                  </w:r>
                </w:p>
                <w:p w:rsidR="00F3228F" w:rsidRPr="001F72E2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  <w:fldChar w:fldCharType="separate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end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Tub</w:t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4"/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instrText xml:space="preserve"> FORMTEXT </w:instrText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separate"/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end"/>
                  </w:r>
                  <w:bookmarkEnd w:id="24"/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               </w:t>
                  </w:r>
                </w:p>
                <w:p w:rsidR="00F3228F" w:rsidRPr="001F72E2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  <w:fldChar w:fldCharType="separate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end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Org(s) </w:t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instrText xml:space="preserve"> FORMTEXT </w:instrText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separate"/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end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         </w:t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="00A86F58" w:rsidRPr="001F72E2">
                    <w:rPr>
                      <w:color w:val="000000" w:themeColor="text1"/>
                      <w:sz w:val="20"/>
                      <w:szCs w:val="22"/>
                    </w:rPr>
                    <w:t>allows access cross orgs and cross schools</w:t>
                  </w:r>
                </w:p>
                <w:p w:rsidR="00F3228F" w:rsidRPr="001F72E2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0"/>
                      <w:szCs w:val="22"/>
                    </w:rPr>
                  </w:pP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  <w:fldChar w:fldCharType="separate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end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 Org+Activity</w:t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="00345933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instrText xml:space="preserve"> FORMTEXT </w:instrText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separate"/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noProof/>
                      <w:color w:val="000000" w:themeColor="text1"/>
                      <w:sz w:val="20"/>
                      <w:szCs w:val="22"/>
                      <w:u w:val="single"/>
                    </w:rPr>
                    <w:t> </w:t>
                  </w:r>
                  <w:r w:rsidRPr="001F72E2">
                    <w:rPr>
                      <w:b/>
                      <w:color w:val="000000" w:themeColor="text1"/>
                      <w:sz w:val="20"/>
                      <w:szCs w:val="22"/>
                      <w:u w:val="single"/>
                    </w:rPr>
                    <w:fldChar w:fldCharType="end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                                     </w:t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="00A86F58">
                    <w:rPr>
                      <w:color w:val="000000" w:themeColor="text1"/>
                      <w:sz w:val="20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25" w:name="Check21"/>
                  <w:r w:rsidR="00A86F58">
                    <w:rPr>
                      <w:color w:val="000000" w:themeColor="text1"/>
                      <w:sz w:val="20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  <w:fldChar w:fldCharType="separate"/>
                  </w:r>
                  <w:r w:rsidR="00A86F58">
                    <w:rPr>
                      <w:color w:val="000000" w:themeColor="text1"/>
                      <w:sz w:val="20"/>
                      <w:szCs w:val="22"/>
                    </w:rPr>
                    <w:fldChar w:fldCharType="end"/>
                  </w:r>
                  <w:bookmarkEnd w:id="25"/>
                  <w:r w:rsidR="00A86F58"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 Fund(s):  </w:t>
                  </w:r>
                  <w:r w:rsidR="00A86F58"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="00A86F58"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separate"/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end"/>
                  </w:r>
                </w:p>
                <w:p w:rsidR="00F3228F" w:rsidRPr="00CC174C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ab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</w:r>
                  <w:r w:rsidR="00E30DD1">
                    <w:rPr>
                      <w:color w:val="000000" w:themeColor="text1"/>
                      <w:sz w:val="20"/>
                      <w:szCs w:val="22"/>
                    </w:rPr>
                    <w:fldChar w:fldCharType="separate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fldChar w:fldCharType="end"/>
                  </w:r>
                  <w:r w:rsidRPr="001F72E2">
                    <w:rPr>
                      <w:color w:val="000000" w:themeColor="text1"/>
                      <w:sz w:val="20"/>
                      <w:szCs w:val="22"/>
                    </w:rPr>
                    <w:t xml:space="preserve">  Org+</w:t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 xml:space="preserve">Fund    </w:t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                </w:t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0"/>
                    </w:rPr>
                  </w:r>
                  <w:r w:rsidR="00E30DD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Activity(s): </w:t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6451AB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451AB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6451AB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</w:r>
                  <w:r w:rsidR="006451AB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separate"/>
                  </w:r>
                  <w:r w:rsidR="006451AB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6451AB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6451AB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6451AB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6451AB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6451AB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end"/>
                  </w:r>
                </w:p>
                <w:p w:rsidR="00F3228F" w:rsidRPr="00E855D7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           </w:t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0"/>
                    </w:rPr>
                  </w:r>
                  <w:r w:rsidR="00E30DD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Org+</w:t>
                  </w:r>
                  <w:proofErr w:type="gramStart"/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 xml:space="preserve">Root  </w:t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proofErr w:type="gramEnd"/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</w:t>
                  </w:r>
                  <w:r w:rsidR="001F72E2"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0"/>
                      <w:szCs w:val="20"/>
                    </w:rPr>
                  </w:r>
                  <w:r w:rsidR="00E30DD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Root(s):</w:t>
                  </w:r>
                  <w:r w:rsidR="00A86F58"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86F58"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="00A86F58"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separate"/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noProof/>
                      <w:color w:val="000000" w:themeColor="text1"/>
                      <w:sz w:val="22"/>
                      <w:szCs w:val="22"/>
                      <w:u w:val="single"/>
                    </w:rPr>
                    <w:t> </w:t>
                  </w:r>
                  <w:r w:rsidR="00A86F58" w:rsidRPr="006C13EE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fldChar w:fldCharType="end"/>
                  </w:r>
                </w:p>
                <w:p w:rsidR="00F3228F" w:rsidRPr="00654256" w:rsidRDefault="00345933" w:rsidP="006451AB">
                  <w:pPr>
                    <w:pStyle w:val="Subtitle"/>
                    <w:spacing w:after="0"/>
                    <w:ind w:left="720"/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22"/>
                  <w:r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</w:r>
                  <w:r w:rsidR="00E30DD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6"/>
                  <w:r w:rsidR="00F3228F" w:rsidRPr="00E8769C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F3228F" w:rsidRPr="00CC174C">
                    <w:rPr>
                      <w:color w:val="000000" w:themeColor="text1"/>
                      <w:sz w:val="20"/>
                      <w:szCs w:val="20"/>
                    </w:rPr>
                    <w:t xml:space="preserve">Fund+Root    </w:t>
                  </w:r>
                  <w:r w:rsidR="00F3228F"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6451AB">
                    <w:rPr>
                      <w:color w:val="000000" w:themeColor="text1"/>
                      <w:sz w:val="20"/>
                      <w:szCs w:val="20"/>
                    </w:rPr>
                    <w:t xml:space="preserve">                    </w:t>
                  </w:r>
                  <w:r w:rsidR="00A86F58"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86F58"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A86F58"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="00A86F58"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="00A86F58"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="00A86F58"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="00A86F58"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="00A86F58"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="00A86F58" w:rsidRPr="00CC174C">
                    <w:rPr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="00A86F58" w:rsidRPr="00CC174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  <w:r w:rsidR="00A86F58" w:rsidRPr="00CC174C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F3228F" w:rsidRPr="00CC174C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="00F3228F">
                    <w:rPr>
                      <w:color w:val="000000" w:themeColor="text1"/>
                      <w:sz w:val="22"/>
                    </w:rPr>
                    <w:tab/>
                  </w:r>
                  <w:r w:rsidR="00F3228F">
                    <w:rPr>
                      <w:color w:val="000000" w:themeColor="text1"/>
                      <w:sz w:val="22"/>
                    </w:rPr>
                    <w:tab/>
                  </w:r>
                </w:p>
                <w:p w:rsidR="00F3228F" w:rsidRPr="00D63F37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</w:rPr>
                  </w:pP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 xml:space="preserve">            </w:t>
                  </w:r>
                  <w:r w:rsidRPr="00E855D7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:rsidR="00F3228F" w:rsidRDefault="00F3228F" w:rsidP="00654256">
                  <w:pPr>
                    <w:spacing w:after="0"/>
                  </w:pPr>
                </w:p>
                <w:p w:rsidR="00F3228F" w:rsidRPr="00D63F37" w:rsidRDefault="00F3228F" w:rsidP="00654256">
                  <w:pPr>
                    <w:spacing w:after="0"/>
                  </w:pPr>
                </w:p>
                <w:p w:rsidR="00F3228F" w:rsidRPr="00E8769C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2"/>
                      <w:u w:val="single"/>
                    </w:rPr>
                  </w:pPr>
                  <w:r w:rsidRPr="00E8769C">
                    <w:rPr>
                      <w:color w:val="000000" w:themeColor="text1"/>
                      <w:sz w:val="22"/>
                      <w:u w:val="single"/>
                    </w:rPr>
                    <w:t xml:space="preserve">               </w:t>
                  </w:r>
                </w:p>
                <w:p w:rsidR="00F3228F" w:rsidRPr="00E8769C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  <w:sz w:val="20"/>
                    </w:rPr>
                  </w:pPr>
                  <w:r w:rsidRPr="00E8769C">
                    <w:rPr>
                      <w:color w:val="000000" w:themeColor="text1"/>
                      <w:sz w:val="20"/>
                      <w:u w:val="single"/>
                    </w:rPr>
                    <w:t xml:space="preserve">          </w:t>
                  </w:r>
                </w:p>
                <w:p w:rsidR="00F3228F" w:rsidRPr="00E8769C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</w:rPr>
                  </w:pPr>
                </w:p>
                <w:p w:rsidR="00F3228F" w:rsidRPr="00E8769C" w:rsidRDefault="00F3228F" w:rsidP="00654256">
                  <w:pPr>
                    <w:pStyle w:val="Subtitle"/>
                    <w:spacing w:after="0"/>
                    <w:rPr>
                      <w:color w:val="000000" w:themeColor="text1"/>
                    </w:rPr>
                  </w:pPr>
                </w:p>
              </w:tc>
            </w:tr>
            <w:tr w:rsidR="00532D73" w:rsidRPr="00E8769C" w:rsidTr="00AA673B">
              <w:trPr>
                <w:cantSplit/>
                <w:trHeight w:hRule="exact" w:val="13037"/>
              </w:trPr>
              <w:tc>
                <w:tcPr>
                  <w:tcW w:w="1095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32D73" w:rsidRDefault="00532D73" w:rsidP="00654256">
                  <w:pPr>
                    <w:pStyle w:val="Subtitle"/>
                    <w:numPr>
                      <w:ilvl w:val="0"/>
                      <w:numId w:val="0"/>
                    </w:numPr>
                    <w:spacing w:after="0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532D73" w:rsidRPr="00E8769C" w:rsidTr="00CC174C">
              <w:trPr>
                <w:cantSplit/>
                <w:trHeight w:hRule="exact" w:val="13037"/>
              </w:trPr>
              <w:tc>
                <w:tcPr>
                  <w:tcW w:w="10957" w:type="dxa"/>
                  <w:shd w:val="clear" w:color="auto" w:fill="auto"/>
                  <w:vAlign w:val="center"/>
                </w:tcPr>
                <w:p w:rsidR="00532D73" w:rsidRDefault="00532D73" w:rsidP="00654256">
                  <w:pPr>
                    <w:pStyle w:val="Subtitle"/>
                    <w:numPr>
                      <w:ilvl w:val="0"/>
                      <w:numId w:val="0"/>
                    </w:numPr>
                    <w:spacing w:after="0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257B16" w:rsidRPr="00E8769C" w:rsidTr="00CC174C">
              <w:trPr>
                <w:cantSplit/>
                <w:trHeight w:hRule="exact" w:val="13037"/>
              </w:trPr>
              <w:tc>
                <w:tcPr>
                  <w:tcW w:w="10957" w:type="dxa"/>
                  <w:shd w:val="clear" w:color="auto" w:fill="auto"/>
                  <w:vAlign w:val="center"/>
                </w:tcPr>
                <w:p w:rsidR="00257B16" w:rsidRDefault="00257B16" w:rsidP="00654256">
                  <w:pPr>
                    <w:pStyle w:val="Subtitle"/>
                    <w:numPr>
                      <w:ilvl w:val="0"/>
                      <w:numId w:val="0"/>
                    </w:numPr>
                    <w:spacing w:after="0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C772CF" w:rsidRDefault="00C772CF" w:rsidP="00654256">
            <w:pPr>
              <w:pStyle w:val="Subtitle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FF0C8A" w:rsidRPr="00E855D7" w:rsidRDefault="00C772CF" w:rsidP="00654256">
            <w:pPr>
              <w:pStyle w:val="Subtitle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667864" w:rsidRPr="00E855D7" w:rsidRDefault="00FF0C8A" w:rsidP="00654256">
            <w:pPr>
              <w:pStyle w:val="Subtitle"/>
              <w:spacing w:after="0"/>
              <w:rPr>
                <w:color w:val="000000" w:themeColor="text1"/>
                <w:sz w:val="22"/>
                <w:szCs w:val="22"/>
              </w:rPr>
            </w:pPr>
            <w:r w:rsidRPr="00E855D7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BC1E31" w:rsidRPr="00E855D7">
              <w:rPr>
                <w:color w:val="000000" w:themeColor="text1"/>
                <w:sz w:val="22"/>
                <w:szCs w:val="22"/>
              </w:rPr>
              <w:tab/>
            </w:r>
          </w:p>
          <w:p w:rsidR="00FF0C8A" w:rsidRPr="00E855D7" w:rsidRDefault="00667864" w:rsidP="00654256">
            <w:pPr>
              <w:pStyle w:val="Subtitle"/>
              <w:spacing w:after="0"/>
              <w:rPr>
                <w:color w:val="000000" w:themeColor="text1"/>
                <w:sz w:val="22"/>
                <w:szCs w:val="22"/>
              </w:rPr>
            </w:pPr>
            <w:r w:rsidRPr="00E855D7">
              <w:rPr>
                <w:color w:val="000000" w:themeColor="text1"/>
                <w:sz w:val="22"/>
                <w:szCs w:val="22"/>
              </w:rPr>
              <w:tab/>
            </w:r>
          </w:p>
          <w:p w:rsidR="00D63F37" w:rsidRPr="00D63F37" w:rsidRDefault="00FF0C8A" w:rsidP="00654256">
            <w:pPr>
              <w:pStyle w:val="Subtitle"/>
              <w:spacing w:after="0"/>
              <w:rPr>
                <w:color w:val="000000" w:themeColor="text1"/>
                <w:sz w:val="22"/>
              </w:rPr>
            </w:pPr>
            <w:r w:rsidRPr="00E855D7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B749F7" w:rsidRPr="00E855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C1E31" w:rsidRPr="00E855D7">
              <w:rPr>
                <w:color w:val="000000" w:themeColor="text1"/>
                <w:sz w:val="22"/>
                <w:szCs w:val="22"/>
              </w:rPr>
              <w:tab/>
            </w:r>
          </w:p>
          <w:p w:rsidR="00D63F37" w:rsidRDefault="00D63F37" w:rsidP="00654256">
            <w:pPr>
              <w:spacing w:after="0"/>
            </w:pPr>
          </w:p>
          <w:p w:rsidR="00D63F37" w:rsidRPr="00D63F37" w:rsidRDefault="00D63F37" w:rsidP="00654256">
            <w:pPr>
              <w:spacing w:after="0"/>
            </w:pPr>
          </w:p>
          <w:p w:rsidR="00FF0C8A" w:rsidRPr="00E8769C" w:rsidRDefault="00FF0C8A" w:rsidP="00654256">
            <w:pPr>
              <w:pStyle w:val="Subtitle"/>
              <w:spacing w:after="0"/>
              <w:rPr>
                <w:color w:val="000000" w:themeColor="text1"/>
                <w:sz w:val="22"/>
                <w:u w:val="single"/>
              </w:rPr>
            </w:pPr>
            <w:r w:rsidRPr="00E8769C">
              <w:rPr>
                <w:color w:val="000000" w:themeColor="text1"/>
                <w:sz w:val="22"/>
                <w:u w:val="single"/>
              </w:rPr>
              <w:t xml:space="preserve">               </w:t>
            </w:r>
          </w:p>
          <w:p w:rsidR="00FF0C8A" w:rsidRPr="00E8769C" w:rsidRDefault="00FF0C8A" w:rsidP="00654256">
            <w:pPr>
              <w:pStyle w:val="Subtitle"/>
              <w:spacing w:after="0"/>
              <w:rPr>
                <w:color w:val="000000" w:themeColor="text1"/>
                <w:sz w:val="20"/>
              </w:rPr>
            </w:pPr>
            <w:r w:rsidRPr="00E8769C">
              <w:rPr>
                <w:color w:val="000000" w:themeColor="text1"/>
                <w:sz w:val="20"/>
                <w:u w:val="single"/>
              </w:rPr>
              <w:t xml:space="preserve">          </w:t>
            </w:r>
          </w:p>
          <w:p w:rsidR="00FF0C8A" w:rsidRPr="00E8769C" w:rsidRDefault="00FF0C8A" w:rsidP="00654256">
            <w:pPr>
              <w:pStyle w:val="Subtitle"/>
              <w:spacing w:after="0"/>
              <w:rPr>
                <w:color w:val="000000" w:themeColor="text1"/>
              </w:rPr>
            </w:pPr>
          </w:p>
          <w:p w:rsidR="00FF0C8A" w:rsidRPr="00E8769C" w:rsidRDefault="00FF0C8A" w:rsidP="00654256">
            <w:pPr>
              <w:pStyle w:val="Subtitle"/>
              <w:spacing w:after="0"/>
              <w:rPr>
                <w:color w:val="000000" w:themeColor="text1"/>
              </w:rPr>
            </w:pPr>
          </w:p>
        </w:tc>
      </w:tr>
    </w:tbl>
    <w:p w:rsidR="00043D41" w:rsidRDefault="00A86F58" w:rsidP="00A86F58">
      <w:pPr>
        <w:rPr>
          <w:b/>
          <w:color w:val="000000" w:themeColor="text1"/>
        </w:rPr>
      </w:pPr>
      <w:r>
        <w:br w:type="page"/>
      </w:r>
    </w:p>
    <w:p w:rsidR="00667864" w:rsidRPr="00E8769C" w:rsidRDefault="00667864" w:rsidP="00667864">
      <w:pPr>
        <w:pStyle w:val="Subtitle"/>
        <w:spacing w:after="0"/>
        <w:rPr>
          <w:b/>
          <w:color w:val="000000" w:themeColor="text1"/>
        </w:rPr>
      </w:pPr>
      <w:r w:rsidRPr="00E8769C">
        <w:rPr>
          <w:b/>
          <w:color w:val="000000" w:themeColor="text1"/>
        </w:rP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b/>
          <w:color w:val="000000" w:themeColor="text1"/>
        </w:rPr>
        <w:instrText xml:space="preserve"> FORMCHECKBOX </w:instrText>
      </w:r>
      <w:r w:rsidR="00E30DD1">
        <w:rPr>
          <w:b/>
          <w:color w:val="000000" w:themeColor="text1"/>
        </w:rPr>
      </w:r>
      <w:r w:rsidR="00E30DD1">
        <w:rPr>
          <w:b/>
          <w:color w:val="000000" w:themeColor="text1"/>
        </w:rPr>
        <w:fldChar w:fldCharType="separate"/>
      </w:r>
      <w:r w:rsidRPr="00E8769C">
        <w:rPr>
          <w:b/>
          <w:color w:val="000000" w:themeColor="text1"/>
        </w:rPr>
        <w:fldChar w:fldCharType="end"/>
      </w:r>
      <w:r w:rsidRPr="00E8769C">
        <w:rPr>
          <w:b/>
          <w:color w:val="000000" w:themeColor="text1"/>
        </w:rPr>
        <w:t xml:space="preserve"> GMAS </w:t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8769C" w:rsidRPr="00E8769C" w:rsidTr="00A937F4">
        <w:tc>
          <w:tcPr>
            <w:tcW w:w="11070" w:type="dxa"/>
            <w:shd w:val="clear" w:color="auto" w:fill="auto"/>
          </w:tcPr>
          <w:p w:rsidR="00667864" w:rsidRPr="00E8769C" w:rsidRDefault="00FF0C8A" w:rsidP="00667864">
            <w:pPr>
              <w:pStyle w:val="Subtitle"/>
              <w:spacing w:after="0"/>
              <w:rPr>
                <w:color w:val="000000" w:themeColor="text1"/>
                <w:sz w:val="22"/>
              </w:rPr>
            </w:pPr>
            <w:r w:rsidRPr="00E8769C">
              <w:rPr>
                <w:color w:val="000000" w:themeColor="text1"/>
                <w:sz w:val="22"/>
              </w:rPr>
              <w:t xml:space="preserve">Indicate the type of access (we strongly encourage </w:t>
            </w:r>
            <w:r w:rsidRPr="00E8769C">
              <w:rPr>
                <w:color w:val="000000" w:themeColor="text1"/>
                <w:sz w:val="22"/>
                <w:u w:val="single"/>
              </w:rPr>
              <w:t>org-based access only</w:t>
            </w:r>
            <w:r w:rsidR="00667864" w:rsidRPr="00E8769C">
              <w:rPr>
                <w:color w:val="000000" w:themeColor="text1"/>
                <w:sz w:val="22"/>
              </w:rPr>
              <w:t xml:space="preserve"> when possible).  </w:t>
            </w:r>
            <w:r w:rsidR="004B4ACF" w:rsidRPr="00E8769C">
              <w:rPr>
                <w:color w:val="000000" w:themeColor="text1"/>
                <w:sz w:val="22"/>
              </w:rPr>
              <w:t xml:space="preserve">The </w:t>
            </w:r>
            <w:r w:rsidRPr="00E8769C">
              <w:rPr>
                <w:color w:val="000000" w:themeColor="text1"/>
                <w:sz w:val="22"/>
              </w:rPr>
              <w:t>D.A. can assign fund-based access immediately</w:t>
            </w:r>
            <w:r w:rsidR="00557AC2">
              <w:rPr>
                <w:color w:val="000000" w:themeColor="text1"/>
                <w:sz w:val="22"/>
              </w:rPr>
              <w:t xml:space="preserve"> </w:t>
            </w:r>
            <w:r w:rsidR="00557AC2" w:rsidRPr="00E8769C">
              <w:rPr>
                <w:color w:val="000000" w:themeColor="text1"/>
                <w:sz w:val="24"/>
              </w:rPr>
              <w:t>(</w:t>
            </w:r>
            <w:r w:rsidR="00557AC2" w:rsidRPr="00A7690C">
              <w:rPr>
                <w:rStyle w:val="Hyperlink"/>
                <w:b/>
                <w:color w:val="0070C0"/>
                <w:sz w:val="24"/>
              </w:rPr>
              <w:t>link</w:t>
            </w:r>
            <w:r w:rsidR="00557AC2" w:rsidRPr="00E8769C">
              <w:rPr>
                <w:color w:val="000000" w:themeColor="text1"/>
                <w:sz w:val="24"/>
              </w:rPr>
              <w:t xml:space="preserve">).  </w:t>
            </w:r>
          </w:p>
          <w:p w:rsidR="00667864" w:rsidRPr="00E8769C" w:rsidRDefault="00FF0C8A" w:rsidP="00C0515E">
            <w:pPr>
              <w:pStyle w:val="Subtitle"/>
              <w:spacing w:after="0"/>
              <w:rPr>
                <w:color w:val="000000" w:themeColor="text1"/>
                <w:sz w:val="22"/>
                <w:u w:val="single"/>
              </w:rPr>
            </w:pPr>
            <w:r w:rsidRPr="00E8769C">
              <w:rPr>
                <w:b/>
                <w:color w:val="000000" w:themeColor="text1"/>
              </w:rPr>
              <w:t xml:space="preserve">      </w:t>
            </w:r>
            <w:r w:rsidR="00667864" w:rsidRPr="00E8769C">
              <w:rPr>
                <w:b/>
                <w:color w:val="000000" w:themeColor="text1"/>
              </w:rPr>
              <w:t>1.</w:t>
            </w:r>
            <w:r w:rsidRPr="00E8769C">
              <w:rPr>
                <w:b/>
                <w:color w:val="000000" w:themeColor="text1"/>
              </w:rPr>
              <w:t xml:space="preserve">   </w:t>
            </w:r>
            <w:r w:rsidRPr="00E8769C">
              <w:rPr>
                <w:b/>
                <w:color w:val="000000" w:themeColor="text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9C">
              <w:rPr>
                <w:b/>
                <w:color w:val="000000" w:themeColor="text1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</w:rPr>
            </w:r>
            <w:r w:rsidR="00E30DD1">
              <w:rPr>
                <w:b/>
                <w:color w:val="000000" w:themeColor="text1"/>
              </w:rPr>
              <w:fldChar w:fldCharType="separate"/>
            </w:r>
            <w:r w:rsidRPr="00E8769C">
              <w:rPr>
                <w:b/>
                <w:color w:val="000000" w:themeColor="text1"/>
              </w:rPr>
              <w:fldChar w:fldCharType="end"/>
            </w:r>
            <w:r w:rsidR="00667864" w:rsidRPr="00E8769C">
              <w:rPr>
                <w:b/>
                <w:color w:val="000000" w:themeColor="text1"/>
              </w:rPr>
              <w:t xml:space="preserve"> Org-based access</w:t>
            </w:r>
            <w:r w:rsidR="00667864" w:rsidRPr="00E8769C">
              <w:rPr>
                <w:b/>
                <w:color w:val="000000" w:themeColor="text1"/>
              </w:rPr>
              <w:tab/>
            </w:r>
            <w:r w:rsidR="00667864" w:rsidRPr="00E8769C">
              <w:rPr>
                <w:color w:val="000000" w:themeColor="text1"/>
                <w:sz w:val="22"/>
              </w:rPr>
              <w:tab/>
            </w:r>
            <w:r w:rsidRPr="00E8769C">
              <w:rPr>
                <w:color w:val="000000" w:themeColor="text1"/>
                <w:sz w:val="22"/>
              </w:rPr>
              <w:t xml:space="preserve">Org(s):  </w:t>
            </w:r>
            <w:r w:rsidR="00CE6747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="00CE6747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CE6747">
              <w:rPr>
                <w:b/>
                <w:color w:val="000000" w:themeColor="text1"/>
                <w:sz w:val="22"/>
                <w:u w:val="single"/>
              </w:rPr>
            </w:r>
            <w:r w:rsidR="00CE6747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="00CE6747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CE6747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bookmarkEnd w:id="27"/>
          </w:p>
          <w:p w:rsidR="00667864" w:rsidRPr="00E8769C" w:rsidRDefault="00667864" w:rsidP="000F31DB">
            <w:pPr>
              <w:pStyle w:val="Subtitle"/>
              <w:spacing w:after="0"/>
              <w:rPr>
                <w:b/>
                <w:color w:val="000000" w:themeColor="text1"/>
              </w:rPr>
            </w:pPr>
            <w:r w:rsidRPr="00E8769C">
              <w:rPr>
                <w:color w:val="000000" w:themeColor="text1"/>
              </w:rPr>
              <w:t xml:space="preserve">      </w:t>
            </w:r>
            <w:r w:rsidRPr="00E8769C">
              <w:rPr>
                <w:b/>
                <w:color w:val="000000" w:themeColor="text1"/>
              </w:rPr>
              <w:t>2.</w:t>
            </w:r>
            <w:r w:rsidR="00FF0C8A" w:rsidRPr="00E8769C">
              <w:rPr>
                <w:b/>
                <w:color w:val="000000" w:themeColor="text1"/>
              </w:rPr>
              <w:t xml:space="preserve">  Please indicate which role</w:t>
            </w:r>
            <w:r w:rsidR="00156A96">
              <w:rPr>
                <w:b/>
                <w:color w:val="000000" w:themeColor="text1"/>
              </w:rPr>
              <w:t xml:space="preserve"> </w:t>
            </w:r>
            <w:r w:rsidR="00366EFF">
              <w:rPr>
                <w:b/>
                <w:color w:val="000000" w:themeColor="text1"/>
              </w:rPr>
              <w:t xml:space="preserve">the </w:t>
            </w:r>
            <w:r w:rsidR="00FF0C8A" w:rsidRPr="00E8769C">
              <w:rPr>
                <w:b/>
                <w:color w:val="000000" w:themeColor="text1"/>
              </w:rPr>
              <w:t>user needs:</w:t>
            </w:r>
          </w:p>
          <w:p w:rsidR="00667864" w:rsidRPr="00E8769C" w:rsidRDefault="00667864" w:rsidP="000F31DB">
            <w:pPr>
              <w:pStyle w:val="Subtitle"/>
              <w:spacing w:after="0"/>
              <w:rPr>
                <w:color w:val="000000" w:themeColor="text1"/>
                <w:sz w:val="22"/>
              </w:rPr>
            </w:pPr>
            <w:r w:rsidRPr="00E8769C">
              <w:rPr>
                <w:color w:val="000000" w:themeColor="text1"/>
                <w:sz w:val="22"/>
              </w:rPr>
              <w:tab/>
            </w:r>
            <w:r w:rsidR="00FF0C8A" w:rsidRPr="00E8769C">
              <w:rPr>
                <w:color w:val="000000" w:themeColor="text1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C8A" w:rsidRPr="00E8769C">
              <w:rPr>
                <w:color w:val="000000" w:themeColor="text1"/>
                <w:sz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</w:rPr>
            </w:r>
            <w:r w:rsidR="00E30DD1">
              <w:rPr>
                <w:color w:val="000000" w:themeColor="text1"/>
                <w:sz w:val="22"/>
              </w:rPr>
              <w:fldChar w:fldCharType="separate"/>
            </w:r>
            <w:r w:rsidR="00FF0C8A" w:rsidRPr="00E8769C">
              <w:rPr>
                <w:color w:val="000000" w:themeColor="text1"/>
                <w:sz w:val="22"/>
              </w:rPr>
              <w:fldChar w:fldCharType="end"/>
            </w:r>
            <w:r w:rsidR="00FF0C8A" w:rsidRPr="00E8769C">
              <w:rPr>
                <w:color w:val="000000" w:themeColor="text1"/>
                <w:sz w:val="22"/>
              </w:rPr>
              <w:t xml:space="preserve"> </w:t>
            </w:r>
            <w:r w:rsidR="00BB5EAD">
              <w:rPr>
                <w:color w:val="000000" w:themeColor="text1"/>
                <w:sz w:val="22"/>
              </w:rPr>
              <w:t xml:space="preserve"> </w:t>
            </w:r>
            <w:r w:rsidR="00B65E5B">
              <w:rPr>
                <w:color w:val="000000" w:themeColor="text1"/>
                <w:sz w:val="22"/>
              </w:rPr>
              <w:t xml:space="preserve">PER - Period Expense Report </w:t>
            </w:r>
            <w:r w:rsidR="00FF0C8A" w:rsidRPr="00E8769C">
              <w:rPr>
                <w:color w:val="000000" w:themeColor="text1"/>
                <w:sz w:val="22"/>
              </w:rPr>
              <w:t>(observer)</w:t>
            </w:r>
          </w:p>
          <w:p w:rsidR="00FF0C8A" w:rsidRPr="00E8769C" w:rsidRDefault="00667864" w:rsidP="000F31DB">
            <w:pPr>
              <w:pStyle w:val="Subtitle"/>
              <w:spacing w:after="0"/>
              <w:rPr>
                <w:color w:val="000000" w:themeColor="text1"/>
                <w:sz w:val="22"/>
              </w:rPr>
            </w:pPr>
            <w:r w:rsidRPr="00E8769C">
              <w:rPr>
                <w:color w:val="000000" w:themeColor="text1"/>
                <w:sz w:val="22"/>
              </w:rPr>
              <w:tab/>
            </w:r>
            <w:r w:rsidR="00FF0C8A" w:rsidRPr="00E8769C">
              <w:rPr>
                <w:color w:val="000000" w:themeColor="text1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C8A" w:rsidRPr="00E8769C">
              <w:rPr>
                <w:color w:val="000000" w:themeColor="text1"/>
                <w:sz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</w:rPr>
            </w:r>
            <w:r w:rsidR="00E30DD1">
              <w:rPr>
                <w:color w:val="000000" w:themeColor="text1"/>
                <w:sz w:val="22"/>
              </w:rPr>
              <w:fldChar w:fldCharType="separate"/>
            </w:r>
            <w:r w:rsidR="00FF0C8A" w:rsidRPr="00E8769C">
              <w:rPr>
                <w:color w:val="000000" w:themeColor="text1"/>
                <w:sz w:val="22"/>
              </w:rPr>
              <w:fldChar w:fldCharType="end"/>
            </w:r>
            <w:r w:rsidR="00FF0C8A" w:rsidRPr="00E8769C">
              <w:rPr>
                <w:color w:val="000000" w:themeColor="text1"/>
                <w:sz w:val="22"/>
              </w:rPr>
              <w:t xml:space="preserve"> </w:t>
            </w:r>
            <w:r w:rsidR="00BB5EAD">
              <w:rPr>
                <w:color w:val="000000" w:themeColor="text1"/>
                <w:sz w:val="22"/>
              </w:rPr>
              <w:t xml:space="preserve"> </w:t>
            </w:r>
            <w:r w:rsidR="00FF0C8A" w:rsidRPr="00E8769C">
              <w:rPr>
                <w:color w:val="000000" w:themeColor="text1"/>
                <w:sz w:val="22"/>
              </w:rPr>
              <w:t>Action Memo</w:t>
            </w:r>
          </w:p>
          <w:p w:rsidR="00FF0C8A" w:rsidRPr="00E8769C" w:rsidRDefault="00FF0C8A" w:rsidP="000F31DB">
            <w:pPr>
              <w:pStyle w:val="Subtitle"/>
              <w:spacing w:after="0"/>
              <w:rPr>
                <w:color w:val="000000" w:themeColor="text1"/>
                <w:sz w:val="22"/>
              </w:rPr>
            </w:pPr>
            <w:r w:rsidRPr="00E8769C">
              <w:rPr>
                <w:color w:val="000000" w:themeColor="text1"/>
                <w:sz w:val="22"/>
              </w:rPr>
              <w:tab/>
            </w:r>
            <w:r w:rsidRPr="00E8769C">
              <w:rPr>
                <w:color w:val="000000" w:themeColor="text1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9C">
              <w:rPr>
                <w:color w:val="000000" w:themeColor="text1"/>
                <w:sz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</w:rPr>
            </w:r>
            <w:r w:rsidR="00E30DD1">
              <w:rPr>
                <w:color w:val="000000" w:themeColor="text1"/>
                <w:sz w:val="22"/>
              </w:rPr>
              <w:fldChar w:fldCharType="separate"/>
            </w:r>
            <w:r w:rsidRPr="00E8769C">
              <w:rPr>
                <w:color w:val="000000" w:themeColor="text1"/>
                <w:sz w:val="22"/>
              </w:rPr>
              <w:fldChar w:fldCharType="end"/>
            </w:r>
            <w:r w:rsidRPr="00E8769C">
              <w:rPr>
                <w:color w:val="000000" w:themeColor="text1"/>
                <w:sz w:val="22"/>
              </w:rPr>
              <w:t xml:space="preserve"> </w:t>
            </w:r>
            <w:r w:rsidR="00BB5EAD">
              <w:rPr>
                <w:color w:val="000000" w:themeColor="text1"/>
                <w:sz w:val="22"/>
              </w:rPr>
              <w:t xml:space="preserve"> </w:t>
            </w:r>
            <w:r w:rsidRPr="00E8769C">
              <w:rPr>
                <w:color w:val="000000" w:themeColor="text1"/>
                <w:sz w:val="22"/>
              </w:rPr>
              <w:t xml:space="preserve">Dept Admin </w:t>
            </w:r>
            <w:r w:rsidR="00B65E5B">
              <w:rPr>
                <w:color w:val="000000" w:themeColor="text1"/>
                <w:sz w:val="22"/>
              </w:rPr>
              <w:t xml:space="preserve">- for UPAS and At-Risk accounts.  </w:t>
            </w:r>
            <w:r w:rsidRPr="00E8769C">
              <w:rPr>
                <w:color w:val="000000" w:themeColor="text1"/>
                <w:sz w:val="22"/>
              </w:rPr>
              <w:t>includes PER and Action Memo roles</w:t>
            </w:r>
          </w:p>
          <w:p w:rsidR="00C0515E" w:rsidRPr="00E8769C" w:rsidRDefault="00667864" w:rsidP="00B65E5B">
            <w:pPr>
              <w:pStyle w:val="Subtitle"/>
              <w:rPr>
                <w:color w:val="000000" w:themeColor="text1"/>
                <w:sz w:val="22"/>
              </w:rPr>
            </w:pPr>
            <w:r w:rsidRPr="00E8769C">
              <w:rPr>
                <w:color w:val="000000" w:themeColor="text1"/>
                <w:sz w:val="22"/>
              </w:rPr>
              <w:tab/>
            </w:r>
            <w:r w:rsidR="00FF0C8A" w:rsidRPr="00E8769C">
              <w:rPr>
                <w:color w:val="000000" w:themeColor="text1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C8A" w:rsidRPr="00E8769C">
              <w:rPr>
                <w:color w:val="000000" w:themeColor="text1"/>
                <w:sz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</w:rPr>
            </w:r>
            <w:r w:rsidR="00E30DD1">
              <w:rPr>
                <w:color w:val="000000" w:themeColor="text1"/>
                <w:sz w:val="22"/>
              </w:rPr>
              <w:fldChar w:fldCharType="separate"/>
            </w:r>
            <w:r w:rsidR="00FF0C8A" w:rsidRPr="00E8769C">
              <w:rPr>
                <w:color w:val="000000" w:themeColor="text1"/>
                <w:sz w:val="22"/>
              </w:rPr>
              <w:fldChar w:fldCharType="end"/>
            </w:r>
            <w:r w:rsidR="00BB5EAD">
              <w:rPr>
                <w:color w:val="000000" w:themeColor="text1"/>
                <w:sz w:val="22"/>
              </w:rPr>
              <w:t xml:space="preserve"> </w:t>
            </w:r>
            <w:r w:rsidR="007B1623">
              <w:rPr>
                <w:color w:val="000000" w:themeColor="text1"/>
                <w:sz w:val="22"/>
              </w:rPr>
              <w:t xml:space="preserve"> </w:t>
            </w:r>
            <w:r w:rsidR="00B65E5B">
              <w:rPr>
                <w:color w:val="000000" w:themeColor="text1"/>
                <w:sz w:val="22"/>
              </w:rPr>
              <w:t xml:space="preserve">Lab Admin - </w:t>
            </w:r>
            <w:r w:rsidR="00FF0C8A" w:rsidRPr="00E8769C">
              <w:rPr>
                <w:color w:val="000000" w:themeColor="text1"/>
                <w:sz w:val="22"/>
              </w:rPr>
              <w:t xml:space="preserve">same as Dept Admin, but does not allow Administrative </w:t>
            </w:r>
            <w:r w:rsidR="00B65E5B">
              <w:rPr>
                <w:color w:val="000000" w:themeColor="text1"/>
                <w:sz w:val="22"/>
              </w:rPr>
              <w:t>team management</w:t>
            </w:r>
          </w:p>
        </w:tc>
      </w:tr>
    </w:tbl>
    <w:p w:rsidR="00043D41" w:rsidRDefault="00043D41" w:rsidP="00043D41">
      <w:pPr>
        <w:spacing w:after="0"/>
        <w:rPr>
          <w:color w:val="000000" w:themeColor="text1"/>
          <w:sz w:val="28"/>
          <w:szCs w:val="28"/>
        </w:rPr>
      </w:pPr>
    </w:p>
    <w:p w:rsidR="00043D41" w:rsidRPr="007A54DA" w:rsidRDefault="00043D41" w:rsidP="00043D41">
      <w:pPr>
        <w:spacing w:after="0"/>
        <w:rPr>
          <w:color w:val="000000" w:themeColor="text1"/>
          <w:sz w:val="28"/>
          <w:szCs w:val="28"/>
        </w:rPr>
      </w:pPr>
      <w:r w:rsidRPr="007A54DA">
        <w:rPr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54DA">
        <w:rPr>
          <w:color w:val="000000" w:themeColor="text1"/>
          <w:sz w:val="28"/>
          <w:szCs w:val="28"/>
        </w:rPr>
        <w:instrText xml:space="preserve"> FORMCHECKBOX </w:instrText>
      </w:r>
      <w:r w:rsidR="00E30DD1">
        <w:rPr>
          <w:color w:val="000000" w:themeColor="text1"/>
          <w:sz w:val="28"/>
          <w:szCs w:val="28"/>
        </w:rPr>
      </w:r>
      <w:r w:rsidR="00E30DD1">
        <w:rPr>
          <w:color w:val="000000" w:themeColor="text1"/>
          <w:sz w:val="28"/>
          <w:szCs w:val="28"/>
        </w:rPr>
        <w:fldChar w:fldCharType="separate"/>
      </w:r>
      <w:r w:rsidRPr="007A54DA">
        <w:rPr>
          <w:color w:val="000000" w:themeColor="text1"/>
          <w:sz w:val="28"/>
          <w:szCs w:val="28"/>
        </w:rPr>
        <w:fldChar w:fldCharType="end"/>
      </w:r>
      <w:r w:rsidRPr="007A54DA">
        <w:rPr>
          <w:color w:val="000000" w:themeColor="text1"/>
          <w:sz w:val="28"/>
          <w:szCs w:val="28"/>
        </w:rPr>
        <w:t xml:space="preserve"> </w:t>
      </w:r>
      <w:r w:rsidRPr="007A54DA">
        <w:rPr>
          <w:rFonts w:asciiTheme="majorHAnsi" w:eastAsiaTheme="majorEastAsia" w:hAnsiTheme="majorHAnsi" w:cstheme="majorBidi"/>
          <w:b/>
          <w:smallCaps/>
          <w:color w:val="000000" w:themeColor="text1"/>
          <w:sz w:val="28"/>
          <w:szCs w:val="28"/>
        </w:rPr>
        <w:t>ECRT- Electronic Salary Certification</w:t>
      </w:r>
    </w:p>
    <w:tbl>
      <w:tblPr>
        <w:tblpPr w:leftFromText="180" w:rightFromText="180" w:vertAnchor="text" w:tblpX="13" w:tblpY="1"/>
        <w:tblOverlap w:val="never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043D41" w:rsidRPr="00E8769C" w:rsidTr="00A937F4">
        <w:trPr>
          <w:cantSplit/>
          <w:trHeight w:hRule="exact" w:val="1000"/>
        </w:trPr>
        <w:tc>
          <w:tcPr>
            <w:tcW w:w="1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41" w:rsidRPr="006C13EE" w:rsidRDefault="00654256" w:rsidP="00654256">
            <w:pPr>
              <w:spacing w:before="120" w:after="0"/>
              <w:rPr>
                <w:b/>
              </w:rPr>
            </w:pPr>
            <w:r>
              <w:tab/>
            </w:r>
            <w:r w:rsidR="00043D41" w:rsidRPr="007B2591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6"/>
            <w:r w:rsidR="00043D41" w:rsidRPr="007B2591">
              <w:instrText xml:space="preserve"> FORMCHECKBOX </w:instrText>
            </w:r>
            <w:r w:rsidR="00E30DD1">
              <w:fldChar w:fldCharType="separate"/>
            </w:r>
            <w:r w:rsidR="00043D41" w:rsidRPr="007B2591">
              <w:fldChar w:fldCharType="end"/>
            </w:r>
            <w:bookmarkEnd w:id="28"/>
            <w:r w:rsidR="00043D41" w:rsidRPr="007B2591">
              <w:t xml:space="preserve"> </w:t>
            </w:r>
            <w:r w:rsidR="00043D41" w:rsidRPr="006C13EE">
              <w:rPr>
                <w:rFonts w:asciiTheme="majorHAnsi" w:eastAsiaTheme="majorEastAsia" w:hAnsiTheme="majorHAnsi" w:cstheme="majorBidi"/>
                <w:smallCaps/>
                <w:color w:val="000000" w:themeColor="text1"/>
                <w:szCs w:val="28"/>
              </w:rPr>
              <w:t>Primary Effort Coordinator</w:t>
            </w:r>
            <w:r w:rsidR="00043D41" w:rsidRPr="007B2591">
              <w:t xml:space="preserve">             </w:t>
            </w:r>
            <w:r>
              <w:tab/>
            </w:r>
            <w:r w:rsidR="00043D41" w:rsidRPr="006C13EE">
              <w:rPr>
                <w:rFonts w:asciiTheme="majorHAnsi" w:eastAsiaTheme="majorEastAsia" w:hAnsiTheme="majorHAnsi" w:cstheme="majorBidi"/>
                <w:smallCaps/>
                <w:color w:val="000000" w:themeColor="text1"/>
                <w:szCs w:val="28"/>
              </w:rPr>
              <w:t>Org(s):</w:t>
            </w:r>
            <w:r w:rsidR="00043D41">
              <w:rPr>
                <w:color w:val="000000" w:themeColor="text1"/>
                <w:sz w:val="20"/>
              </w:rPr>
              <w:t xml:space="preserve">  </w:t>
            </w:r>
            <w:r w:rsidR="00043D41" w:rsidRPr="00E8769C">
              <w:rPr>
                <w:color w:val="000000" w:themeColor="text1"/>
                <w:sz w:val="20"/>
              </w:rPr>
              <w:t xml:space="preserve"> </w:t>
            </w:r>
            <w:r w:rsidR="00043D41" w:rsidRPr="007B2591">
              <w:t xml:space="preserve">                       </w:t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="00043D41" w:rsidRPr="006C13EE">
              <w:rPr>
                <w:rFonts w:asciiTheme="majorHAnsi" w:hAnsiTheme="majorHAnsi"/>
                <w:b/>
                <w:u w:val="single"/>
              </w:rPr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="00043D41" w:rsidRPr="006C13EE">
              <w:rPr>
                <w:rFonts w:asciiTheme="majorHAnsi" w:hAnsiTheme="majorHAnsi"/>
                <w:b/>
              </w:rPr>
              <w:t xml:space="preserve"> </w:t>
            </w:r>
            <w:r w:rsidR="00043D41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66"/>
            <w:r w:rsidR="00043D41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="00043D41">
              <w:rPr>
                <w:rFonts w:asciiTheme="majorHAnsi" w:hAnsiTheme="majorHAnsi"/>
                <w:b/>
                <w:u w:val="single"/>
              </w:rPr>
            </w:r>
            <w:r w:rsidR="00043D41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u w:val="single"/>
              </w:rPr>
              <w:fldChar w:fldCharType="end"/>
            </w:r>
            <w:bookmarkEnd w:id="29"/>
            <w:r w:rsidR="00043D41" w:rsidRPr="006C13EE">
              <w:rPr>
                <w:rFonts w:asciiTheme="majorHAnsi" w:hAnsiTheme="majorHAnsi"/>
                <w:b/>
              </w:rPr>
              <w:t xml:space="preserve"> </w:t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="00043D41" w:rsidRPr="006C13EE">
              <w:rPr>
                <w:rFonts w:asciiTheme="majorHAnsi" w:hAnsiTheme="majorHAnsi"/>
                <w:b/>
                <w:u w:val="single"/>
              </w:rPr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="00043D41" w:rsidRPr="006C13EE">
              <w:rPr>
                <w:rFonts w:asciiTheme="majorHAnsi" w:hAnsiTheme="majorHAnsi"/>
                <w:b/>
              </w:rPr>
              <w:t xml:space="preserve"> </w:t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="00043D41" w:rsidRPr="006C13EE">
              <w:rPr>
                <w:rFonts w:asciiTheme="majorHAnsi" w:hAnsiTheme="majorHAnsi"/>
                <w:b/>
                <w:u w:val="single"/>
              </w:rPr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="00043D41" w:rsidRPr="006C13EE">
              <w:rPr>
                <w:rFonts w:asciiTheme="majorHAnsi" w:hAnsiTheme="majorHAnsi"/>
                <w:b/>
              </w:rPr>
              <w:t xml:space="preserve"> </w:t>
            </w:r>
            <w:r w:rsidR="00043D41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D41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="00043D41">
              <w:rPr>
                <w:rFonts w:asciiTheme="majorHAnsi" w:hAnsiTheme="majorHAnsi"/>
                <w:b/>
                <w:u w:val="single"/>
              </w:rPr>
            </w:r>
            <w:r w:rsidR="00043D41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="00043D41">
              <w:rPr>
                <w:rFonts w:asciiTheme="majorHAnsi" w:hAnsiTheme="majorHAnsi"/>
                <w:b/>
                <w:u w:val="single"/>
              </w:rPr>
              <w:fldChar w:fldCharType="end"/>
            </w:r>
          </w:p>
          <w:p w:rsidR="00043D41" w:rsidRPr="006C13EE" w:rsidRDefault="00043D41" w:rsidP="00654256">
            <w:pPr>
              <w:spacing w:before="120" w:after="0"/>
              <w:ind w:left="720"/>
            </w:pPr>
            <w:r w:rsidRPr="007B2591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 w:rsidRPr="007B2591">
              <w:instrText xml:space="preserve"> FORMCHECKBOX </w:instrText>
            </w:r>
            <w:r w:rsidR="00E30DD1">
              <w:fldChar w:fldCharType="separate"/>
            </w:r>
            <w:r w:rsidRPr="007B2591">
              <w:fldChar w:fldCharType="end"/>
            </w:r>
            <w:bookmarkEnd w:id="30"/>
            <w:r w:rsidRPr="007B2591">
              <w:t xml:space="preserve"> </w:t>
            </w:r>
            <w:r w:rsidRPr="006C13EE">
              <w:rPr>
                <w:rFonts w:asciiTheme="majorHAnsi" w:eastAsiaTheme="majorEastAsia" w:hAnsiTheme="majorHAnsi" w:cstheme="majorBidi"/>
                <w:smallCaps/>
                <w:color w:val="000000" w:themeColor="text1"/>
                <w:szCs w:val="28"/>
              </w:rPr>
              <w:t>Grant Manager</w:t>
            </w:r>
            <w:r w:rsidRPr="007B2591">
              <w:tab/>
            </w:r>
            <w:r w:rsidR="00654256">
              <w:rPr>
                <w:rFonts w:asciiTheme="majorHAnsi" w:eastAsiaTheme="majorEastAsia" w:hAnsiTheme="majorHAnsi" w:cstheme="majorBidi"/>
                <w:smallCaps/>
                <w:color w:val="000000" w:themeColor="text1"/>
                <w:szCs w:val="28"/>
              </w:rPr>
              <w:tab/>
            </w:r>
            <w:r w:rsidR="00654256">
              <w:rPr>
                <w:rFonts w:asciiTheme="majorHAnsi" w:eastAsiaTheme="majorEastAsia" w:hAnsiTheme="majorHAnsi" w:cstheme="majorBidi"/>
                <w:smallCaps/>
                <w:color w:val="000000" w:themeColor="text1"/>
                <w:szCs w:val="28"/>
              </w:rPr>
              <w:tab/>
            </w:r>
            <w:r w:rsidRPr="006C13EE">
              <w:rPr>
                <w:rFonts w:asciiTheme="majorHAnsi" w:eastAsiaTheme="majorEastAsia" w:hAnsiTheme="majorHAnsi" w:cstheme="majorBidi"/>
                <w:smallCaps/>
                <w:color w:val="000000" w:themeColor="text1"/>
                <w:szCs w:val="28"/>
              </w:rPr>
              <w:t>Org(s):</w:t>
            </w:r>
            <w:r>
              <w:rPr>
                <w:color w:val="000000" w:themeColor="text1"/>
                <w:sz w:val="20"/>
              </w:rPr>
              <w:t xml:space="preserve">  </w:t>
            </w:r>
            <w:r w:rsidRPr="00E8769C">
              <w:rPr>
                <w:color w:val="000000" w:themeColor="text1"/>
                <w:sz w:val="20"/>
              </w:rPr>
              <w:t xml:space="preserve"> </w:t>
            </w:r>
            <w:r w:rsidRPr="007B2591">
              <w:t xml:space="preserve">              </w:t>
            </w:r>
            <w:r>
              <w:t xml:space="preserve">         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Pr="006C13EE">
              <w:rPr>
                <w:rFonts w:asciiTheme="majorHAnsi" w:hAnsiTheme="majorHAnsi"/>
                <w:b/>
                <w:u w:val="single"/>
              </w:rPr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Pr="006C13EE">
              <w:rPr>
                <w:rFonts w:asciiTheme="majorHAnsi" w:hAnsiTheme="majorHAnsi"/>
                <w:b/>
              </w:rPr>
              <w:t xml:space="preserve"> 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Pr="006C13EE">
              <w:rPr>
                <w:rFonts w:asciiTheme="majorHAnsi" w:hAnsiTheme="majorHAnsi"/>
                <w:b/>
                <w:u w:val="single"/>
              </w:rPr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Pr="006C13EE">
              <w:rPr>
                <w:rFonts w:asciiTheme="majorHAnsi" w:hAnsiTheme="majorHAnsi"/>
                <w:b/>
              </w:rPr>
              <w:t xml:space="preserve"> 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Pr="006C13EE">
              <w:rPr>
                <w:rFonts w:asciiTheme="majorHAnsi" w:hAnsiTheme="majorHAnsi"/>
                <w:b/>
                <w:u w:val="single"/>
              </w:rPr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Pr="006C13EE">
              <w:rPr>
                <w:rFonts w:asciiTheme="majorHAnsi" w:hAnsiTheme="majorHAnsi"/>
                <w:b/>
              </w:rPr>
              <w:t xml:space="preserve"> 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Pr="006C13EE">
              <w:rPr>
                <w:rFonts w:asciiTheme="majorHAnsi" w:hAnsiTheme="majorHAnsi"/>
                <w:b/>
                <w:u w:val="single"/>
              </w:rPr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  <w:r w:rsidRPr="006C13EE">
              <w:rPr>
                <w:rFonts w:asciiTheme="majorHAnsi" w:hAnsiTheme="majorHAnsi"/>
                <w:b/>
              </w:rPr>
              <w:t xml:space="preserve"> 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13EE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Pr="006C13EE">
              <w:rPr>
                <w:rFonts w:asciiTheme="majorHAnsi" w:hAnsiTheme="majorHAnsi"/>
                <w:b/>
                <w:u w:val="single"/>
              </w:rPr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noProof/>
                <w:u w:val="single"/>
              </w:rPr>
              <w:t> </w:t>
            </w:r>
            <w:r w:rsidRPr="006C13EE">
              <w:rPr>
                <w:rFonts w:asciiTheme="majorHAnsi" w:hAnsiTheme="majorHAnsi"/>
                <w:b/>
                <w:u w:val="single"/>
              </w:rPr>
              <w:fldChar w:fldCharType="end"/>
            </w:r>
          </w:p>
        </w:tc>
      </w:tr>
    </w:tbl>
    <w:p w:rsidR="00D743CA" w:rsidRDefault="00D743CA" w:rsidP="00D743CA">
      <w:pPr>
        <w:pStyle w:val="Subtitle"/>
        <w:spacing w:after="0"/>
        <w:rPr>
          <w:color w:val="000000" w:themeColor="text1"/>
        </w:rPr>
      </w:pPr>
    </w:p>
    <w:p w:rsidR="00D743CA" w:rsidRPr="009A5F2E" w:rsidRDefault="00D743CA" w:rsidP="00D743CA">
      <w:pPr>
        <w:pStyle w:val="Subtitle"/>
        <w:spacing w:after="0"/>
        <w:rPr>
          <w:color w:val="000000" w:themeColor="text1"/>
        </w:rPr>
      </w:pPr>
      <w:r w:rsidRPr="00E8769C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color w:val="000000" w:themeColor="text1"/>
        </w:rPr>
        <w:instrText xml:space="preserve"> FORMCHECKBOX </w:instrText>
      </w:r>
      <w:r w:rsidR="00E30DD1">
        <w:rPr>
          <w:color w:val="000000" w:themeColor="text1"/>
        </w:rPr>
      </w:r>
      <w:r w:rsidR="00E30DD1">
        <w:rPr>
          <w:color w:val="000000" w:themeColor="text1"/>
        </w:rPr>
        <w:fldChar w:fldCharType="separate"/>
      </w:r>
      <w:r w:rsidRPr="00E8769C">
        <w:rPr>
          <w:color w:val="000000" w:themeColor="text1"/>
        </w:rPr>
        <w:fldChar w:fldCharType="end"/>
      </w:r>
      <w:r w:rsidRPr="00E8769C">
        <w:rPr>
          <w:color w:val="000000" w:themeColor="text1"/>
        </w:rPr>
        <w:t xml:space="preserve"> </w:t>
      </w:r>
      <w:r w:rsidRPr="00792C64">
        <w:rPr>
          <w:b/>
          <w:color w:val="000000" w:themeColor="text1"/>
        </w:rPr>
        <w:t>AP Adjustments</w:t>
      </w:r>
      <w:r>
        <w:rPr>
          <w:color w:val="000000" w:themeColor="text1"/>
        </w:rPr>
        <w:t xml:space="preserve"> - </w:t>
      </w:r>
      <w:r w:rsidRPr="009A5F2E">
        <w:rPr>
          <w:b/>
          <w:color w:val="000000" w:themeColor="text1"/>
        </w:rPr>
        <w:t>Fixed Assets</w:t>
      </w:r>
    </w:p>
    <w:tbl>
      <w:tblPr>
        <w:tblpPr w:leftFromText="180" w:rightFromText="180" w:vertAnchor="text" w:tblpX="13" w:tblpY="1"/>
        <w:tblOverlap w:val="never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D743CA" w:rsidRPr="00E8769C" w:rsidTr="00A937F4">
        <w:trPr>
          <w:cantSplit/>
          <w:trHeight w:hRule="exact" w:val="913"/>
        </w:trPr>
        <w:tc>
          <w:tcPr>
            <w:tcW w:w="1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CA" w:rsidRPr="009A5F2E" w:rsidRDefault="006E38DE" w:rsidP="00077CBB">
            <w:pPr>
              <w:pStyle w:val="Subtitle"/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  <w:r w:rsidR="00D743CA" w:rsidRPr="009A5F2E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3"/>
            <w:r w:rsidR="00D743CA" w:rsidRPr="009A5F2E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743CA" w:rsidRPr="009A5F2E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1"/>
            <w:r w:rsidR="00D743CA" w:rsidRPr="009A5F2E">
              <w:rPr>
                <w:color w:val="000000" w:themeColor="text1"/>
                <w:sz w:val="22"/>
                <w:szCs w:val="22"/>
              </w:rPr>
              <w:t xml:space="preserve">  Adjustments Requestor</w:t>
            </w:r>
            <w:r w:rsidR="00D743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43CA" w:rsidRPr="009A5F2E">
              <w:rPr>
                <w:color w:val="000000" w:themeColor="text1"/>
                <w:sz w:val="22"/>
                <w:szCs w:val="22"/>
              </w:rPr>
              <w:t>- can request and approve, but not self-approve</w:t>
            </w:r>
          </w:p>
          <w:p w:rsidR="00D743CA" w:rsidRPr="00E8769C" w:rsidRDefault="00D743CA" w:rsidP="00077CBB">
            <w:pPr>
              <w:pStyle w:val="Subtitle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  <w:r w:rsidRPr="009A5F2E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4"/>
            <w:r w:rsidRPr="009A5F2E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A5F2E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2"/>
            <w:r w:rsidRPr="009A5F2E">
              <w:rPr>
                <w:color w:val="000000" w:themeColor="text1"/>
                <w:sz w:val="22"/>
                <w:szCs w:val="22"/>
              </w:rPr>
              <w:t xml:space="preserve">   Adjustments Approver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A5F2E">
              <w:rPr>
                <w:color w:val="000000" w:themeColor="text1"/>
                <w:sz w:val="22"/>
                <w:szCs w:val="22"/>
              </w:rPr>
              <w:t>- can approve only</w:t>
            </w:r>
          </w:p>
        </w:tc>
      </w:tr>
    </w:tbl>
    <w:p w:rsidR="00DE0C3C" w:rsidRDefault="00DE0C3C">
      <w:pPr>
        <w:rPr>
          <w:rFonts w:asciiTheme="majorHAnsi" w:eastAsiaTheme="majorEastAsia" w:hAnsiTheme="majorHAnsi" w:cstheme="majorBidi"/>
          <w:smallCaps/>
          <w:color w:val="000000" w:themeColor="text1"/>
          <w:sz w:val="28"/>
          <w:szCs w:val="28"/>
        </w:rPr>
      </w:pPr>
    </w:p>
    <w:p w:rsidR="00043D41" w:rsidRPr="00E8769C" w:rsidRDefault="00043D41" w:rsidP="00043D41">
      <w:pPr>
        <w:pStyle w:val="Subtitle"/>
        <w:spacing w:after="0"/>
        <w:rPr>
          <w:color w:val="000000" w:themeColor="text1"/>
        </w:rPr>
      </w:pPr>
      <w:r w:rsidRPr="00E8769C">
        <w:rPr>
          <w:color w:val="000000" w:themeColor="text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color w:val="000000" w:themeColor="text1"/>
        </w:rPr>
        <w:instrText xml:space="preserve"> FORMCHECKBOX </w:instrText>
      </w:r>
      <w:r w:rsidR="00E30DD1">
        <w:rPr>
          <w:color w:val="000000" w:themeColor="text1"/>
        </w:rPr>
      </w:r>
      <w:r w:rsidR="00E30DD1">
        <w:rPr>
          <w:color w:val="000000" w:themeColor="text1"/>
        </w:rPr>
        <w:fldChar w:fldCharType="separate"/>
      </w:r>
      <w:r w:rsidRPr="00E8769C">
        <w:rPr>
          <w:color w:val="000000" w:themeColor="text1"/>
        </w:rPr>
        <w:fldChar w:fldCharType="end"/>
      </w:r>
      <w:r w:rsidRPr="00E8769C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PI DASHBOARD</w:t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043D41" w:rsidRPr="00E8769C" w:rsidTr="00A937F4">
        <w:trPr>
          <w:trHeight w:val="620"/>
        </w:trPr>
        <w:tc>
          <w:tcPr>
            <w:tcW w:w="11070" w:type="dxa"/>
            <w:shd w:val="clear" w:color="auto" w:fill="auto"/>
          </w:tcPr>
          <w:p w:rsidR="00043D41" w:rsidRPr="00FA40A3" w:rsidRDefault="00043D41" w:rsidP="00B61963">
            <w:pPr>
              <w:pStyle w:val="Subtitle"/>
              <w:spacing w:after="0"/>
              <w:rPr>
                <w:color w:val="000000" w:themeColor="text1"/>
                <w:sz w:val="24"/>
              </w:rPr>
            </w:pPr>
            <w:r w:rsidRPr="00A7690C">
              <w:rPr>
                <w:color w:val="000000" w:themeColor="text1"/>
                <w:sz w:val="24"/>
              </w:rPr>
              <w:t>A</w:t>
            </w:r>
            <w:r>
              <w:rPr>
                <w:color w:val="000000" w:themeColor="text1"/>
                <w:sz w:val="24"/>
              </w:rPr>
              <w:t>ccess to all faculty - tub/org or access to a particular faculty - tub/root or full account string:</w:t>
            </w:r>
          </w:p>
          <w:p w:rsidR="00654256" w:rsidRDefault="00654256" w:rsidP="00654256">
            <w:pPr>
              <w:pStyle w:val="Subtitle"/>
              <w:spacing w:after="0" w:line="240" w:lineRule="auto"/>
              <w:rPr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4"/>
              </w:rPr>
              <w:tab/>
            </w:r>
            <w:r w:rsidR="00043D41" w:rsidRPr="00B65E5B">
              <w:rPr>
                <w:b/>
                <w:color w:val="000000" w:themeColor="text1"/>
                <w:sz w:val="24"/>
              </w:rPr>
              <w:t>Tub-Org(s)</w:t>
            </w:r>
            <w:r w:rsidR="00043D41">
              <w:rPr>
                <w:b/>
                <w:color w:val="000000" w:themeColor="text1"/>
                <w:sz w:val="24"/>
              </w:rPr>
              <w:t>:</w:t>
            </w:r>
            <w:r w:rsidR="00043D41" w:rsidRPr="00B65E5B">
              <w:rPr>
                <w:color w:val="000000" w:themeColor="text1"/>
                <w:sz w:val="24"/>
              </w:rPr>
              <w:t xml:space="preserve"> </w:t>
            </w:r>
            <w:r w:rsidR="00043D41">
              <w:rPr>
                <w:color w:val="000000" w:themeColor="text1"/>
                <w:sz w:val="24"/>
              </w:rPr>
              <w:t xml:space="preserve">  </w:t>
            </w:r>
            <w:r w:rsidR="00043D41" w:rsidRPr="00B65E5B">
              <w:rPr>
                <w:color w:val="000000" w:themeColor="text1"/>
                <w:sz w:val="24"/>
              </w:rPr>
              <w:t xml:space="preserve"> </w:t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="00043D41" w:rsidRPr="009A7729">
              <w:rPr>
                <w:color w:val="000000" w:themeColor="text1"/>
                <w:sz w:val="22"/>
                <w:u w:val="single"/>
              </w:rPr>
              <w:t>-</w:t>
            </w:r>
            <w:r w:rsidR="00043D41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043D41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b/>
                <w:color w:val="000000" w:themeColor="text1"/>
                <w:sz w:val="22"/>
                <w:u w:val="single"/>
              </w:rPr>
            </w:r>
            <w:r w:rsidR="00043D41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bookmarkEnd w:id="33"/>
            <w:r w:rsidR="00043D41">
              <w:rPr>
                <w:color w:val="000000" w:themeColor="text1"/>
                <w:sz w:val="32"/>
              </w:rPr>
              <w:t xml:space="preserve">      </w:t>
            </w:r>
          </w:p>
          <w:p w:rsidR="00654256" w:rsidRDefault="00043D41" w:rsidP="00654256">
            <w:pPr>
              <w:pStyle w:val="Subtitle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 xml:space="preserve">      </w:t>
            </w:r>
            <w:r w:rsidR="00654256">
              <w:rPr>
                <w:color w:val="000000" w:themeColor="text1"/>
                <w:sz w:val="32"/>
              </w:rPr>
              <w:tab/>
            </w:r>
            <w:r w:rsidRPr="00545101">
              <w:rPr>
                <w:color w:val="000000" w:themeColor="text1"/>
              </w:rPr>
              <w:t xml:space="preserve">or   </w:t>
            </w:r>
            <w:r>
              <w:rPr>
                <w:color w:val="000000" w:themeColor="text1"/>
              </w:rPr>
              <w:t xml:space="preserve">             </w:t>
            </w:r>
          </w:p>
          <w:p w:rsidR="00043D41" w:rsidRDefault="00654256" w:rsidP="00654256">
            <w:pPr>
              <w:pStyle w:val="Subtitle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43D41" w:rsidRPr="00B65E5B">
              <w:rPr>
                <w:b/>
                <w:color w:val="000000" w:themeColor="text1"/>
                <w:sz w:val="24"/>
              </w:rPr>
              <w:t>Tub-Root(s)</w:t>
            </w:r>
            <w:r w:rsidR="00043D41">
              <w:rPr>
                <w:b/>
                <w:color w:val="000000" w:themeColor="text1"/>
                <w:sz w:val="24"/>
              </w:rPr>
              <w:t>:</w:t>
            </w:r>
            <w:r w:rsidR="00043D41" w:rsidRPr="00B65E5B">
              <w:rPr>
                <w:color w:val="000000" w:themeColor="text1"/>
                <w:sz w:val="24"/>
              </w:rPr>
              <w:t xml:space="preserve"> </w:t>
            </w:r>
            <w:r w:rsidR="00043D41" w:rsidRPr="00B65E5B">
              <w:rPr>
                <w:color w:val="000000" w:themeColor="text1"/>
                <w:sz w:val="36"/>
              </w:rPr>
              <w:t xml:space="preserve"> </w:t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 w:rsidRPr="006C13EE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="00043D41" w:rsidRPr="009A7729">
              <w:rPr>
                <w:color w:val="000000" w:themeColor="text1"/>
                <w:sz w:val="22"/>
                <w:u w:val="single"/>
              </w:rPr>
              <w:t>-</w:t>
            </w:r>
            <w:r w:rsidR="00043D41">
              <w:rPr>
                <w:b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D41">
              <w:rPr>
                <w:b/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b/>
                <w:color w:val="000000" w:themeColor="text1"/>
                <w:sz w:val="22"/>
                <w:u w:val="single"/>
              </w:rPr>
            </w:r>
            <w:r w:rsidR="00043D41">
              <w:rPr>
                <w:b/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b/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  <w:u w:val="single"/>
              </w:rPr>
              <w:t xml:space="preserve"> </w:t>
            </w:r>
            <w:r w:rsidR="00043D41" w:rsidRPr="00CC58FA">
              <w:rPr>
                <w:color w:val="000000" w:themeColor="text1"/>
                <w:sz w:val="22"/>
              </w:rPr>
              <w:t xml:space="preserve">     </w:t>
            </w:r>
            <w:r w:rsidR="00043D41" w:rsidRPr="00CC58FA">
              <w:rPr>
                <w:color w:val="000000" w:themeColor="text1"/>
              </w:rPr>
              <w:t xml:space="preserve"> </w:t>
            </w:r>
          </w:p>
          <w:p w:rsidR="00654256" w:rsidRPr="00654256" w:rsidRDefault="00654256" w:rsidP="00654256">
            <w:pPr>
              <w:spacing w:after="0" w:line="240" w:lineRule="auto"/>
            </w:pPr>
            <w:r>
              <w:tab/>
              <w:t>OR</w:t>
            </w:r>
          </w:p>
          <w:p w:rsidR="00043D41" w:rsidRPr="00FA40A3" w:rsidRDefault="00654256" w:rsidP="00654256">
            <w:pPr>
              <w:pStyle w:val="Subtitle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</w:rPr>
              <w:tab/>
            </w:r>
            <w:r w:rsidR="00043D41" w:rsidRPr="00B65E5B">
              <w:rPr>
                <w:b/>
                <w:color w:val="000000" w:themeColor="text1"/>
                <w:sz w:val="24"/>
              </w:rPr>
              <w:t>Full Account string:</w:t>
            </w:r>
            <w:r w:rsidR="00043D41" w:rsidRPr="00B65E5B">
              <w:rPr>
                <w:color w:val="000000" w:themeColor="text1"/>
                <w:sz w:val="24"/>
              </w:rPr>
              <w:t xml:space="preserve"> </w:t>
            </w:r>
            <w:r w:rsidR="00043D41" w:rsidRPr="009A7729">
              <w:rPr>
                <w:color w:val="000000" w:themeColor="text1"/>
                <w:sz w:val="22"/>
              </w:rPr>
              <w:t xml:space="preserve">Tub-Org-Fund-Act-Sub-Root </w:t>
            </w:r>
            <w:r w:rsidR="00043D41">
              <w:rPr>
                <w:color w:val="000000" w:themeColor="text1"/>
                <w:sz w:val="22"/>
              </w:rPr>
              <w:t xml:space="preserve"> </w:t>
            </w:r>
            <w:r w:rsidR="00043D41" w:rsidRPr="009A7729">
              <w:rPr>
                <w:color w:val="000000" w:themeColor="text1"/>
                <w:sz w:val="22"/>
              </w:rPr>
              <w:t xml:space="preserve"> 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</w:rPr>
              <w:t xml:space="preserve"> .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</w:rPr>
              <w:t xml:space="preserve"> .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</w:rPr>
              <w:t xml:space="preserve"> .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</w:rPr>
              <w:t xml:space="preserve"> .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</w:rPr>
              <w:t xml:space="preserve"> .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>
              <w:rPr>
                <w:color w:val="000000" w:themeColor="text1"/>
                <w:sz w:val="22"/>
              </w:rPr>
              <w:t xml:space="preserve"> .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D41">
              <w:rPr>
                <w:color w:val="000000" w:themeColor="text1"/>
                <w:sz w:val="22"/>
                <w:u w:val="single"/>
              </w:rPr>
              <w:instrText xml:space="preserve"> FORMTEXT </w:instrText>
            </w:r>
            <w:r w:rsidR="00043D41">
              <w:rPr>
                <w:color w:val="000000" w:themeColor="text1"/>
                <w:sz w:val="22"/>
                <w:u w:val="single"/>
              </w:rPr>
            </w:r>
            <w:r w:rsidR="00043D41">
              <w:rPr>
                <w:color w:val="000000" w:themeColor="text1"/>
                <w:sz w:val="22"/>
                <w:u w:val="single"/>
              </w:rPr>
              <w:fldChar w:fldCharType="separate"/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noProof/>
                <w:color w:val="000000" w:themeColor="text1"/>
                <w:sz w:val="22"/>
                <w:u w:val="single"/>
              </w:rPr>
              <w:t> </w:t>
            </w:r>
            <w:r w:rsidR="00043D41">
              <w:rPr>
                <w:color w:val="000000" w:themeColor="text1"/>
                <w:sz w:val="22"/>
                <w:u w:val="single"/>
              </w:rPr>
              <w:fldChar w:fldCharType="end"/>
            </w:r>
            <w:r w:rsidR="00043D41" w:rsidRPr="00E8769C">
              <w:rPr>
                <w:color w:val="000000" w:themeColor="text1"/>
                <w:sz w:val="22"/>
              </w:rPr>
              <w:t xml:space="preserve">  </w:t>
            </w:r>
          </w:p>
        </w:tc>
      </w:tr>
    </w:tbl>
    <w:p w:rsidR="00A86F58" w:rsidRDefault="00A86F58" w:rsidP="003E0FD9">
      <w:pPr>
        <w:pStyle w:val="Subtitle"/>
        <w:spacing w:after="0"/>
        <w:rPr>
          <w:color w:val="000000" w:themeColor="text1"/>
        </w:rPr>
      </w:pPr>
    </w:p>
    <w:p w:rsidR="003E0FD9" w:rsidRPr="003E0FD9" w:rsidRDefault="003E0FD9" w:rsidP="003E0FD9">
      <w:pPr>
        <w:pStyle w:val="Subtitle"/>
        <w:spacing w:after="0"/>
        <w:rPr>
          <w:color w:val="000000" w:themeColor="text1"/>
        </w:rPr>
      </w:pPr>
      <w:r w:rsidRPr="00E8769C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769C">
        <w:rPr>
          <w:color w:val="000000" w:themeColor="text1"/>
        </w:rPr>
        <w:instrText xml:space="preserve"> FORMCHECKBOX </w:instrText>
      </w:r>
      <w:r w:rsidR="00E30DD1">
        <w:rPr>
          <w:color w:val="000000" w:themeColor="text1"/>
        </w:rPr>
      </w:r>
      <w:r w:rsidR="00E30DD1">
        <w:rPr>
          <w:color w:val="000000" w:themeColor="text1"/>
        </w:rPr>
        <w:fldChar w:fldCharType="separate"/>
      </w:r>
      <w:r w:rsidRPr="00E8769C">
        <w:rPr>
          <w:color w:val="000000" w:themeColor="text1"/>
        </w:rPr>
        <w:fldChar w:fldCharType="end"/>
      </w:r>
      <w:r w:rsidRPr="00E8769C">
        <w:rPr>
          <w:color w:val="000000" w:themeColor="text1"/>
        </w:rPr>
        <w:t xml:space="preserve"> </w:t>
      </w:r>
      <w:r w:rsidRPr="003E0FD9">
        <w:rPr>
          <w:b/>
          <w:color w:val="000000" w:themeColor="text1"/>
        </w:rPr>
        <w:t>HUBS – Budgeting System</w:t>
      </w:r>
    </w:p>
    <w:tbl>
      <w:tblPr>
        <w:tblpPr w:leftFromText="180" w:rightFromText="180" w:vertAnchor="text" w:tblpX="13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E8769C" w:rsidRPr="00E8769C" w:rsidTr="00A937F4">
        <w:trPr>
          <w:cantSplit/>
          <w:trHeight w:hRule="exact" w:val="3357"/>
        </w:trPr>
        <w:tc>
          <w:tcPr>
            <w:tcW w:w="10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1E" w:rsidRPr="003E0FD9" w:rsidRDefault="00FB4474" w:rsidP="009046DE">
            <w:pPr>
              <w:spacing w:after="0"/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8"/>
                <w:szCs w:val="28"/>
              </w:rPr>
              <w:tab/>
            </w:r>
            <w:r w:rsidR="00156A96" w:rsidRPr="00A937F4">
              <w:rPr>
                <w:rFonts w:asciiTheme="majorHAnsi" w:eastAsiaTheme="majorEastAsia" w:hAnsiTheme="majorHAnsi" w:cstheme="majorBidi"/>
                <w:b/>
                <w:smallCaps/>
                <w:color w:val="FF0000"/>
                <w:szCs w:val="28"/>
              </w:rPr>
              <w:t>*</w:t>
            </w:r>
            <w:r w:rsidR="003E0FD9" w:rsidRPr="009046DE">
              <w:rPr>
                <w:color w:val="000000" w:themeColor="text1"/>
                <w:sz w:val="24"/>
                <w:szCs w:val="24"/>
              </w:rPr>
              <w:t>1.</w:t>
            </w:r>
            <w:r w:rsidR="006A171E" w:rsidRPr="009046DE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A171E" w:rsidRPr="009046DE"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4"/>
                <w:szCs w:val="24"/>
              </w:rPr>
              <w:t>Org(s</w:t>
            </w:r>
            <w:r w:rsidR="006A171E" w:rsidRPr="009046DE">
              <w:rPr>
                <w:rFonts w:asciiTheme="majorHAnsi" w:eastAsiaTheme="majorEastAsia" w:hAnsiTheme="majorHAnsi" w:cstheme="majorBidi"/>
                <w:b/>
                <w:smallCaps/>
                <w:color w:val="000000" w:themeColor="text1"/>
                <w:sz w:val="24"/>
              </w:rPr>
              <w:t>)/Mega Org(s):</w:t>
            </w:r>
            <w:r w:rsidR="006A171E" w:rsidRPr="009046DE">
              <w:rPr>
                <w:b/>
                <w:color w:val="000000" w:themeColor="text1"/>
                <w:sz w:val="24"/>
              </w:rPr>
              <w:t xml:space="preserve"> </w:t>
            </w:r>
            <w:r w:rsidR="006A171E" w:rsidRPr="003E0FD9">
              <w:rPr>
                <w:color w:val="000000" w:themeColor="text1"/>
                <w:sz w:val="24"/>
              </w:rPr>
              <w:t xml:space="preserve"> </w:t>
            </w:r>
            <w:r w:rsidR="00CE6747">
              <w:rPr>
                <w:b/>
                <w:color w:val="000000" w:themeColor="text1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="00CE6747">
              <w:rPr>
                <w:b/>
                <w:color w:val="000000" w:themeColor="text1"/>
                <w:u w:val="single"/>
              </w:rPr>
              <w:instrText xml:space="preserve"> FORMTEXT </w:instrText>
            </w:r>
            <w:r w:rsidR="00CE6747">
              <w:rPr>
                <w:b/>
                <w:color w:val="000000" w:themeColor="text1"/>
                <w:u w:val="single"/>
              </w:rPr>
            </w:r>
            <w:r w:rsidR="00CE6747">
              <w:rPr>
                <w:b/>
                <w:color w:val="000000" w:themeColor="text1"/>
                <w:u w:val="single"/>
              </w:rPr>
              <w:fldChar w:fldCharType="separate"/>
            </w:r>
            <w:r w:rsidR="00CE6747">
              <w:rPr>
                <w:b/>
                <w:noProof/>
                <w:color w:val="000000" w:themeColor="text1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u w:val="single"/>
              </w:rPr>
              <w:t> </w:t>
            </w:r>
            <w:r w:rsidR="00CE6747">
              <w:rPr>
                <w:b/>
                <w:color w:val="000000" w:themeColor="text1"/>
                <w:u w:val="single"/>
              </w:rPr>
              <w:fldChar w:fldCharType="end"/>
            </w:r>
            <w:bookmarkEnd w:id="34"/>
          </w:p>
          <w:p w:rsidR="003E0FD9" w:rsidRPr="000E5DF0" w:rsidRDefault="006A171E" w:rsidP="009046DE">
            <w:pPr>
              <w:pStyle w:val="Subtitle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E0FD9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3E0FD9">
              <w:rPr>
                <w:color w:val="000000" w:themeColor="text1"/>
                <w:sz w:val="22"/>
                <w:szCs w:val="22"/>
              </w:rPr>
              <w:tab/>
            </w:r>
            <w:r w:rsidR="00156A96" w:rsidRPr="00156A96">
              <w:rPr>
                <w:color w:val="FF0000"/>
                <w:sz w:val="22"/>
                <w:szCs w:val="22"/>
              </w:rPr>
              <w:t>*</w:t>
            </w:r>
            <w:r w:rsidR="003E0FD9" w:rsidRPr="000E5DF0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0E5DF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46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5DF0">
              <w:rPr>
                <w:b/>
                <w:color w:val="000000" w:themeColor="text1"/>
                <w:sz w:val="24"/>
                <w:szCs w:val="24"/>
              </w:rPr>
              <w:t xml:space="preserve">Select Role: </w:t>
            </w:r>
          </w:p>
          <w:p w:rsidR="006A171E" w:rsidRPr="003E0FD9" w:rsidRDefault="003E0FD9" w:rsidP="009046DE">
            <w:pPr>
              <w:pStyle w:val="Subtitle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  <w:r w:rsidR="000E5DF0">
              <w:rPr>
                <w:color w:val="000000" w:themeColor="text1"/>
                <w:sz w:val="22"/>
                <w:szCs w:val="22"/>
              </w:rPr>
              <w:tab/>
            </w:r>
            <w:r w:rsidR="00666C2C" w:rsidRPr="003E0FD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C2C" w:rsidRPr="003E0FD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666C2C" w:rsidRPr="003E0FD9">
              <w:rPr>
                <w:color w:val="000000" w:themeColor="text1"/>
                <w:sz w:val="22"/>
                <w:szCs w:val="22"/>
              </w:rPr>
              <w:fldChar w:fldCharType="end"/>
            </w:r>
            <w:r w:rsidR="00666C2C" w:rsidRPr="003E0F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5EA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66C2C" w:rsidRPr="003E0FD9">
              <w:rPr>
                <w:b/>
                <w:color w:val="000000" w:themeColor="text1"/>
                <w:sz w:val="24"/>
                <w:szCs w:val="22"/>
              </w:rPr>
              <w:t xml:space="preserve">Planner </w:t>
            </w:r>
            <w:r w:rsidR="00666C2C" w:rsidRPr="003E0FD9">
              <w:rPr>
                <w:color w:val="000000" w:themeColor="text1"/>
                <w:sz w:val="22"/>
                <w:szCs w:val="22"/>
              </w:rPr>
              <w:t xml:space="preserve">(read/write </w:t>
            </w:r>
            <w:proofErr w:type="gramStart"/>
            <w:r w:rsidR="00666C2C" w:rsidRPr="003E0FD9">
              <w:rPr>
                <w:color w:val="000000" w:themeColor="text1"/>
                <w:sz w:val="22"/>
                <w:szCs w:val="22"/>
              </w:rPr>
              <w:t xml:space="preserve">access)   </w:t>
            </w:r>
            <w:proofErr w:type="gramEnd"/>
            <w:r w:rsidR="00666C2C" w:rsidRPr="003E0FD9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ab/>
              <w:t>OR</w:t>
            </w:r>
            <w:r w:rsidR="00666C2C" w:rsidRPr="003E0FD9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0E5DF0">
              <w:rPr>
                <w:color w:val="000000" w:themeColor="text1"/>
                <w:sz w:val="22"/>
                <w:szCs w:val="22"/>
              </w:rPr>
              <w:tab/>
            </w:r>
            <w:r w:rsidR="00696154" w:rsidRPr="003E0FD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154" w:rsidRPr="003E0FD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696154" w:rsidRPr="003E0FD9">
              <w:rPr>
                <w:color w:val="000000" w:themeColor="text1"/>
                <w:sz w:val="22"/>
                <w:szCs w:val="22"/>
              </w:rPr>
              <w:fldChar w:fldCharType="end"/>
            </w:r>
            <w:r w:rsidR="00696154" w:rsidRPr="003E0FD9">
              <w:rPr>
                <w:color w:val="000000" w:themeColor="text1"/>
                <w:sz w:val="24"/>
                <w:szCs w:val="22"/>
              </w:rPr>
              <w:t xml:space="preserve"> </w:t>
            </w:r>
            <w:r w:rsidR="00BB5EAD">
              <w:rPr>
                <w:color w:val="000000" w:themeColor="text1"/>
                <w:sz w:val="24"/>
                <w:szCs w:val="22"/>
              </w:rPr>
              <w:t xml:space="preserve"> </w:t>
            </w:r>
            <w:r w:rsidR="00696154" w:rsidRPr="003E0FD9">
              <w:rPr>
                <w:b/>
                <w:color w:val="000000" w:themeColor="text1"/>
                <w:sz w:val="24"/>
                <w:szCs w:val="22"/>
              </w:rPr>
              <w:t xml:space="preserve">Viewer </w:t>
            </w:r>
            <w:r w:rsidR="00696154" w:rsidRPr="003E0FD9">
              <w:rPr>
                <w:color w:val="000000" w:themeColor="text1"/>
                <w:sz w:val="22"/>
                <w:szCs w:val="22"/>
              </w:rPr>
              <w:t>(read only access)</w:t>
            </w:r>
            <w:r w:rsidR="00666C2C" w:rsidRPr="003E0FD9">
              <w:rPr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</w:p>
          <w:p w:rsidR="006A171E" w:rsidRPr="003E0FD9" w:rsidRDefault="006A171E" w:rsidP="009046DE">
            <w:pPr>
              <w:pStyle w:val="Subtitle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E0FD9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3E0FD9">
              <w:rPr>
                <w:color w:val="000000" w:themeColor="text1"/>
                <w:sz w:val="22"/>
                <w:szCs w:val="22"/>
              </w:rPr>
              <w:tab/>
            </w:r>
            <w:r w:rsidR="00156A96" w:rsidRPr="00156A96">
              <w:rPr>
                <w:color w:val="FF0000"/>
                <w:sz w:val="22"/>
                <w:szCs w:val="22"/>
              </w:rPr>
              <w:t>*</w:t>
            </w:r>
            <w:r w:rsidR="003E0FD9" w:rsidRPr="000E5DF0">
              <w:rPr>
                <w:b/>
                <w:color w:val="000000" w:themeColor="text1"/>
                <w:sz w:val="24"/>
                <w:szCs w:val="22"/>
              </w:rPr>
              <w:t>3.</w:t>
            </w:r>
            <w:r w:rsidRPr="000E5DF0">
              <w:rPr>
                <w:color w:val="000000" w:themeColor="text1"/>
                <w:sz w:val="24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4"/>
                <w:szCs w:val="22"/>
              </w:rPr>
              <w:t xml:space="preserve"> </w:t>
            </w:r>
            <w:r w:rsidRPr="000E5DF0">
              <w:rPr>
                <w:b/>
                <w:color w:val="000000" w:themeColor="text1"/>
                <w:sz w:val="24"/>
                <w:szCs w:val="22"/>
              </w:rPr>
              <w:t>Select Responsibility:</w:t>
            </w:r>
            <w:r w:rsidRPr="000E5DF0">
              <w:rPr>
                <w:color w:val="000000" w:themeColor="text1"/>
                <w:sz w:val="24"/>
                <w:szCs w:val="22"/>
              </w:rPr>
              <w:t xml:space="preserve"> </w:t>
            </w:r>
          </w:p>
          <w:p w:rsidR="006A171E" w:rsidRPr="003E0FD9" w:rsidRDefault="006A171E" w:rsidP="009046DE">
            <w:pPr>
              <w:pStyle w:val="Subtitle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E0FD9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3E0FD9">
              <w:rPr>
                <w:color w:val="000000" w:themeColor="text1"/>
                <w:sz w:val="22"/>
                <w:szCs w:val="22"/>
              </w:rPr>
              <w:tab/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Pr="003E0FD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D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E0FD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3E0F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5EA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E0FD9">
              <w:rPr>
                <w:b/>
                <w:color w:val="000000" w:themeColor="text1"/>
                <w:sz w:val="24"/>
                <w:szCs w:val="22"/>
              </w:rPr>
              <w:t xml:space="preserve">EmplCINA </w:t>
            </w:r>
            <w:proofErr w:type="gramStart"/>
            <w:r w:rsidRPr="003E0FD9">
              <w:rPr>
                <w:b/>
                <w:color w:val="000000" w:themeColor="text1"/>
                <w:sz w:val="24"/>
                <w:szCs w:val="22"/>
              </w:rPr>
              <w:t>user</w:t>
            </w:r>
            <w:r w:rsidR="003E0FD9" w:rsidRPr="003E0FD9">
              <w:rPr>
                <w:color w:val="000000" w:themeColor="text1"/>
                <w:sz w:val="24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4"/>
                <w:szCs w:val="22"/>
              </w:rPr>
              <w:t xml:space="preserve"> </w:t>
            </w:r>
            <w:r w:rsidR="003E0FD9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3E0F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E0FD9">
              <w:rPr>
                <w:color w:val="000000" w:themeColor="text1"/>
                <w:sz w:val="22"/>
                <w:szCs w:val="22"/>
              </w:rPr>
              <w:t>Access to the Employee and CINA data and most object codes between 4000-9336</w:t>
            </w:r>
          </w:p>
          <w:p w:rsidR="003E0FD9" w:rsidRDefault="006A171E" w:rsidP="009046DE">
            <w:pPr>
              <w:pStyle w:val="Subtitle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E0FD9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3E0FD9">
              <w:rPr>
                <w:color w:val="000000" w:themeColor="text1"/>
                <w:sz w:val="22"/>
                <w:szCs w:val="22"/>
              </w:rPr>
              <w:tab/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Pr="003E0FD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D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E0FD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3E0F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5EA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E0FD9">
              <w:rPr>
                <w:b/>
                <w:color w:val="000000" w:themeColor="text1"/>
                <w:sz w:val="24"/>
                <w:szCs w:val="22"/>
              </w:rPr>
              <w:t xml:space="preserve">CINA </w:t>
            </w:r>
            <w:proofErr w:type="gramStart"/>
            <w:r w:rsidRPr="003E0FD9">
              <w:rPr>
                <w:b/>
                <w:color w:val="000000" w:themeColor="text1"/>
                <w:sz w:val="24"/>
                <w:szCs w:val="22"/>
              </w:rPr>
              <w:t>user</w:t>
            </w:r>
            <w:r w:rsidR="003E0FD9" w:rsidRPr="003E0FD9">
              <w:rPr>
                <w:color w:val="000000" w:themeColor="text1"/>
                <w:sz w:val="24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4"/>
                <w:szCs w:val="22"/>
              </w:rPr>
              <w:t xml:space="preserve"> </w:t>
            </w:r>
            <w:r w:rsidR="003E0FD9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3E0F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E0FD9">
              <w:rPr>
                <w:color w:val="000000" w:themeColor="text1"/>
                <w:sz w:val="22"/>
                <w:szCs w:val="22"/>
              </w:rPr>
              <w:t xml:space="preserve">Access to object codes in the 4000-9336 range at an aggregate level. Individual </w:t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proofErr w:type="gramStart"/>
            <w:r w:rsidR="009046DE">
              <w:rPr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3E0FD9">
              <w:rPr>
                <w:color w:val="000000" w:themeColor="text1"/>
                <w:sz w:val="22"/>
                <w:szCs w:val="22"/>
              </w:rPr>
              <w:t>employee</w:t>
            </w:r>
            <w:proofErr w:type="gramEnd"/>
            <w:r w:rsidRPr="003E0FD9">
              <w:rPr>
                <w:color w:val="000000" w:themeColor="text1"/>
                <w:sz w:val="22"/>
                <w:szCs w:val="22"/>
              </w:rPr>
              <w:t xml:space="preserve"> salary information is blocked.</w:t>
            </w:r>
          </w:p>
          <w:p w:rsidR="002D3E16" w:rsidRPr="00D05B72" w:rsidRDefault="003E0FD9" w:rsidP="009046DE">
            <w:pPr>
              <w:pStyle w:val="Subtitle"/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="006A171E" w:rsidRPr="003E0FD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71E" w:rsidRPr="003E0FD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30DD1">
              <w:rPr>
                <w:color w:val="000000" w:themeColor="text1"/>
                <w:sz w:val="22"/>
                <w:szCs w:val="22"/>
              </w:rPr>
            </w:r>
            <w:r w:rsidR="00E30DD1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6A171E" w:rsidRPr="003E0FD9">
              <w:rPr>
                <w:color w:val="000000" w:themeColor="text1"/>
                <w:sz w:val="22"/>
                <w:szCs w:val="22"/>
              </w:rPr>
              <w:fldChar w:fldCharType="end"/>
            </w:r>
            <w:r w:rsidR="00BB5EA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A171E" w:rsidRPr="003E0FD9">
              <w:rPr>
                <w:b/>
                <w:color w:val="000000" w:themeColor="text1"/>
                <w:sz w:val="24"/>
                <w:szCs w:val="22"/>
              </w:rPr>
              <w:t xml:space="preserve">TFO </w:t>
            </w:r>
            <w:proofErr w:type="gramStart"/>
            <w:r w:rsidR="006A171E" w:rsidRPr="003E0FD9">
              <w:rPr>
                <w:b/>
                <w:color w:val="000000" w:themeColor="text1"/>
                <w:sz w:val="24"/>
                <w:szCs w:val="22"/>
              </w:rPr>
              <w:t>user</w:t>
            </w:r>
            <w:r>
              <w:rPr>
                <w:color w:val="000000" w:themeColor="text1"/>
                <w:sz w:val="24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color w:val="000000" w:themeColor="text1"/>
                <w:sz w:val="24"/>
                <w:szCs w:val="22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2"/>
              </w:rPr>
              <w:t xml:space="preserve"> </w:t>
            </w:r>
            <w:r w:rsidR="009046DE">
              <w:rPr>
                <w:color w:val="000000" w:themeColor="text1"/>
                <w:sz w:val="24"/>
                <w:szCs w:val="22"/>
              </w:rPr>
              <w:t xml:space="preserve">   </w:t>
            </w:r>
            <w:r w:rsidR="006A171E" w:rsidRPr="00D05B72">
              <w:rPr>
                <w:color w:val="FF0000"/>
                <w:sz w:val="22"/>
                <w:szCs w:val="22"/>
              </w:rPr>
              <w:t>limited to non-Tub 370 FA</w:t>
            </w:r>
            <w:r w:rsidR="000112FE" w:rsidRPr="00D05B72">
              <w:rPr>
                <w:color w:val="FF0000"/>
                <w:sz w:val="22"/>
                <w:szCs w:val="22"/>
              </w:rPr>
              <w:t>S Affiliates.</w:t>
            </w:r>
            <w:r w:rsidR="000E5DF0" w:rsidRPr="00D05B72">
              <w:rPr>
                <w:color w:val="FF0000"/>
                <w:sz w:val="22"/>
                <w:szCs w:val="22"/>
              </w:rPr>
              <w:t xml:space="preserve"> </w:t>
            </w:r>
          </w:p>
          <w:p w:rsidR="006A171E" w:rsidRPr="000E5DF0" w:rsidRDefault="006A171E" w:rsidP="002D3E16">
            <w:pPr>
              <w:pStyle w:val="Subtitle"/>
              <w:spacing w:after="0" w:line="240" w:lineRule="auto"/>
              <w:ind w:left="2845"/>
              <w:rPr>
                <w:color w:val="000000" w:themeColor="text1"/>
                <w:sz w:val="22"/>
                <w:szCs w:val="22"/>
              </w:rPr>
            </w:pPr>
            <w:r w:rsidRPr="003E0FD9">
              <w:rPr>
                <w:color w:val="000000" w:themeColor="text1"/>
                <w:sz w:val="22"/>
                <w:szCs w:val="22"/>
              </w:rPr>
              <w:t xml:space="preserve">EmplCINA user for entire tub as described above. </w:t>
            </w:r>
            <w:r w:rsidR="009046DE">
              <w:rPr>
                <w:color w:val="000000" w:themeColor="text1"/>
                <w:sz w:val="22"/>
                <w:szCs w:val="22"/>
              </w:rPr>
              <w:tab/>
            </w:r>
            <w:r w:rsidRPr="003E0FD9">
              <w:rPr>
                <w:color w:val="000000" w:themeColor="text1"/>
                <w:sz w:val="22"/>
                <w:szCs w:val="22"/>
              </w:rPr>
              <w:t>Allows users to copy CINA or Employee snapshots of the budget to draft versions.</w:t>
            </w:r>
          </w:p>
        </w:tc>
      </w:tr>
    </w:tbl>
    <w:p w:rsidR="00043D41" w:rsidRDefault="00043D41" w:rsidP="002C64A6">
      <w:pPr>
        <w:pStyle w:val="Subtitle"/>
        <w:spacing w:after="0"/>
        <w:rPr>
          <w:rFonts w:cstheme="majorHAnsi"/>
          <w:b/>
          <w:color w:val="000000" w:themeColor="text1"/>
        </w:rPr>
      </w:pPr>
    </w:p>
    <w:p w:rsidR="002C64A6" w:rsidRPr="00652AB3" w:rsidRDefault="002C64A6" w:rsidP="002C64A6">
      <w:pPr>
        <w:pStyle w:val="Subtitle"/>
        <w:spacing w:after="0"/>
        <w:rPr>
          <w:rFonts w:cstheme="majorHAnsi"/>
          <w:bCs/>
          <w:i/>
          <w:color w:val="FF0000"/>
        </w:rPr>
      </w:pPr>
      <w:r w:rsidRPr="002C64A6">
        <w:rPr>
          <w:rFonts w:cstheme="majorHAnsi"/>
          <w:b/>
          <w:color w:val="000000" w:themeColor="text1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4A6">
        <w:rPr>
          <w:rFonts w:cstheme="majorHAnsi"/>
          <w:b/>
          <w:color w:val="000000" w:themeColor="text1"/>
        </w:rPr>
        <w:instrText xml:space="preserve"> FORMCHECKBOX </w:instrText>
      </w:r>
      <w:r w:rsidR="00E30DD1">
        <w:rPr>
          <w:rFonts w:cstheme="majorHAnsi"/>
          <w:b/>
          <w:color w:val="000000" w:themeColor="text1"/>
        </w:rPr>
      </w:r>
      <w:r w:rsidR="00E30DD1">
        <w:rPr>
          <w:rFonts w:cstheme="majorHAnsi"/>
          <w:b/>
          <w:color w:val="000000" w:themeColor="text1"/>
        </w:rPr>
        <w:fldChar w:fldCharType="separate"/>
      </w:r>
      <w:r w:rsidRPr="002C64A6">
        <w:rPr>
          <w:rFonts w:cstheme="majorHAnsi"/>
          <w:b/>
          <w:color w:val="000000" w:themeColor="text1"/>
        </w:rPr>
        <w:fldChar w:fldCharType="end"/>
      </w:r>
      <w:r w:rsidRPr="002C64A6">
        <w:rPr>
          <w:rFonts w:cstheme="majorHAnsi"/>
          <w:b/>
          <w:color w:val="000000" w:themeColor="text1"/>
        </w:rPr>
        <w:t xml:space="preserve"> </w:t>
      </w:r>
      <w:r w:rsidR="000565D7">
        <w:rPr>
          <w:rFonts w:cstheme="majorHAnsi"/>
          <w:b/>
          <w:bCs/>
          <w:color w:val="000000" w:themeColor="text1"/>
        </w:rPr>
        <w:t xml:space="preserve">CONCUR </w:t>
      </w:r>
      <w:r w:rsidR="00196AB2" w:rsidRPr="00E8769C">
        <w:rPr>
          <w:color w:val="FF0000"/>
          <w:sz w:val="24"/>
        </w:rPr>
        <w:t xml:space="preserve">ROPPA training certificate required </w:t>
      </w:r>
      <w:r w:rsidR="00196AB2" w:rsidRPr="00E8769C">
        <w:rPr>
          <w:color w:val="000000" w:themeColor="text1"/>
          <w:sz w:val="24"/>
        </w:rPr>
        <w:t>(</w:t>
      </w:r>
      <w:hyperlink r:id="rId13" w:history="1">
        <w:r w:rsidR="00FC4E31" w:rsidRPr="00557AC2">
          <w:rPr>
            <w:rStyle w:val="Hyperlink"/>
            <w:b/>
            <w:color w:val="0070C0"/>
            <w:sz w:val="24"/>
          </w:rPr>
          <w:t>link</w:t>
        </w:r>
      </w:hyperlink>
      <w:r w:rsidR="00196AB2" w:rsidRPr="00E8769C">
        <w:rPr>
          <w:color w:val="000000" w:themeColor="text1"/>
          <w:sz w:val="24"/>
        </w:rPr>
        <w:t xml:space="preserve">).  </w:t>
      </w:r>
      <w:r w:rsidR="00196AB2" w:rsidRPr="00E8769C">
        <w:rPr>
          <w:color w:val="FF0000"/>
          <w:sz w:val="24"/>
        </w:rPr>
        <w:t>Email the certificate along with this form.</w:t>
      </w:r>
    </w:p>
    <w:tbl>
      <w:tblPr>
        <w:tblStyle w:val="TableGrid"/>
        <w:tblW w:w="1097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2C64A6" w:rsidRPr="00E8769C" w:rsidTr="00A937F4">
        <w:trPr>
          <w:trHeight w:val="1880"/>
        </w:trPr>
        <w:tc>
          <w:tcPr>
            <w:tcW w:w="10975" w:type="dxa"/>
          </w:tcPr>
          <w:p w:rsidR="002C64A6" w:rsidRPr="00C13C3F" w:rsidRDefault="002C64A6" w:rsidP="00C13C3F">
            <w:pPr>
              <w:pStyle w:val="Subtitle"/>
              <w:spacing w:after="0"/>
              <w:rPr>
                <w:bCs/>
                <w:color w:val="000000" w:themeColor="text1"/>
              </w:rPr>
            </w:pPr>
            <w:r w:rsidRPr="002C64A6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A6">
              <w:rPr>
                <w:color w:val="000000" w:themeColor="text1"/>
              </w:rPr>
              <w:instrText xml:space="preserve"> FORMCHECKBOX </w:instrText>
            </w:r>
            <w:r w:rsidR="00E30DD1">
              <w:rPr>
                <w:color w:val="000000" w:themeColor="text1"/>
              </w:rPr>
            </w:r>
            <w:r w:rsidR="00E30DD1">
              <w:rPr>
                <w:color w:val="000000" w:themeColor="text1"/>
              </w:rPr>
              <w:fldChar w:fldCharType="separate"/>
            </w:r>
            <w:r w:rsidRPr="002C64A6">
              <w:rPr>
                <w:color w:val="000000" w:themeColor="text1"/>
              </w:rPr>
              <w:fldChar w:fldCharType="end"/>
            </w:r>
            <w:r w:rsidRPr="002C64A6">
              <w:rPr>
                <w:color w:val="000000" w:themeColor="text1"/>
              </w:rPr>
              <w:t xml:space="preserve"> </w:t>
            </w:r>
            <w:r w:rsidRPr="00117343">
              <w:rPr>
                <w:b/>
                <w:color w:val="000000" w:themeColor="text1"/>
              </w:rPr>
              <w:t>Add</w:t>
            </w:r>
            <w:r w:rsidRPr="00117343">
              <w:rPr>
                <w:b/>
                <w:color w:val="000000" w:themeColor="text1"/>
                <w:sz w:val="22"/>
              </w:rPr>
              <w:t xml:space="preserve"> </w:t>
            </w:r>
            <w:r w:rsidRPr="00117343">
              <w:rPr>
                <w:b/>
                <w:bCs/>
                <w:color w:val="000000" w:themeColor="text1"/>
              </w:rPr>
              <w:t xml:space="preserve">New User (not currently in </w:t>
            </w:r>
            <w:proofErr w:type="gramStart"/>
            <w:r w:rsidRPr="00117343">
              <w:rPr>
                <w:b/>
                <w:bCs/>
                <w:color w:val="000000" w:themeColor="text1"/>
              </w:rPr>
              <w:t>Concur)</w:t>
            </w:r>
            <w:r w:rsidRPr="00E8769C">
              <w:rPr>
                <w:bCs/>
                <w:color w:val="000000" w:themeColor="text1"/>
              </w:rPr>
              <w:t xml:space="preserve"> </w:t>
            </w:r>
            <w:r w:rsidR="00C13C3F">
              <w:rPr>
                <w:bCs/>
                <w:color w:val="000000" w:themeColor="text1"/>
              </w:rPr>
              <w:t xml:space="preserve">  </w:t>
            </w:r>
            <w:proofErr w:type="gramEnd"/>
            <w:r w:rsidR="00B65E5B">
              <w:rPr>
                <w:color w:val="000000" w:themeColor="text1"/>
                <w:sz w:val="20"/>
                <w:szCs w:val="22"/>
              </w:rPr>
              <w:t>**</w:t>
            </w:r>
            <w:r w:rsidRPr="002C64A6">
              <w:rPr>
                <w:color w:val="000000" w:themeColor="text1"/>
                <w:sz w:val="22"/>
                <w:szCs w:val="22"/>
              </w:rPr>
              <w:t>Only to be used for individuals who are Harvard Employees in pay classes not currently fed into Concur</w:t>
            </w:r>
            <w:r w:rsidR="00B65E5B">
              <w:rPr>
                <w:color w:val="000000" w:themeColor="text1"/>
                <w:sz w:val="22"/>
                <w:szCs w:val="22"/>
              </w:rPr>
              <w:t>**</w:t>
            </w:r>
            <w:r w:rsidRPr="002C64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C64A6">
              <w:rPr>
                <w:color w:val="000000" w:themeColor="text1"/>
                <w:sz w:val="20"/>
                <w:szCs w:val="22"/>
              </w:rPr>
              <w:t xml:space="preserve"> </w:t>
            </w:r>
          </w:p>
          <w:p w:rsidR="002C64A6" w:rsidRPr="0049041B" w:rsidRDefault="00B65E5B" w:rsidP="00C13C3F">
            <w:pPr>
              <w:pStyle w:val="Subtitle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  <w:r w:rsidR="00F8356D">
              <w:rPr>
                <w:color w:val="FF0000"/>
                <w:sz w:val="24"/>
                <w:szCs w:val="24"/>
              </w:rPr>
              <w:t>* required</w:t>
            </w:r>
            <w:r w:rsidR="00F8356D" w:rsidRPr="00845C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64A6" w:rsidRPr="00845CC5">
              <w:rPr>
                <w:color w:val="000000" w:themeColor="text1"/>
                <w:sz w:val="24"/>
                <w:szCs w:val="24"/>
              </w:rPr>
              <w:t>U</w:t>
            </w:r>
            <w:r w:rsidR="00117343" w:rsidRPr="00845CC5">
              <w:rPr>
                <w:color w:val="000000" w:themeColor="text1"/>
                <w:sz w:val="24"/>
                <w:szCs w:val="24"/>
              </w:rPr>
              <w:t xml:space="preserve">ser must </w:t>
            </w:r>
            <w:r w:rsidR="002C64A6" w:rsidRPr="00845CC5">
              <w:rPr>
                <w:color w:val="000000" w:themeColor="text1"/>
                <w:sz w:val="24"/>
                <w:szCs w:val="24"/>
              </w:rPr>
              <w:t>have A Harvard email Address:</w:t>
            </w:r>
            <w:r w:rsidR="006462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2C64A6" w:rsidRPr="00845CC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C64A6" w:rsidRPr="00845CC5" w:rsidRDefault="00117343" w:rsidP="00C13C3F">
            <w:pPr>
              <w:pStyle w:val="Subtitle"/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ab/>
            </w:r>
            <w:r w:rsidR="00F8356D">
              <w:rPr>
                <w:color w:val="FF0000"/>
                <w:sz w:val="24"/>
                <w:szCs w:val="24"/>
              </w:rPr>
              <w:t>* required</w:t>
            </w:r>
            <w:r w:rsidR="00F8356D" w:rsidRPr="00845C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C64A6" w:rsidRPr="00845CC5">
              <w:rPr>
                <w:bCs/>
                <w:color w:val="000000" w:themeColor="text1"/>
                <w:sz w:val="24"/>
                <w:szCs w:val="24"/>
              </w:rPr>
              <w:t xml:space="preserve">Tub: </w: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2C64A6" w:rsidRPr="00845C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5CC5">
              <w:rPr>
                <w:bCs/>
                <w:color w:val="000000" w:themeColor="text1"/>
                <w:sz w:val="24"/>
                <w:szCs w:val="24"/>
              </w:rPr>
              <w:tab/>
            </w:r>
            <w:r w:rsidR="002C64A6" w:rsidRPr="00845CC5">
              <w:rPr>
                <w:bCs/>
                <w:color w:val="000000" w:themeColor="text1"/>
                <w:sz w:val="24"/>
                <w:szCs w:val="24"/>
              </w:rPr>
              <w:t xml:space="preserve">Org: </w: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CE6747">
              <w:rPr>
                <w:b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2C64A6" w:rsidRPr="00845CC5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C64A6" w:rsidRPr="00845CC5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49431B" w:rsidRDefault="00117343" w:rsidP="0049431B">
            <w:pPr>
              <w:pStyle w:val="Subtitle"/>
              <w:spacing w:after="0"/>
              <w:rPr>
                <w:color w:val="FF0000"/>
                <w:sz w:val="24"/>
                <w:szCs w:val="24"/>
              </w:rPr>
            </w:pPr>
            <w:r w:rsidRPr="00845CC5">
              <w:rPr>
                <w:bCs/>
                <w:color w:val="000000" w:themeColor="text1"/>
                <w:sz w:val="24"/>
                <w:szCs w:val="24"/>
              </w:rPr>
              <w:tab/>
            </w:r>
            <w:r w:rsidR="00F8356D">
              <w:rPr>
                <w:color w:val="FF0000"/>
                <w:sz w:val="24"/>
                <w:szCs w:val="24"/>
              </w:rPr>
              <w:t>* required</w:t>
            </w:r>
            <w:r w:rsidR="00F8356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741">
              <w:rPr>
                <w:bCs/>
                <w:color w:val="000000" w:themeColor="text1"/>
                <w:sz w:val="24"/>
                <w:szCs w:val="24"/>
              </w:rPr>
              <w:t>User has a Corporate Card?</w:t>
            </w:r>
            <w:r w:rsidRPr="00845CC5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C64A6" w:rsidRPr="00845C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38DE" w:rsidRPr="00845CC5">
              <w:rPr>
                <w:rFonts w:eastAsia="MS Gothic"/>
                <w:bCs/>
                <w:color w:val="000000" w:themeColor="text1"/>
                <w:sz w:val="24"/>
                <w:szCs w:val="24"/>
              </w:rPr>
              <w:t>Yes</w:t>
            </w:r>
            <w:r w:rsidR="006E38DE">
              <w:rPr>
                <w:rFonts w:eastAsia="MS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38DE" w:rsidRPr="00845C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64A6" w:rsidRPr="00845CC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A6" w:rsidRPr="00845CC5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DD1">
              <w:rPr>
                <w:color w:val="000000" w:themeColor="text1"/>
                <w:sz w:val="24"/>
                <w:szCs w:val="24"/>
              </w:rPr>
            </w:r>
            <w:r w:rsidR="00E30DD1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2C64A6" w:rsidRPr="00845CC5">
              <w:rPr>
                <w:color w:val="000000" w:themeColor="text1"/>
                <w:sz w:val="24"/>
                <w:szCs w:val="24"/>
              </w:rPr>
              <w:fldChar w:fldCharType="end"/>
            </w:r>
            <w:r w:rsidR="00845CC5">
              <w:rPr>
                <w:rFonts w:eastAsia="MS Gothic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6E38DE" w:rsidRPr="00845CC5">
              <w:rPr>
                <w:rFonts w:eastAsia="MS Gothic"/>
                <w:bCs/>
                <w:color w:val="000000" w:themeColor="text1"/>
                <w:sz w:val="24"/>
                <w:szCs w:val="24"/>
              </w:rPr>
              <w:t>No</w:t>
            </w:r>
            <w:r w:rsidR="006E38DE">
              <w:rPr>
                <w:rFonts w:eastAsia="MS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C64A6" w:rsidRPr="00845CC5">
              <w:rPr>
                <w:rFonts w:eastAsia="MS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C64A6" w:rsidRPr="00845CC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A6" w:rsidRPr="00845CC5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DD1">
              <w:rPr>
                <w:color w:val="000000" w:themeColor="text1"/>
                <w:sz w:val="24"/>
                <w:szCs w:val="24"/>
              </w:rPr>
            </w:r>
            <w:r w:rsidR="00E30DD1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2C64A6" w:rsidRPr="00845CC5">
              <w:rPr>
                <w:color w:val="000000" w:themeColor="text1"/>
                <w:sz w:val="24"/>
                <w:szCs w:val="24"/>
              </w:rPr>
              <w:fldChar w:fldCharType="end"/>
            </w:r>
            <w:r w:rsidR="006E38D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9431B" w:rsidRDefault="00F8356D" w:rsidP="00230FAA">
            <w:pPr>
              <w:spacing w:after="0"/>
              <w:rPr>
                <w:rStyle w:val="SubtitleChar"/>
                <w:sz w:val="22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F0000"/>
                <w:sz w:val="24"/>
                <w:szCs w:val="24"/>
              </w:rPr>
              <w:tab/>
            </w:r>
            <w:r w:rsidRPr="00F8356D">
              <w:rPr>
                <w:rFonts w:asciiTheme="majorHAnsi" w:eastAsiaTheme="majorEastAsia" w:hAnsiTheme="majorHAnsi" w:cstheme="majorBidi"/>
                <w:smallCaps/>
                <w:color w:val="FF0000"/>
                <w:sz w:val="24"/>
                <w:szCs w:val="24"/>
              </w:rPr>
              <w:t>* required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431B" w:rsidRPr="0049431B">
              <w:rPr>
                <w:rFonts w:asciiTheme="majorHAnsi" w:eastAsiaTheme="majorEastAsia" w:hAnsiTheme="majorHAnsi" w:cstheme="majorBidi"/>
                <w:bCs/>
                <w:smallCaps/>
                <w:color w:val="000000" w:themeColor="text1"/>
                <w:sz w:val="24"/>
                <w:szCs w:val="24"/>
              </w:rPr>
              <w:t>Reason For Adding:</w:t>
            </w:r>
            <w:r w:rsidR="0049431B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49431B">
              <w:t xml:space="preserve"> </w:t>
            </w:r>
            <w:sdt>
              <w:sdtPr>
                <w:rPr>
                  <w:rStyle w:val="SubtitleChar"/>
                  <w:sz w:val="22"/>
                </w:rPr>
                <w:alias w:val="ConcurList"/>
                <w:tag w:val="ConcurList"/>
                <w:id w:val="195424677"/>
                <w:placeholder>
                  <w:docPart w:val="E888286AE0A54B1183878B14DE7B35C9"/>
                </w:placeholder>
                <w:showingPlcHdr/>
                <w:dropDownList>
                  <w:listItem w:value="Choose an item"/>
                  <w:listItem w:displayText="Delegate" w:value="Delegate"/>
                  <w:listItem w:displayText="Corporate Cardholder" w:value="Corporate Cardholder"/>
                </w:dropDownList>
              </w:sdtPr>
              <w:sdtEndPr>
                <w:rPr>
                  <w:rStyle w:val="SubtitleChar"/>
                </w:rPr>
              </w:sdtEndPr>
              <w:sdtContent>
                <w:r w:rsidR="0049431B" w:rsidRPr="00F8356D">
                  <w:rPr>
                    <w:rStyle w:val="SubtitleChar"/>
                    <w:sz w:val="22"/>
                  </w:rPr>
                  <w:t>Choose an item.</w:t>
                </w:r>
              </w:sdtContent>
            </w:sdt>
          </w:p>
          <w:p w:rsidR="00230FAA" w:rsidRDefault="00230FAA" w:rsidP="00230FAA">
            <w:pPr>
              <w:pStyle w:val="Subtitle"/>
              <w:spacing w:after="0"/>
            </w:pPr>
            <w:r>
              <w:tab/>
            </w:r>
            <w:r>
              <w:rPr>
                <w:bCs/>
                <w:color w:val="000000" w:themeColor="text1"/>
                <w:sz w:val="24"/>
                <w:szCs w:val="24"/>
              </w:rPr>
              <w:t>End Date</w:t>
            </w:r>
            <w:r w:rsidRPr="00230FAA">
              <w:rPr>
                <w:bCs/>
                <w:color w:val="000000" w:themeColor="text1"/>
                <w:sz w:val="24"/>
                <w:szCs w:val="24"/>
              </w:rPr>
              <w:t xml:space="preserve"> (default is one year from set-up date)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  </w:t>
            </w:r>
            <w:r w:rsidR="004F4261" w:rsidRPr="004F4261">
              <w:rPr>
                <w:bCs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="004F4261" w:rsidRPr="004F4261">
              <w:rPr>
                <w:bCs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="004F4261" w:rsidRPr="004F4261">
              <w:rPr>
                <w:bCs/>
                <w:color w:val="000000" w:themeColor="text1"/>
                <w:sz w:val="24"/>
                <w:szCs w:val="24"/>
                <w:u w:val="single"/>
              </w:rPr>
            </w:r>
            <w:r w:rsidR="004F4261" w:rsidRPr="004F4261">
              <w:rPr>
                <w:bCs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4F4261" w:rsidRPr="004F4261">
              <w:rPr>
                <w:bCs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4F4261" w:rsidRPr="004F4261">
              <w:rPr>
                <w:bCs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4F4261" w:rsidRPr="004F4261">
              <w:rPr>
                <w:bCs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4F4261" w:rsidRPr="004F4261">
              <w:rPr>
                <w:bCs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4F4261" w:rsidRPr="004F4261">
              <w:rPr>
                <w:bCs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4F4261" w:rsidRPr="004F4261">
              <w:rPr>
                <w:bCs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bookmarkEnd w:id="35"/>
          </w:p>
          <w:p w:rsidR="00117343" w:rsidRPr="0049431B" w:rsidRDefault="00E102DF" w:rsidP="0049431B">
            <w:r>
              <w:rPr>
                <w:smallCaps/>
              </w:rPr>
              <w:t>-------------------------------------------------------------------------------------------------------------------------------------------------</w:t>
            </w:r>
          </w:p>
          <w:p w:rsidR="00117343" w:rsidRPr="00245122" w:rsidRDefault="00117343" w:rsidP="00117343">
            <w:pPr>
              <w:pStyle w:val="Subtitle"/>
              <w:spacing w:after="0"/>
              <w:rPr>
                <w:b/>
                <w:bCs/>
                <w:color w:val="FF0000"/>
              </w:rPr>
            </w:pPr>
            <w:r w:rsidRPr="00117343">
              <w:rPr>
                <w:b/>
                <w:bCs/>
                <w:color w:val="000000" w:themeColor="text1"/>
              </w:rPr>
              <w:t xml:space="preserve">Delegate </w:t>
            </w:r>
            <w:r w:rsidR="00245122">
              <w:rPr>
                <w:b/>
                <w:bCs/>
                <w:color w:val="000000" w:themeColor="text1"/>
              </w:rPr>
              <w:t>Role</w:t>
            </w:r>
            <w:r w:rsidR="0049041B">
              <w:rPr>
                <w:bCs/>
                <w:color w:val="000000" w:themeColor="text1"/>
              </w:rPr>
              <w:t xml:space="preserve"> </w:t>
            </w:r>
            <w:r w:rsidR="000565D7">
              <w:rPr>
                <w:bCs/>
                <w:color w:val="000000" w:themeColor="text1"/>
              </w:rPr>
              <w:t xml:space="preserve">- </w:t>
            </w:r>
            <w:r w:rsidR="000565D7" w:rsidRPr="000565D7">
              <w:rPr>
                <w:b/>
                <w:bCs/>
                <w:color w:val="000000" w:themeColor="text1"/>
              </w:rPr>
              <w:t>THIS</w:t>
            </w:r>
            <w:r w:rsidR="00245122">
              <w:rPr>
                <w:b/>
                <w:bCs/>
                <w:color w:val="000000" w:themeColor="text1"/>
              </w:rPr>
              <w:t xml:space="preserve"> role is managed by the reimbursee – </w:t>
            </w:r>
            <w:r w:rsidR="00245122" w:rsidRPr="00D05B72">
              <w:rPr>
                <w:bCs/>
                <w:color w:val="FF0000"/>
              </w:rPr>
              <w:t>see process below to assign delegate</w:t>
            </w:r>
          </w:p>
          <w:p w:rsidR="00245122" w:rsidRDefault="00245122" w:rsidP="00245122">
            <w:pPr>
              <w:pStyle w:val="ListParagraph"/>
              <w:numPr>
                <w:ilvl w:val="0"/>
                <w:numId w:val="10"/>
              </w:numPr>
            </w:pPr>
            <w:r>
              <w:t xml:space="preserve">On the upper </w:t>
            </w:r>
            <w:proofErr w:type="gramStart"/>
            <w:r>
              <w:t>right hand</w:t>
            </w:r>
            <w:proofErr w:type="gramEnd"/>
            <w:r>
              <w:t xml:space="preserve"> corner of the screen, click </w:t>
            </w:r>
            <w:r w:rsidRPr="00245122">
              <w:rPr>
                <w:b/>
              </w:rPr>
              <w:t>P</w:t>
            </w:r>
            <w:r>
              <w:rPr>
                <w:b/>
              </w:rPr>
              <w:t>rofile</w:t>
            </w:r>
            <w:r>
              <w:t xml:space="preserve">, then </w:t>
            </w:r>
            <w:r>
              <w:rPr>
                <w:b/>
              </w:rPr>
              <w:t>Profile Settings</w:t>
            </w:r>
          </w:p>
          <w:p w:rsidR="00245122" w:rsidRPr="00245122" w:rsidRDefault="00245122" w:rsidP="00245122">
            <w:pPr>
              <w:pStyle w:val="ListParagraph"/>
              <w:numPr>
                <w:ilvl w:val="0"/>
                <w:numId w:val="10"/>
              </w:numPr>
            </w:pPr>
            <w:r>
              <w:t xml:space="preserve">Under Expense Settings, click </w:t>
            </w:r>
            <w:r>
              <w:rPr>
                <w:b/>
              </w:rPr>
              <w:t>Expense Delegates</w:t>
            </w:r>
          </w:p>
          <w:p w:rsidR="00245122" w:rsidRDefault="00245122" w:rsidP="00245122">
            <w:pPr>
              <w:pStyle w:val="ListParagraph"/>
              <w:numPr>
                <w:ilvl w:val="0"/>
                <w:numId w:val="10"/>
              </w:numPr>
            </w:pPr>
            <w:r>
              <w:t xml:space="preserve">Click </w:t>
            </w:r>
            <w:r>
              <w:rPr>
                <w:b/>
              </w:rPr>
              <w:t xml:space="preserve">Add </w:t>
            </w:r>
            <w:r>
              <w:t>to bring up a Search Box</w:t>
            </w:r>
          </w:p>
          <w:p w:rsidR="00245122" w:rsidRPr="00245122" w:rsidRDefault="00245122" w:rsidP="00245122">
            <w:pPr>
              <w:pStyle w:val="ListParagraph"/>
              <w:numPr>
                <w:ilvl w:val="0"/>
                <w:numId w:val="10"/>
              </w:numPr>
            </w:pPr>
            <w:r>
              <w:t xml:space="preserve">Enter the name of your Delegate into the </w:t>
            </w:r>
            <w:r>
              <w:rPr>
                <w:b/>
              </w:rPr>
              <w:t>Search Box</w:t>
            </w:r>
          </w:p>
          <w:p w:rsidR="00245122" w:rsidRDefault="00245122" w:rsidP="00245122">
            <w:pPr>
              <w:pStyle w:val="ListParagraph"/>
              <w:numPr>
                <w:ilvl w:val="0"/>
                <w:numId w:val="10"/>
              </w:numPr>
            </w:pPr>
            <w:r>
              <w:t xml:space="preserve">Select your </w:t>
            </w:r>
            <w:r>
              <w:rPr>
                <w:b/>
              </w:rPr>
              <w:t xml:space="preserve">Delegate </w:t>
            </w:r>
            <w:r>
              <w:t xml:space="preserve">from the list of names </w:t>
            </w:r>
          </w:p>
          <w:p w:rsidR="000C7A75" w:rsidRDefault="000C7A75" w:rsidP="00245122">
            <w:pPr>
              <w:pStyle w:val="ListParagraph"/>
              <w:numPr>
                <w:ilvl w:val="0"/>
                <w:numId w:val="10"/>
              </w:numPr>
            </w:pPr>
            <w:r>
              <w:t xml:space="preserve">Click </w:t>
            </w:r>
            <w:r>
              <w:rPr>
                <w:b/>
              </w:rPr>
              <w:t xml:space="preserve">Add </w:t>
            </w:r>
            <w:r>
              <w:t xml:space="preserve">to confirm your selection </w:t>
            </w:r>
          </w:p>
          <w:p w:rsidR="0037715A" w:rsidRPr="000C7A75" w:rsidRDefault="00245122" w:rsidP="007A2391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0"/>
                <w:u w:val="single"/>
              </w:rPr>
            </w:pPr>
            <w:r>
              <w:t xml:space="preserve">Next to your Delegate’s name, select </w:t>
            </w:r>
            <w:r w:rsidR="00763B75">
              <w:rPr>
                <w:bCs/>
                <w:color w:val="000000" w:themeColor="text1"/>
              </w:rPr>
              <w:t>which actions you would like the delegate to have access</w:t>
            </w:r>
            <w:r w:rsidR="0037715A" w:rsidRPr="000C7A75">
              <w:rPr>
                <w:bCs/>
                <w:color w:val="000000" w:themeColor="text1"/>
              </w:rPr>
              <w:tab/>
            </w:r>
          </w:p>
          <w:p w:rsidR="00E102DF" w:rsidRDefault="0067105B" w:rsidP="00C13C3F">
            <w:pPr>
              <w:spacing w:after="0"/>
              <w:rPr>
                <w:smallCaps/>
              </w:rPr>
            </w:pPr>
            <w:r>
              <w:rPr>
                <w:smallCaps/>
              </w:rPr>
              <w:t>-------------------------------------------------------------------------------------------------------------------------------------------------</w:t>
            </w:r>
          </w:p>
          <w:p w:rsidR="008B5C03" w:rsidRDefault="008B5C03" w:rsidP="00DC0478">
            <w:pPr>
              <w:spacing w:after="0"/>
              <w:rPr>
                <w:color w:val="000000" w:themeColor="text1"/>
              </w:rPr>
            </w:pPr>
            <w:r w:rsidRPr="00E102DF">
              <w:rPr>
                <w:rFonts w:cstheme="majorHAnsi"/>
                <w:color w:val="000000" w:themeColor="text1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2DF">
              <w:rPr>
                <w:rFonts w:cstheme="majorHAnsi"/>
                <w:color w:val="000000" w:themeColor="text1"/>
                <w:sz w:val="24"/>
              </w:rPr>
              <w:instrText xml:space="preserve"> FORMCHECKBOX </w:instrText>
            </w:r>
            <w:r w:rsidR="00E30DD1">
              <w:rPr>
                <w:rFonts w:cstheme="majorHAnsi"/>
                <w:color w:val="000000" w:themeColor="text1"/>
                <w:sz w:val="24"/>
              </w:rPr>
            </w:r>
            <w:r w:rsidR="00E30DD1">
              <w:rPr>
                <w:rFonts w:cstheme="majorHAnsi"/>
                <w:color w:val="000000" w:themeColor="text1"/>
                <w:sz w:val="24"/>
              </w:rPr>
              <w:fldChar w:fldCharType="separate"/>
            </w:r>
            <w:r w:rsidRPr="00E102DF">
              <w:rPr>
                <w:rFonts w:cstheme="majorHAnsi"/>
                <w:color w:val="000000" w:themeColor="text1"/>
                <w:sz w:val="24"/>
              </w:rPr>
              <w:fldChar w:fldCharType="end"/>
            </w:r>
            <w:r w:rsidRPr="00E102DF">
              <w:rPr>
                <w:rFonts w:cstheme="majorHAnsi"/>
                <w:color w:val="000000" w:themeColor="text1"/>
                <w:sz w:val="24"/>
              </w:rPr>
              <w:t xml:space="preserve"> </w:t>
            </w:r>
            <w:r>
              <w:rPr>
                <w:rFonts w:cstheme="majorHAnsi"/>
                <w:color w:val="000000" w:themeColor="text1"/>
                <w:sz w:val="24"/>
              </w:rPr>
              <w:t xml:space="preserve">ADD   </w:t>
            </w:r>
            <w:r w:rsidRPr="00E102DF">
              <w:rPr>
                <w:rFonts w:cstheme="majorHAnsi"/>
                <w:color w:val="000000" w:themeColor="text1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2DF">
              <w:rPr>
                <w:rFonts w:cstheme="majorHAnsi"/>
                <w:color w:val="000000" w:themeColor="text1"/>
                <w:sz w:val="24"/>
              </w:rPr>
              <w:instrText xml:space="preserve"> FORMCHECKBOX </w:instrText>
            </w:r>
            <w:r w:rsidR="00E30DD1">
              <w:rPr>
                <w:rFonts w:cstheme="majorHAnsi"/>
                <w:color w:val="000000" w:themeColor="text1"/>
                <w:sz w:val="24"/>
              </w:rPr>
            </w:r>
            <w:r w:rsidR="00E30DD1">
              <w:rPr>
                <w:rFonts w:cstheme="majorHAnsi"/>
                <w:color w:val="000000" w:themeColor="text1"/>
                <w:sz w:val="24"/>
              </w:rPr>
              <w:fldChar w:fldCharType="separate"/>
            </w:r>
            <w:r w:rsidRPr="00E102DF">
              <w:rPr>
                <w:rFonts w:cstheme="majorHAnsi"/>
                <w:color w:val="000000" w:themeColor="text1"/>
                <w:sz w:val="24"/>
              </w:rPr>
              <w:fldChar w:fldCharType="end"/>
            </w:r>
            <w:r w:rsidRPr="00E102DF">
              <w:rPr>
                <w:rFonts w:cstheme="majorHAnsi"/>
                <w:color w:val="000000" w:themeColor="text1"/>
                <w:sz w:val="24"/>
              </w:rPr>
              <w:t xml:space="preserve"> </w:t>
            </w:r>
            <w:r>
              <w:rPr>
                <w:rFonts w:cstheme="majorHAnsi"/>
                <w:color w:val="000000" w:themeColor="text1"/>
                <w:sz w:val="24"/>
              </w:rPr>
              <w:t>REMOVE</w:t>
            </w:r>
          </w:p>
          <w:p w:rsidR="00DC0478" w:rsidRDefault="00584FBB" w:rsidP="00DC0478">
            <w:pPr>
              <w:spacing w:after="0"/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</w:pPr>
            <w:r w:rsidRPr="00117343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343">
              <w:rPr>
                <w:color w:val="000000" w:themeColor="text1"/>
              </w:rPr>
              <w:instrText xml:space="preserve"> FORMCHECKBOX </w:instrText>
            </w:r>
            <w:r w:rsidR="00E30DD1">
              <w:rPr>
                <w:color w:val="000000" w:themeColor="text1"/>
              </w:rPr>
            </w:r>
            <w:r w:rsidR="00E30DD1">
              <w:rPr>
                <w:color w:val="000000" w:themeColor="text1"/>
              </w:rPr>
              <w:fldChar w:fldCharType="separate"/>
            </w:r>
            <w:r w:rsidRPr="00117343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</w:t>
            </w:r>
            <w:r w:rsidRPr="00D50F0E">
              <w:rPr>
                <w:rFonts w:asciiTheme="majorHAnsi" w:eastAsiaTheme="majorEastAsia" w:hAnsiTheme="majorHAnsi" w:cstheme="majorBidi"/>
                <w:b/>
                <w:bCs/>
                <w:smallCaps/>
                <w:color w:val="000000" w:themeColor="text1"/>
                <w:sz w:val="28"/>
                <w:szCs w:val="28"/>
              </w:rPr>
              <w:t>Expense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50F0E">
              <w:rPr>
                <w:rFonts w:asciiTheme="majorHAnsi" w:eastAsiaTheme="majorEastAsia" w:hAnsiTheme="majorHAnsi" w:cstheme="majorBidi"/>
                <w:b/>
                <w:bCs/>
                <w:smallCaps/>
                <w:color w:val="000000" w:themeColor="text1"/>
                <w:sz w:val="28"/>
                <w:szCs w:val="28"/>
              </w:rPr>
              <w:t>Approver</w:t>
            </w:r>
            <w:r w:rsidR="00DC0478">
              <w:rPr>
                <w:b/>
                <w:bCs/>
                <w:color w:val="000000" w:themeColor="text1"/>
              </w:rPr>
              <w:t xml:space="preserve">                                          </w:t>
            </w:r>
            <w:r w:rsidRPr="00117343">
              <w:rPr>
                <w:bCs/>
                <w:color w:val="000000" w:themeColor="text1"/>
              </w:rPr>
              <w:t xml:space="preserve"> </w:t>
            </w:r>
            <w:r w:rsidR="00DC0478" w:rsidRPr="00C13C3F">
              <w:rPr>
                <w:b/>
                <w:color w:val="000000" w:themeColor="text1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478" w:rsidRPr="00C13C3F">
              <w:rPr>
                <w:b/>
                <w:color w:val="000000" w:themeColor="text1"/>
                <w:sz w:val="28"/>
              </w:rPr>
              <w:instrText xml:space="preserve"> FORMCHECKBOX </w:instrText>
            </w:r>
            <w:r w:rsidR="00E30DD1">
              <w:rPr>
                <w:b/>
                <w:color w:val="000000" w:themeColor="text1"/>
                <w:sz w:val="28"/>
              </w:rPr>
            </w:r>
            <w:r w:rsidR="00E30DD1">
              <w:rPr>
                <w:b/>
                <w:color w:val="000000" w:themeColor="text1"/>
                <w:sz w:val="28"/>
              </w:rPr>
              <w:fldChar w:fldCharType="separate"/>
            </w:r>
            <w:r w:rsidR="00DC0478" w:rsidRPr="00C13C3F">
              <w:rPr>
                <w:b/>
                <w:color w:val="000000" w:themeColor="text1"/>
                <w:sz w:val="28"/>
              </w:rPr>
              <w:fldChar w:fldCharType="end"/>
            </w:r>
            <w:r w:rsidR="00DC0478">
              <w:rPr>
                <w:b/>
                <w:color w:val="000000" w:themeColor="text1"/>
                <w:sz w:val="28"/>
              </w:rPr>
              <w:t xml:space="preserve"> </w:t>
            </w:r>
            <w:r w:rsidR="00DC0478" w:rsidRPr="00D00080">
              <w:rPr>
                <w:rFonts w:asciiTheme="majorHAnsi" w:eastAsiaTheme="majorEastAsia" w:hAnsiTheme="majorHAnsi" w:cstheme="majorBidi"/>
                <w:b/>
                <w:bCs/>
                <w:smallCaps/>
                <w:color w:val="000000" w:themeColor="text1"/>
                <w:sz w:val="28"/>
                <w:szCs w:val="28"/>
              </w:rPr>
              <w:t>COA Approver</w:t>
            </w:r>
            <w:r w:rsidR="00DC0478">
              <w:rPr>
                <w:rFonts w:asciiTheme="majorHAnsi" w:eastAsiaTheme="majorEastAsia" w:hAnsiTheme="majorHAnsi" w:cstheme="majorBidi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– final approver</w:t>
            </w:r>
          </w:p>
          <w:p w:rsidR="00DC0478" w:rsidRPr="00D00080" w:rsidRDefault="008B5C03" w:rsidP="00DC0478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ab/>
            </w:r>
            <w:r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ab/>
            </w:r>
            <w:r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ab/>
            </w:r>
            <w:r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ab/>
            </w:r>
            <w:r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ab/>
            </w:r>
            <w:r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ab/>
            </w:r>
            <w:r w:rsidR="00DC0478"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 xml:space="preserve">Only </w:t>
            </w:r>
            <w:r w:rsidR="00DC0478" w:rsidRPr="00211741"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  <w:u w:val="single"/>
              </w:rPr>
              <w:t>one</w:t>
            </w:r>
            <w:r w:rsidR="00DC0478" w:rsidRPr="00211741">
              <w:rPr>
                <w:rFonts w:asciiTheme="majorHAnsi" w:eastAsiaTheme="majorEastAsia" w:hAnsiTheme="majorHAnsi" w:cstheme="majorBidi"/>
                <w:bCs/>
                <w:smallCaps/>
                <w:color w:val="FF0000"/>
                <w:sz w:val="24"/>
                <w:szCs w:val="28"/>
              </w:rPr>
              <w:t xml:space="preserve"> COA approver per org</w:t>
            </w:r>
          </w:p>
          <w:p w:rsidR="00DC0478" w:rsidRPr="00E102DF" w:rsidRDefault="00DC0478" w:rsidP="00DC0478">
            <w:pPr>
              <w:pStyle w:val="Subtitle"/>
              <w:spacing w:after="0"/>
              <w:rPr>
                <w:rFonts w:cstheme="majorHAnsi"/>
                <w:color w:val="000000" w:themeColor="text1"/>
                <w:sz w:val="24"/>
                <w:szCs w:val="22"/>
              </w:rPr>
            </w:pP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instrText xml:space="preserve"> FORMCHECKBOX </w:instrText>
            </w:r>
            <w:r w:rsidR="00E30DD1">
              <w:rPr>
                <w:rFonts w:cstheme="majorHAnsi"/>
                <w:color w:val="000000" w:themeColor="text1"/>
                <w:sz w:val="24"/>
                <w:szCs w:val="22"/>
              </w:rPr>
            </w:r>
            <w:r w:rsidR="00E30DD1">
              <w:rPr>
                <w:rFonts w:cstheme="majorHAnsi"/>
                <w:color w:val="000000" w:themeColor="text1"/>
                <w:sz w:val="24"/>
                <w:szCs w:val="22"/>
              </w:rPr>
              <w:fldChar w:fldCharType="separate"/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fldChar w:fldCharType="end"/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cstheme="majorHAnsi"/>
                <w:color w:val="000000" w:themeColor="text1"/>
                <w:sz w:val="24"/>
                <w:szCs w:val="22"/>
              </w:rPr>
              <w:t>ADD</w:t>
            </w:r>
            <w:r>
              <w:rPr>
                <w:rFonts w:cstheme="majorHAnsi"/>
                <w:color w:val="000000" w:themeColor="text1"/>
                <w:sz w:val="24"/>
                <w:szCs w:val="22"/>
              </w:rPr>
              <w:tab/>
              <w:t xml:space="preserve">                                      </w:t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instrText xml:space="preserve"> FORMCHECKBOX </w:instrText>
            </w:r>
            <w:r w:rsidR="00E30DD1">
              <w:rPr>
                <w:rFonts w:cstheme="majorHAnsi"/>
                <w:color w:val="000000" w:themeColor="text1"/>
                <w:sz w:val="24"/>
                <w:szCs w:val="22"/>
              </w:rPr>
            </w:r>
            <w:r w:rsidR="00E30DD1">
              <w:rPr>
                <w:rFonts w:cstheme="majorHAnsi"/>
                <w:color w:val="000000" w:themeColor="text1"/>
                <w:sz w:val="24"/>
                <w:szCs w:val="22"/>
              </w:rPr>
              <w:fldChar w:fldCharType="separate"/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fldChar w:fldCharType="end"/>
            </w:r>
            <w:r w:rsidRPr="00E102DF">
              <w:rPr>
                <w:rFonts w:cstheme="majorHAnsi"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cstheme="majorHAnsi"/>
                <w:color w:val="000000" w:themeColor="text1"/>
                <w:sz w:val="24"/>
                <w:szCs w:val="22"/>
              </w:rPr>
              <w:t>REMOVE</w:t>
            </w:r>
          </w:p>
          <w:p w:rsidR="00DC0478" w:rsidRDefault="00DC0478" w:rsidP="00DC0478">
            <w:pPr>
              <w:pStyle w:val="Subtitle"/>
              <w:spacing w:after="0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Tub: </w:t>
            </w:r>
            <w:r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</w:r>
            <w:r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>
              <w:rPr>
                <w:rFonts w:cstheme="majorHAnsi"/>
                <w:b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cstheme="majorHAnsi"/>
                <w:b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cstheme="majorHAnsi"/>
                <w:b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cstheme="majorHAnsi"/>
                <w:b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cstheme="majorHAnsi"/>
                <w:b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Org: 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45CC5">
              <w:rPr>
                <w:rFonts w:cstheme="majorHAnsi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cstheme="majorHAnsi"/>
                <w:color w:val="000000" w:themeColor="text1"/>
                <w:sz w:val="22"/>
                <w:szCs w:val="22"/>
              </w:rPr>
              <w:tab/>
              <w:t xml:space="preserve">     T</w:t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ub: 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Org: 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845CC5">
              <w:rPr>
                <w:rFonts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C64A6" w:rsidRPr="0049431B" w:rsidRDefault="00DC0478" w:rsidP="0049431B">
            <w:pPr>
              <w:pStyle w:val="Subtitle"/>
              <w:pBdr>
                <w:bottom w:val="single" w:sz="6" w:space="1" w:color="auto"/>
              </w:pBdr>
              <w:spacing w:after="0"/>
              <w:rPr>
                <w:rFonts w:cstheme="majorHAnsi"/>
                <w:color w:val="000000" w:themeColor="text1"/>
                <w:sz w:val="24"/>
                <w:szCs w:val="22"/>
              </w:rPr>
            </w:pPr>
            <w:r>
              <w:rPr>
                <w:rFonts w:cstheme="majorHAnsi"/>
                <w:color w:val="000000" w:themeColor="text1"/>
                <w:sz w:val="22"/>
                <w:szCs w:val="22"/>
              </w:rPr>
              <w:tab/>
              <w:t xml:space="preserve">                                                                                     </w:t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Tub: 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Org: 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Tub: 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Org: 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t> </w:t>
            </w:r>
            <w:r w:rsidRPr="006C13EE">
              <w:rPr>
                <w:rFonts w:cstheme="majorHAnsi"/>
                <w:b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Pr="00845CC5">
              <w:rPr>
                <w:rFonts w:cs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45CC5">
              <w:rPr>
                <w:rFonts w:cstheme="majorHAnsi"/>
                <w:color w:val="000000" w:themeColor="text1"/>
                <w:sz w:val="22"/>
                <w:szCs w:val="22"/>
              </w:rPr>
              <w:t xml:space="preserve">          </w:t>
            </w:r>
            <w:r w:rsidRPr="00845CC5">
              <w:rPr>
                <w:rFonts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7949E8" w:rsidRDefault="007949E8" w:rsidP="000565D7">
      <w:pPr>
        <w:pStyle w:val="Subtitle"/>
        <w:spacing w:before="120" w:after="0" w:line="240" w:lineRule="auto"/>
        <w:rPr>
          <w:b/>
          <w:color w:val="000000" w:themeColor="text1"/>
        </w:rPr>
      </w:pPr>
      <w:bookmarkStart w:id="36" w:name="_Hlk527989521"/>
    </w:p>
    <w:p w:rsidR="005512E4" w:rsidRPr="000565D7" w:rsidRDefault="005512E4" w:rsidP="000565D7">
      <w:pPr>
        <w:pStyle w:val="Subtitle"/>
        <w:spacing w:before="120" w:after="0" w:line="240" w:lineRule="auto"/>
        <w:rPr>
          <w:color w:val="FF0000"/>
          <w:sz w:val="24"/>
        </w:rPr>
      </w:pPr>
      <w:r w:rsidRPr="00906F33">
        <w:rPr>
          <w:b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F33">
        <w:rPr>
          <w:b/>
          <w:color w:val="000000" w:themeColor="text1"/>
        </w:rPr>
        <w:instrText xml:space="preserve"> FORMCHECKBOX </w:instrText>
      </w:r>
      <w:r w:rsidR="00E30DD1">
        <w:rPr>
          <w:b/>
          <w:color w:val="000000" w:themeColor="text1"/>
        </w:rPr>
      </w:r>
      <w:r w:rsidR="00E30DD1">
        <w:rPr>
          <w:b/>
          <w:color w:val="000000" w:themeColor="text1"/>
        </w:rPr>
        <w:fldChar w:fldCharType="separate"/>
      </w:r>
      <w:r w:rsidRPr="00906F33">
        <w:rPr>
          <w:b/>
          <w:color w:val="000000" w:themeColor="text1"/>
        </w:rPr>
        <w:fldChar w:fldCharType="end"/>
      </w:r>
      <w:r w:rsidRPr="00906F33">
        <w:rPr>
          <w:b/>
          <w:color w:val="000000" w:themeColor="text1"/>
        </w:rPr>
        <w:t xml:space="preserve"> </w:t>
      </w:r>
      <w:r w:rsidRPr="00F8356D">
        <w:rPr>
          <w:rFonts w:cstheme="majorHAnsi"/>
          <w:b/>
          <w:bCs/>
          <w:color w:val="000000" w:themeColor="text1"/>
        </w:rPr>
        <w:t xml:space="preserve">Web Voucher </w:t>
      </w:r>
      <w:proofErr w:type="gramStart"/>
      <w:r w:rsidRPr="00F8356D">
        <w:rPr>
          <w:rFonts w:cstheme="majorHAnsi"/>
          <w:b/>
          <w:bCs/>
          <w:color w:val="000000" w:themeColor="text1"/>
        </w:rPr>
        <w:t>Inquiry  -</w:t>
      </w:r>
      <w:proofErr w:type="gramEnd"/>
      <w:r>
        <w:rPr>
          <w:b/>
          <w:color w:val="000000" w:themeColor="text1"/>
        </w:rPr>
        <w:t xml:space="preserve">  </w:t>
      </w:r>
      <w:r w:rsidRPr="00F8356D">
        <w:rPr>
          <w:color w:val="000000" w:themeColor="text1"/>
          <w:sz w:val="22"/>
        </w:rPr>
        <w:t>BCD Travel Authorizations and Employee Advance Request</w:t>
      </w:r>
      <w:r w:rsidR="003B6827">
        <w:rPr>
          <w:color w:val="000000" w:themeColor="text1"/>
          <w:sz w:val="22"/>
        </w:rPr>
        <w:t xml:space="preserve"> only</w:t>
      </w:r>
      <w:r w:rsidRPr="00F8356D">
        <w:rPr>
          <w:color w:val="000000" w:themeColor="text1"/>
          <w:sz w:val="22"/>
        </w:rPr>
        <w:t xml:space="preserve"> </w:t>
      </w:r>
      <w:bookmarkEnd w:id="36"/>
      <w:r w:rsidRPr="00F8356D">
        <w:rPr>
          <w:color w:val="000000" w:themeColor="text1"/>
          <w:sz w:val="22"/>
        </w:rPr>
        <w:t xml:space="preserve">.  </w:t>
      </w:r>
      <w:r w:rsidRPr="00E8769C">
        <w:rPr>
          <w:color w:val="FF0000"/>
          <w:sz w:val="24"/>
        </w:rPr>
        <w:t xml:space="preserve">ROPPA training certificate required </w:t>
      </w:r>
      <w:r w:rsidRPr="00557AC2">
        <w:rPr>
          <w:color w:val="auto"/>
          <w:sz w:val="24"/>
        </w:rPr>
        <w:t>(</w:t>
      </w:r>
      <w:hyperlink r:id="rId14" w:history="1">
        <w:r w:rsidR="00FC4E31" w:rsidRPr="00557AC2">
          <w:rPr>
            <w:rStyle w:val="Hyperlink"/>
            <w:b/>
            <w:color w:val="0070C0"/>
            <w:sz w:val="24"/>
          </w:rPr>
          <w:t>link</w:t>
        </w:r>
      </w:hyperlink>
      <w:r w:rsidRPr="00557AC2">
        <w:rPr>
          <w:color w:val="auto"/>
          <w:sz w:val="24"/>
        </w:rPr>
        <w:t>)</w:t>
      </w:r>
      <w:r w:rsidRPr="00E8769C">
        <w:rPr>
          <w:color w:val="000000" w:themeColor="text1"/>
          <w:sz w:val="24"/>
        </w:rPr>
        <w:t xml:space="preserve">.  </w:t>
      </w:r>
      <w:r w:rsidRPr="00E8769C">
        <w:rPr>
          <w:color w:val="FF0000"/>
          <w:sz w:val="24"/>
        </w:rPr>
        <w:t>Email the certificate along with this form.</w:t>
      </w:r>
    </w:p>
    <w:tbl>
      <w:tblPr>
        <w:tblpPr w:leftFromText="180" w:rightFromText="180" w:vertAnchor="text" w:tblpX="13" w:tblpY="1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5512E4" w:rsidRPr="00E8769C" w:rsidTr="00600755">
        <w:trPr>
          <w:cantSplit/>
          <w:trHeight w:hRule="exact" w:val="1990"/>
        </w:trPr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2E4" w:rsidRDefault="005512E4" w:rsidP="00600755">
            <w:pPr>
              <w:pStyle w:val="Subtitle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choose one option below required for BCD Travel and Employee advance access only:</w:t>
            </w:r>
          </w:p>
          <w:p w:rsidR="005512E4" w:rsidRDefault="005512E4" w:rsidP="00600755">
            <w:pPr>
              <w:pStyle w:val="Subtitle"/>
              <w:spacing w:before="120" w:after="0"/>
              <w:rPr>
                <w:color w:val="000000" w:themeColor="text1"/>
                <w:sz w:val="20"/>
              </w:rPr>
            </w:pPr>
            <w:r w:rsidRPr="00E8769C">
              <w:rPr>
                <w:color w:val="000000" w:themeColor="text1"/>
                <w:sz w:val="20"/>
              </w:rPr>
              <w:t xml:space="preserve">  </w:t>
            </w:r>
            <w:r w:rsidRPr="00E8769C">
              <w:rPr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9C">
              <w:rPr>
                <w:color w:val="000000" w:themeColor="text1"/>
                <w:sz w:val="20"/>
              </w:rPr>
              <w:instrText xml:space="preserve"> FORMCHECKBOX </w:instrText>
            </w:r>
            <w:r w:rsidR="00E30DD1">
              <w:rPr>
                <w:color w:val="000000" w:themeColor="text1"/>
                <w:sz w:val="20"/>
              </w:rPr>
            </w:r>
            <w:r w:rsidR="00E30DD1">
              <w:rPr>
                <w:color w:val="000000" w:themeColor="text1"/>
                <w:sz w:val="20"/>
              </w:rPr>
              <w:fldChar w:fldCharType="separate"/>
            </w:r>
            <w:r w:rsidRPr="00E8769C">
              <w:rPr>
                <w:color w:val="000000" w:themeColor="text1"/>
                <w:sz w:val="20"/>
              </w:rPr>
              <w:fldChar w:fldCharType="end"/>
            </w:r>
            <w:r w:rsidRPr="00E8769C">
              <w:rPr>
                <w:color w:val="000000" w:themeColor="text1"/>
                <w:sz w:val="20"/>
              </w:rPr>
              <w:t xml:space="preserve"> </w:t>
            </w:r>
            <w:r w:rsidRPr="0037715A">
              <w:rPr>
                <w:b/>
                <w:color w:val="000000" w:themeColor="text1"/>
              </w:rPr>
              <w:t xml:space="preserve">Preparer </w:t>
            </w:r>
            <w:r>
              <w:tab/>
              <w:t>OR</w:t>
            </w:r>
            <w:r w:rsidRPr="00E8769C">
              <w:rPr>
                <w:color w:val="000000" w:themeColor="text1"/>
                <w:sz w:val="20"/>
              </w:rPr>
              <w:t xml:space="preserve">    </w:t>
            </w:r>
          </w:p>
          <w:p w:rsidR="005512E4" w:rsidRDefault="005512E4" w:rsidP="00600755">
            <w:pPr>
              <w:pStyle w:val="Subtitle"/>
              <w:spacing w:before="120" w:after="0"/>
              <w:rPr>
                <w:color w:val="000000" w:themeColor="text1"/>
                <w:sz w:val="20"/>
              </w:rPr>
            </w:pPr>
            <w:r w:rsidRPr="00E8769C">
              <w:rPr>
                <w:color w:val="000000" w:themeColor="text1"/>
                <w:sz w:val="20"/>
              </w:rPr>
              <w:t xml:space="preserve">  </w:t>
            </w:r>
            <w:r w:rsidRPr="00E8769C">
              <w:rPr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9C">
              <w:rPr>
                <w:color w:val="000000" w:themeColor="text1"/>
                <w:sz w:val="20"/>
              </w:rPr>
              <w:instrText xml:space="preserve"> FORMCHECKBOX </w:instrText>
            </w:r>
            <w:r w:rsidR="00E30DD1">
              <w:rPr>
                <w:color w:val="000000" w:themeColor="text1"/>
                <w:sz w:val="20"/>
              </w:rPr>
            </w:r>
            <w:r w:rsidR="00E30DD1">
              <w:rPr>
                <w:color w:val="000000" w:themeColor="text1"/>
                <w:sz w:val="20"/>
              </w:rPr>
              <w:fldChar w:fldCharType="separate"/>
            </w:r>
            <w:r w:rsidRPr="00E8769C">
              <w:rPr>
                <w:color w:val="000000" w:themeColor="text1"/>
                <w:sz w:val="20"/>
              </w:rPr>
              <w:fldChar w:fldCharType="end"/>
            </w:r>
            <w:r w:rsidRPr="00E8769C">
              <w:rPr>
                <w:color w:val="000000" w:themeColor="text1"/>
                <w:sz w:val="20"/>
              </w:rPr>
              <w:t xml:space="preserve"> </w:t>
            </w:r>
            <w:r w:rsidRPr="0037715A">
              <w:rPr>
                <w:b/>
                <w:color w:val="000000" w:themeColor="text1"/>
              </w:rPr>
              <w:t>Approver</w:t>
            </w:r>
            <w:r w:rsidRPr="0037715A">
              <w:rPr>
                <w:color w:val="000000" w:themeColor="text1"/>
              </w:rPr>
              <w:t xml:space="preserve"> </w:t>
            </w:r>
            <w:r w:rsidRPr="00EF51A9">
              <w:rPr>
                <w:color w:val="000000" w:themeColor="text1"/>
                <w:sz w:val="24"/>
              </w:rPr>
              <w:t xml:space="preserve">  If Approver, please provide Org(s)/Org Range: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EF51A9"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b/>
                <w:color w:val="000000" w:themeColor="text1"/>
                <w:sz w:val="20"/>
                <w:u w:val="single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u w:val="single"/>
              </w:rPr>
            </w:r>
            <w:r>
              <w:rPr>
                <w:b/>
                <w:color w:val="000000" w:themeColor="text1"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u w:val="single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u w:val="single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u w:val="single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u w:val="single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u w:val="single"/>
              </w:rPr>
              <w:t> </w:t>
            </w:r>
            <w:r>
              <w:rPr>
                <w:b/>
                <w:color w:val="000000" w:themeColor="text1"/>
                <w:sz w:val="20"/>
                <w:u w:val="single"/>
              </w:rPr>
              <w:fldChar w:fldCharType="end"/>
            </w:r>
            <w:bookmarkEnd w:id="37"/>
            <w:r w:rsidRPr="00E8769C">
              <w:rPr>
                <w:color w:val="000000" w:themeColor="text1"/>
                <w:sz w:val="20"/>
              </w:rPr>
              <w:t xml:space="preserve">   </w:t>
            </w:r>
          </w:p>
          <w:p w:rsidR="005512E4" w:rsidRPr="002C64A6" w:rsidRDefault="005512E4" w:rsidP="00600755">
            <w:pPr>
              <w:pStyle w:val="Subtitle"/>
              <w:spacing w:after="0"/>
              <w:rPr>
                <w:color w:val="000000" w:themeColor="text1"/>
                <w:sz w:val="20"/>
              </w:rPr>
            </w:pPr>
            <w:r w:rsidRPr="00D00080">
              <w:rPr>
                <w:color w:val="000000" w:themeColor="text1"/>
                <w:sz w:val="24"/>
              </w:rPr>
              <w:tab/>
            </w:r>
          </w:p>
        </w:tc>
      </w:tr>
    </w:tbl>
    <w:p w:rsidR="000565D7" w:rsidRDefault="000565D7" w:rsidP="00030EAB">
      <w:pPr>
        <w:pStyle w:val="Subtitle"/>
        <w:spacing w:after="0"/>
        <w:rPr>
          <w:color w:val="000000" w:themeColor="text1"/>
        </w:rPr>
      </w:pPr>
    </w:p>
    <w:p w:rsidR="007949E8" w:rsidRDefault="007949E8" w:rsidP="00030EAB">
      <w:pPr>
        <w:pStyle w:val="Subtitle"/>
        <w:spacing w:after="0"/>
        <w:rPr>
          <w:color w:val="000000" w:themeColor="text1"/>
        </w:rPr>
      </w:pPr>
    </w:p>
    <w:p w:rsidR="00104085" w:rsidRPr="0093188E" w:rsidRDefault="001E63DC" w:rsidP="007949E8">
      <w:pPr>
        <w:pStyle w:val="Subtitle"/>
        <w:spacing w:after="0"/>
      </w:pPr>
      <w:r w:rsidRPr="00E8769C">
        <w:rPr>
          <w:color w:val="000000" w:themeColor="text1"/>
        </w:rPr>
        <w:t>Comments:</w:t>
      </w:r>
      <w:r w:rsidR="00BB0C58" w:rsidRPr="006C13EE">
        <w:rPr>
          <w:i/>
          <w:color w:val="000000" w:themeColor="text1"/>
          <w:u w:val="single"/>
        </w:rPr>
        <w:fldChar w:fldCharType="begin">
          <w:ffData>
            <w:name w:val="Text28"/>
            <w:enabled/>
            <w:calcOnExit w:val="0"/>
            <w:textInput>
              <w:maxLength w:val="661"/>
            </w:textInput>
          </w:ffData>
        </w:fldChar>
      </w:r>
      <w:bookmarkStart w:id="38" w:name="Text28"/>
      <w:r w:rsidR="00BB0C58" w:rsidRPr="006C13EE">
        <w:rPr>
          <w:i/>
          <w:color w:val="000000" w:themeColor="text1"/>
          <w:u w:val="single"/>
        </w:rPr>
        <w:instrText xml:space="preserve"> FORMTEXT </w:instrText>
      </w:r>
      <w:r w:rsidR="00BB0C58" w:rsidRPr="006C13EE">
        <w:rPr>
          <w:i/>
          <w:color w:val="000000" w:themeColor="text1"/>
          <w:u w:val="single"/>
        </w:rPr>
      </w:r>
      <w:r w:rsidR="00BB0C58" w:rsidRPr="006C13EE">
        <w:rPr>
          <w:i/>
          <w:color w:val="000000" w:themeColor="text1"/>
          <w:u w:val="single"/>
        </w:rPr>
        <w:fldChar w:fldCharType="separate"/>
      </w:r>
      <w:r w:rsidR="00BB0C58" w:rsidRPr="006C13EE">
        <w:rPr>
          <w:i/>
          <w:noProof/>
          <w:color w:val="000000" w:themeColor="text1"/>
          <w:u w:val="single"/>
        </w:rPr>
        <w:t> </w:t>
      </w:r>
      <w:r w:rsidR="00BB0C58" w:rsidRPr="006C13EE">
        <w:rPr>
          <w:i/>
          <w:noProof/>
          <w:color w:val="000000" w:themeColor="text1"/>
          <w:u w:val="single"/>
        </w:rPr>
        <w:t> </w:t>
      </w:r>
      <w:r w:rsidR="00BB0C58" w:rsidRPr="006C13EE">
        <w:rPr>
          <w:i/>
          <w:noProof/>
          <w:color w:val="000000" w:themeColor="text1"/>
          <w:u w:val="single"/>
        </w:rPr>
        <w:t> </w:t>
      </w:r>
      <w:r w:rsidR="00BB0C58" w:rsidRPr="006C13EE">
        <w:rPr>
          <w:i/>
          <w:noProof/>
          <w:color w:val="000000" w:themeColor="text1"/>
          <w:u w:val="single"/>
        </w:rPr>
        <w:t> </w:t>
      </w:r>
      <w:r w:rsidR="00BB0C58" w:rsidRPr="006C13EE">
        <w:rPr>
          <w:i/>
          <w:noProof/>
          <w:color w:val="000000" w:themeColor="text1"/>
          <w:u w:val="single"/>
        </w:rPr>
        <w:t> </w:t>
      </w:r>
      <w:r w:rsidR="00BB0C58" w:rsidRPr="006C13EE">
        <w:rPr>
          <w:i/>
          <w:color w:val="000000" w:themeColor="text1"/>
          <w:u w:val="single"/>
        </w:rPr>
        <w:fldChar w:fldCharType="end"/>
      </w:r>
      <w:bookmarkEnd w:id="38"/>
    </w:p>
    <w:sectPr w:rsidR="00104085" w:rsidRPr="0093188E" w:rsidSect="00315C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D1" w:rsidRDefault="00E30DD1">
      <w:r>
        <w:separator/>
      </w:r>
    </w:p>
  </w:endnote>
  <w:endnote w:type="continuationSeparator" w:id="0">
    <w:p w:rsidR="00E30DD1" w:rsidRDefault="00E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3" w:rsidRDefault="00B61963" w:rsidP="00AB7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963" w:rsidRDefault="00B61963" w:rsidP="00CC6B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3" w:rsidRDefault="00B61963" w:rsidP="00315C39">
    <w:pPr>
      <w:pStyle w:val="Footer"/>
      <w:tabs>
        <w:tab w:val="clear" w:pos="8640"/>
        <w:tab w:val="right" w:pos="10440"/>
      </w:tabs>
    </w:pPr>
    <w:r w:rsidRPr="006A255C">
      <w:rPr>
        <w:rStyle w:val="SubtitleChar"/>
        <w:sz w:val="22"/>
      </w:rPr>
      <w:t xml:space="preserve">Please email the completed form </w:t>
    </w:r>
    <w:r w:rsidRPr="006A255C">
      <w:rPr>
        <w:rStyle w:val="SubtitleChar"/>
      </w:rPr>
      <w:t>to</w:t>
    </w:r>
    <w:r w:rsidRPr="00E8769C">
      <w:rPr>
        <w:color w:val="000000" w:themeColor="text1"/>
      </w:rPr>
      <w:t xml:space="preserve"> </w:t>
    </w:r>
    <w:hyperlink r:id="rId1" w:history="1">
      <w:r w:rsidRPr="006A255C">
        <w:rPr>
          <w:rStyle w:val="SubtleReference"/>
          <w:color w:val="2E74B5" w:themeColor="accent1" w:themeShade="BF"/>
        </w:rPr>
        <w:t>appsec@fas.harvard.edu</w:t>
      </w:r>
    </w:hyperlink>
    <w:r w:rsidRPr="006A255C">
      <w:rPr>
        <w:rStyle w:val="SubtleReference"/>
        <w:color w:val="2E74B5" w:themeColor="accent1" w:themeShade="BF"/>
      </w:rPr>
      <w:t xml:space="preserve"> </w:t>
    </w:r>
    <w:r>
      <w:rPr>
        <w:rStyle w:val="SubtleReference"/>
        <w:u w:val="none"/>
      </w:rPr>
      <w:tab/>
    </w:r>
    <w:r w:rsidRPr="009A7729">
      <w:rPr>
        <w:rStyle w:val="SubtleReference"/>
        <w:u w:val="none"/>
      </w:rPr>
      <w:t xml:space="preserve">Revised </w:t>
    </w:r>
    <w:r w:rsidR="00E717C8">
      <w:rPr>
        <w:rStyle w:val="SubtleReference"/>
        <w:u w:val="none"/>
      </w:rPr>
      <w:t xml:space="preserve">MARCH </w:t>
    </w:r>
    <w:r>
      <w:rPr>
        <w:rStyle w:val="SubtleReference"/>
        <w:u w:val="none"/>
      </w:rPr>
      <w:t>2020</w:t>
    </w:r>
    <w:r>
      <w:rPr>
        <w:rStyle w:val="SubtleReference"/>
        <w:u w:val="none"/>
      </w:rPr>
      <w:tab/>
    </w:r>
    <w:r>
      <w:rPr>
        <w:rStyle w:val="SubtleReference"/>
        <w:u w:val="none"/>
      </w:rPr>
      <w:tab/>
    </w:r>
    <w:r w:rsidRPr="00315C39">
      <w:rPr>
        <w:rStyle w:val="SubtleReference"/>
        <w:u w:val="none"/>
      </w:rPr>
      <w:fldChar w:fldCharType="begin"/>
    </w:r>
    <w:r w:rsidRPr="00315C39">
      <w:rPr>
        <w:rStyle w:val="SubtleReference"/>
        <w:u w:val="none"/>
      </w:rPr>
      <w:instrText xml:space="preserve"> PAGE   \* MERGEFORMAT </w:instrText>
    </w:r>
    <w:r w:rsidRPr="00315C39">
      <w:rPr>
        <w:rStyle w:val="SubtleReference"/>
        <w:u w:val="none"/>
      </w:rPr>
      <w:fldChar w:fldCharType="separate"/>
    </w:r>
    <w:r>
      <w:rPr>
        <w:rStyle w:val="SubtleReference"/>
        <w:noProof/>
        <w:u w:val="none"/>
      </w:rPr>
      <w:t>1</w:t>
    </w:r>
    <w:r w:rsidRPr="00315C39">
      <w:rPr>
        <w:rStyle w:val="SubtleReference"/>
        <w:noProof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3" w:rsidRDefault="00B61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D1" w:rsidRDefault="00E30DD1">
      <w:r>
        <w:separator/>
      </w:r>
    </w:p>
  </w:footnote>
  <w:footnote w:type="continuationSeparator" w:id="0">
    <w:p w:rsidR="00E30DD1" w:rsidRDefault="00E3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3" w:rsidRDefault="00B61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3" w:rsidRDefault="00B61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3" w:rsidRDefault="00B6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1AA"/>
    <w:multiLevelType w:val="hybridMultilevel"/>
    <w:tmpl w:val="6CA43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9CF"/>
    <w:multiLevelType w:val="hybridMultilevel"/>
    <w:tmpl w:val="0C964E04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029713AD"/>
    <w:multiLevelType w:val="hybridMultilevel"/>
    <w:tmpl w:val="35CADE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EE263D"/>
    <w:multiLevelType w:val="hybridMultilevel"/>
    <w:tmpl w:val="858A6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9036C2"/>
    <w:multiLevelType w:val="hybridMultilevel"/>
    <w:tmpl w:val="C908F030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23A94107"/>
    <w:multiLevelType w:val="hybridMultilevel"/>
    <w:tmpl w:val="C65E7C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ABF67B0"/>
    <w:multiLevelType w:val="hybridMultilevel"/>
    <w:tmpl w:val="519ACFC0"/>
    <w:lvl w:ilvl="0" w:tplc="8ABE4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5209D"/>
    <w:multiLevelType w:val="hybridMultilevel"/>
    <w:tmpl w:val="CB94A5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1B03F80"/>
    <w:multiLevelType w:val="hybridMultilevel"/>
    <w:tmpl w:val="1AAA3A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6C367A5"/>
    <w:multiLevelType w:val="hybridMultilevel"/>
    <w:tmpl w:val="FDE25B64"/>
    <w:lvl w:ilvl="0" w:tplc="70FC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361E6"/>
    <w:multiLevelType w:val="hybridMultilevel"/>
    <w:tmpl w:val="EBF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85B50"/>
    <w:multiLevelType w:val="hybridMultilevel"/>
    <w:tmpl w:val="F216D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3283"/>
    <w:multiLevelType w:val="hybridMultilevel"/>
    <w:tmpl w:val="210AC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9537F26"/>
    <w:multiLevelType w:val="hybridMultilevel"/>
    <w:tmpl w:val="073CCAC2"/>
    <w:lvl w:ilvl="0" w:tplc="4F4C88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B6125"/>
    <w:multiLevelType w:val="hybridMultilevel"/>
    <w:tmpl w:val="6CDE0A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1B81216"/>
    <w:multiLevelType w:val="hybridMultilevel"/>
    <w:tmpl w:val="17C42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F52FA"/>
    <w:multiLevelType w:val="hybridMultilevel"/>
    <w:tmpl w:val="041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1050D"/>
    <w:multiLevelType w:val="hybridMultilevel"/>
    <w:tmpl w:val="D8EE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E5808"/>
    <w:multiLevelType w:val="hybridMultilevel"/>
    <w:tmpl w:val="F7D0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05A5"/>
    <w:multiLevelType w:val="hybridMultilevel"/>
    <w:tmpl w:val="1432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414B"/>
    <w:multiLevelType w:val="hybridMultilevel"/>
    <w:tmpl w:val="862E2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4012"/>
    <w:multiLevelType w:val="hybridMultilevel"/>
    <w:tmpl w:val="697639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777D5B31"/>
    <w:multiLevelType w:val="hybridMultilevel"/>
    <w:tmpl w:val="4D58A8F2"/>
    <w:lvl w:ilvl="0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3" w15:restartNumberingAfterBreak="0">
    <w:nsid w:val="77CC1967"/>
    <w:multiLevelType w:val="hybridMultilevel"/>
    <w:tmpl w:val="7CB4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61100"/>
    <w:multiLevelType w:val="hybridMultilevel"/>
    <w:tmpl w:val="67C2FCB2"/>
    <w:lvl w:ilvl="0" w:tplc="C56A2BE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F2A4A17"/>
    <w:multiLevelType w:val="hybridMultilevel"/>
    <w:tmpl w:val="E68ADAD0"/>
    <w:lvl w:ilvl="0" w:tplc="F0D00BF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0"/>
  </w:num>
  <w:num w:numId="5">
    <w:abstractNumId w:val="6"/>
  </w:num>
  <w:num w:numId="6">
    <w:abstractNumId w:val="19"/>
  </w:num>
  <w:num w:numId="7">
    <w:abstractNumId w:val="24"/>
  </w:num>
  <w:num w:numId="8">
    <w:abstractNumId w:val="11"/>
  </w:num>
  <w:num w:numId="9">
    <w:abstractNumId w:val="0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  <w:num w:numId="19">
    <w:abstractNumId w:val="18"/>
  </w:num>
  <w:num w:numId="20">
    <w:abstractNumId w:val="10"/>
  </w:num>
  <w:num w:numId="21">
    <w:abstractNumId w:val="21"/>
  </w:num>
  <w:num w:numId="22">
    <w:abstractNumId w:val="1"/>
  </w:num>
  <w:num w:numId="23">
    <w:abstractNumId w:val="4"/>
  </w:num>
  <w:num w:numId="24">
    <w:abstractNumId w:val="22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MA3a4lBeT+vXOXa/Yl9nrYW8aPZ2YsumsnQRJr1EDbSImdfo9IQDOR4hj1CC3BMxSI1A/yOF2bzx2iLZ1YrQ==" w:salt="kxCOEs1EJpTfkGNA3NVK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F9"/>
    <w:rsid w:val="000003BF"/>
    <w:rsid w:val="0000154C"/>
    <w:rsid w:val="000041BB"/>
    <w:rsid w:val="00004291"/>
    <w:rsid w:val="000051EE"/>
    <w:rsid w:val="00010F1B"/>
    <w:rsid w:val="000112FE"/>
    <w:rsid w:val="00011C1C"/>
    <w:rsid w:val="00013DC3"/>
    <w:rsid w:val="000279A1"/>
    <w:rsid w:val="00030EAB"/>
    <w:rsid w:val="000332A8"/>
    <w:rsid w:val="0003398D"/>
    <w:rsid w:val="00033ACC"/>
    <w:rsid w:val="000369F9"/>
    <w:rsid w:val="00036E00"/>
    <w:rsid w:val="00042A30"/>
    <w:rsid w:val="00043D41"/>
    <w:rsid w:val="000468E4"/>
    <w:rsid w:val="00047C2C"/>
    <w:rsid w:val="00052B63"/>
    <w:rsid w:val="000549D0"/>
    <w:rsid w:val="00054A92"/>
    <w:rsid w:val="00055236"/>
    <w:rsid w:val="000565D7"/>
    <w:rsid w:val="000568FA"/>
    <w:rsid w:val="00060444"/>
    <w:rsid w:val="0006137C"/>
    <w:rsid w:val="00065958"/>
    <w:rsid w:val="00071FEA"/>
    <w:rsid w:val="0007622C"/>
    <w:rsid w:val="00077CBB"/>
    <w:rsid w:val="00081A00"/>
    <w:rsid w:val="00090263"/>
    <w:rsid w:val="000904F8"/>
    <w:rsid w:val="00094C48"/>
    <w:rsid w:val="00095781"/>
    <w:rsid w:val="000967FA"/>
    <w:rsid w:val="000A1D4A"/>
    <w:rsid w:val="000A1F25"/>
    <w:rsid w:val="000A248E"/>
    <w:rsid w:val="000A418C"/>
    <w:rsid w:val="000A6041"/>
    <w:rsid w:val="000B37F2"/>
    <w:rsid w:val="000B3ABA"/>
    <w:rsid w:val="000B7B2D"/>
    <w:rsid w:val="000C1CE3"/>
    <w:rsid w:val="000C2AF5"/>
    <w:rsid w:val="000C2F24"/>
    <w:rsid w:val="000C2FAF"/>
    <w:rsid w:val="000C3016"/>
    <w:rsid w:val="000C6806"/>
    <w:rsid w:val="000C7A75"/>
    <w:rsid w:val="000C7DBB"/>
    <w:rsid w:val="000C7F6E"/>
    <w:rsid w:val="000D0C05"/>
    <w:rsid w:val="000D370B"/>
    <w:rsid w:val="000D507E"/>
    <w:rsid w:val="000E104E"/>
    <w:rsid w:val="000E399B"/>
    <w:rsid w:val="000E5DF0"/>
    <w:rsid w:val="000F31DB"/>
    <w:rsid w:val="000F6590"/>
    <w:rsid w:val="000F6BB3"/>
    <w:rsid w:val="00101DF0"/>
    <w:rsid w:val="00104085"/>
    <w:rsid w:val="0010460C"/>
    <w:rsid w:val="00106BDE"/>
    <w:rsid w:val="00112904"/>
    <w:rsid w:val="00117343"/>
    <w:rsid w:val="00117B08"/>
    <w:rsid w:val="00120D11"/>
    <w:rsid w:val="00121890"/>
    <w:rsid w:val="001230E0"/>
    <w:rsid w:val="00124E1B"/>
    <w:rsid w:val="0012791A"/>
    <w:rsid w:val="00132113"/>
    <w:rsid w:val="00134349"/>
    <w:rsid w:val="00134CC7"/>
    <w:rsid w:val="0013572A"/>
    <w:rsid w:val="00137BB1"/>
    <w:rsid w:val="00140474"/>
    <w:rsid w:val="00142DEF"/>
    <w:rsid w:val="001431F7"/>
    <w:rsid w:val="001545CC"/>
    <w:rsid w:val="001567A5"/>
    <w:rsid w:val="00156A96"/>
    <w:rsid w:val="00156F6D"/>
    <w:rsid w:val="00157AB3"/>
    <w:rsid w:val="001618E7"/>
    <w:rsid w:val="00166218"/>
    <w:rsid w:val="00167749"/>
    <w:rsid w:val="001704DA"/>
    <w:rsid w:val="0017216D"/>
    <w:rsid w:val="001723CC"/>
    <w:rsid w:val="001727BF"/>
    <w:rsid w:val="00182D0D"/>
    <w:rsid w:val="001839FA"/>
    <w:rsid w:val="00185A9D"/>
    <w:rsid w:val="0018668A"/>
    <w:rsid w:val="00190126"/>
    <w:rsid w:val="00190A0D"/>
    <w:rsid w:val="00196AB2"/>
    <w:rsid w:val="001A6F1B"/>
    <w:rsid w:val="001A757F"/>
    <w:rsid w:val="001A7C9E"/>
    <w:rsid w:val="001B2988"/>
    <w:rsid w:val="001B4CE2"/>
    <w:rsid w:val="001B6900"/>
    <w:rsid w:val="001B7E13"/>
    <w:rsid w:val="001C3014"/>
    <w:rsid w:val="001C3058"/>
    <w:rsid w:val="001C7D6F"/>
    <w:rsid w:val="001D02DC"/>
    <w:rsid w:val="001D083B"/>
    <w:rsid w:val="001D08A7"/>
    <w:rsid w:val="001D1D69"/>
    <w:rsid w:val="001D652E"/>
    <w:rsid w:val="001E10D9"/>
    <w:rsid w:val="001E63DC"/>
    <w:rsid w:val="001E750B"/>
    <w:rsid w:val="001F0BFF"/>
    <w:rsid w:val="001F4046"/>
    <w:rsid w:val="001F6A2C"/>
    <w:rsid w:val="001F72E2"/>
    <w:rsid w:val="001F7336"/>
    <w:rsid w:val="002000B2"/>
    <w:rsid w:val="00201785"/>
    <w:rsid w:val="00202947"/>
    <w:rsid w:val="002032F5"/>
    <w:rsid w:val="00207C0B"/>
    <w:rsid w:val="002104BD"/>
    <w:rsid w:val="00211741"/>
    <w:rsid w:val="002119AE"/>
    <w:rsid w:val="00215CD7"/>
    <w:rsid w:val="00215E5C"/>
    <w:rsid w:val="00217D10"/>
    <w:rsid w:val="00220EF6"/>
    <w:rsid w:val="00221D6B"/>
    <w:rsid w:val="00224951"/>
    <w:rsid w:val="00224EC7"/>
    <w:rsid w:val="00225D0F"/>
    <w:rsid w:val="00226186"/>
    <w:rsid w:val="00227378"/>
    <w:rsid w:val="00230191"/>
    <w:rsid w:val="00230F7E"/>
    <w:rsid w:val="00230FAA"/>
    <w:rsid w:val="00235C9D"/>
    <w:rsid w:val="00236BD5"/>
    <w:rsid w:val="00240FC2"/>
    <w:rsid w:val="00244211"/>
    <w:rsid w:val="002443BE"/>
    <w:rsid w:val="00245122"/>
    <w:rsid w:val="00251A35"/>
    <w:rsid w:val="0025481C"/>
    <w:rsid w:val="00257B16"/>
    <w:rsid w:val="00260B96"/>
    <w:rsid w:val="002618C9"/>
    <w:rsid w:val="00266189"/>
    <w:rsid w:val="002669D1"/>
    <w:rsid w:val="00270AC3"/>
    <w:rsid w:val="002723A5"/>
    <w:rsid w:val="002741E4"/>
    <w:rsid w:val="0027437F"/>
    <w:rsid w:val="002756AA"/>
    <w:rsid w:val="0027699A"/>
    <w:rsid w:val="00280838"/>
    <w:rsid w:val="002834AD"/>
    <w:rsid w:val="002922E9"/>
    <w:rsid w:val="00296898"/>
    <w:rsid w:val="00297328"/>
    <w:rsid w:val="002A749F"/>
    <w:rsid w:val="002A773E"/>
    <w:rsid w:val="002B22A2"/>
    <w:rsid w:val="002B261D"/>
    <w:rsid w:val="002B2D36"/>
    <w:rsid w:val="002B533B"/>
    <w:rsid w:val="002B7C62"/>
    <w:rsid w:val="002C0200"/>
    <w:rsid w:val="002C3E57"/>
    <w:rsid w:val="002C46C4"/>
    <w:rsid w:val="002C49C2"/>
    <w:rsid w:val="002C64A6"/>
    <w:rsid w:val="002D3E16"/>
    <w:rsid w:val="002D7949"/>
    <w:rsid w:val="002D7E18"/>
    <w:rsid w:val="002E15BD"/>
    <w:rsid w:val="002E2AEE"/>
    <w:rsid w:val="002E3A16"/>
    <w:rsid w:val="002E4307"/>
    <w:rsid w:val="002E66FE"/>
    <w:rsid w:val="002F3197"/>
    <w:rsid w:val="00300547"/>
    <w:rsid w:val="0030093B"/>
    <w:rsid w:val="003029ED"/>
    <w:rsid w:val="00304E7E"/>
    <w:rsid w:val="00315C39"/>
    <w:rsid w:val="00320576"/>
    <w:rsid w:val="00320C5C"/>
    <w:rsid w:val="00331D78"/>
    <w:rsid w:val="003327DD"/>
    <w:rsid w:val="003368F7"/>
    <w:rsid w:val="003371B9"/>
    <w:rsid w:val="00341298"/>
    <w:rsid w:val="0034372E"/>
    <w:rsid w:val="00343F64"/>
    <w:rsid w:val="00345933"/>
    <w:rsid w:val="00350DC6"/>
    <w:rsid w:val="00354478"/>
    <w:rsid w:val="003547AF"/>
    <w:rsid w:val="00354CEE"/>
    <w:rsid w:val="00354EBD"/>
    <w:rsid w:val="00355D33"/>
    <w:rsid w:val="003569FB"/>
    <w:rsid w:val="00360563"/>
    <w:rsid w:val="0036216D"/>
    <w:rsid w:val="003638EE"/>
    <w:rsid w:val="00364820"/>
    <w:rsid w:val="00364E1B"/>
    <w:rsid w:val="00366EFF"/>
    <w:rsid w:val="0037680D"/>
    <w:rsid w:val="0037715A"/>
    <w:rsid w:val="00377F00"/>
    <w:rsid w:val="00380BB7"/>
    <w:rsid w:val="003829D2"/>
    <w:rsid w:val="00383577"/>
    <w:rsid w:val="00385275"/>
    <w:rsid w:val="00387176"/>
    <w:rsid w:val="00392555"/>
    <w:rsid w:val="00392ED5"/>
    <w:rsid w:val="00395738"/>
    <w:rsid w:val="00395A9E"/>
    <w:rsid w:val="003A17E3"/>
    <w:rsid w:val="003A19DA"/>
    <w:rsid w:val="003A37FD"/>
    <w:rsid w:val="003B2039"/>
    <w:rsid w:val="003B459F"/>
    <w:rsid w:val="003B6827"/>
    <w:rsid w:val="003C214F"/>
    <w:rsid w:val="003C2C17"/>
    <w:rsid w:val="003C3E42"/>
    <w:rsid w:val="003C430F"/>
    <w:rsid w:val="003C4DA5"/>
    <w:rsid w:val="003D138D"/>
    <w:rsid w:val="003D18E6"/>
    <w:rsid w:val="003D1A3E"/>
    <w:rsid w:val="003D1EAF"/>
    <w:rsid w:val="003E0FD9"/>
    <w:rsid w:val="003E361E"/>
    <w:rsid w:val="003E4DAB"/>
    <w:rsid w:val="003E5387"/>
    <w:rsid w:val="003F42BD"/>
    <w:rsid w:val="003F51B6"/>
    <w:rsid w:val="003F637D"/>
    <w:rsid w:val="003F66FA"/>
    <w:rsid w:val="003F7557"/>
    <w:rsid w:val="00407B83"/>
    <w:rsid w:val="00414AF7"/>
    <w:rsid w:val="00423126"/>
    <w:rsid w:val="00424CA6"/>
    <w:rsid w:val="00427C49"/>
    <w:rsid w:val="004301DA"/>
    <w:rsid w:val="00431DB2"/>
    <w:rsid w:val="0043213C"/>
    <w:rsid w:val="004352DC"/>
    <w:rsid w:val="00445319"/>
    <w:rsid w:val="00447003"/>
    <w:rsid w:val="00450829"/>
    <w:rsid w:val="00456109"/>
    <w:rsid w:val="004622F0"/>
    <w:rsid w:val="00462358"/>
    <w:rsid w:val="00465E8D"/>
    <w:rsid w:val="0047333C"/>
    <w:rsid w:val="00473655"/>
    <w:rsid w:val="0047676B"/>
    <w:rsid w:val="00476E3A"/>
    <w:rsid w:val="0048005F"/>
    <w:rsid w:val="00480FCF"/>
    <w:rsid w:val="00485983"/>
    <w:rsid w:val="00485C9A"/>
    <w:rsid w:val="0049041B"/>
    <w:rsid w:val="004916F4"/>
    <w:rsid w:val="0049431B"/>
    <w:rsid w:val="00494937"/>
    <w:rsid w:val="004A19A5"/>
    <w:rsid w:val="004A31F5"/>
    <w:rsid w:val="004A489B"/>
    <w:rsid w:val="004A538C"/>
    <w:rsid w:val="004A7F20"/>
    <w:rsid w:val="004B1075"/>
    <w:rsid w:val="004B2DB6"/>
    <w:rsid w:val="004B3C4B"/>
    <w:rsid w:val="004B4ACF"/>
    <w:rsid w:val="004B65CF"/>
    <w:rsid w:val="004C0550"/>
    <w:rsid w:val="004C29C2"/>
    <w:rsid w:val="004E0ECD"/>
    <w:rsid w:val="004E1DC5"/>
    <w:rsid w:val="004E37B3"/>
    <w:rsid w:val="004E52FB"/>
    <w:rsid w:val="004E6888"/>
    <w:rsid w:val="004F0C8C"/>
    <w:rsid w:val="004F1B79"/>
    <w:rsid w:val="004F1B9D"/>
    <w:rsid w:val="004F4261"/>
    <w:rsid w:val="00502BEE"/>
    <w:rsid w:val="00503512"/>
    <w:rsid w:val="00505971"/>
    <w:rsid w:val="00520094"/>
    <w:rsid w:val="0052182F"/>
    <w:rsid w:val="00531B96"/>
    <w:rsid w:val="00532D73"/>
    <w:rsid w:val="005351BE"/>
    <w:rsid w:val="00537ACF"/>
    <w:rsid w:val="00544766"/>
    <w:rsid w:val="00545101"/>
    <w:rsid w:val="00550824"/>
    <w:rsid w:val="00550F43"/>
    <w:rsid w:val="005512E4"/>
    <w:rsid w:val="005516C8"/>
    <w:rsid w:val="00557227"/>
    <w:rsid w:val="00557761"/>
    <w:rsid w:val="00557AC2"/>
    <w:rsid w:val="00562CCC"/>
    <w:rsid w:val="005637C5"/>
    <w:rsid w:val="00566BB1"/>
    <w:rsid w:val="00573085"/>
    <w:rsid w:val="00573705"/>
    <w:rsid w:val="00575CA7"/>
    <w:rsid w:val="00583140"/>
    <w:rsid w:val="00584FBB"/>
    <w:rsid w:val="0058600A"/>
    <w:rsid w:val="005918AA"/>
    <w:rsid w:val="005928D5"/>
    <w:rsid w:val="00593A10"/>
    <w:rsid w:val="00594757"/>
    <w:rsid w:val="00594FB0"/>
    <w:rsid w:val="005958BB"/>
    <w:rsid w:val="005A00B4"/>
    <w:rsid w:val="005A254C"/>
    <w:rsid w:val="005A2913"/>
    <w:rsid w:val="005A4EB1"/>
    <w:rsid w:val="005A60CF"/>
    <w:rsid w:val="005A6EED"/>
    <w:rsid w:val="005A7691"/>
    <w:rsid w:val="005B3321"/>
    <w:rsid w:val="005B48E0"/>
    <w:rsid w:val="005B5BD4"/>
    <w:rsid w:val="005C06D4"/>
    <w:rsid w:val="005C2C02"/>
    <w:rsid w:val="005C3354"/>
    <w:rsid w:val="005C550D"/>
    <w:rsid w:val="005C7A8B"/>
    <w:rsid w:val="005D20F5"/>
    <w:rsid w:val="005D21D3"/>
    <w:rsid w:val="005D2D78"/>
    <w:rsid w:val="005D5CF0"/>
    <w:rsid w:val="005E0C03"/>
    <w:rsid w:val="005E2C22"/>
    <w:rsid w:val="005E59BA"/>
    <w:rsid w:val="005E7565"/>
    <w:rsid w:val="005F1CD2"/>
    <w:rsid w:val="005F36E7"/>
    <w:rsid w:val="005F5691"/>
    <w:rsid w:val="005F6DA2"/>
    <w:rsid w:val="00600755"/>
    <w:rsid w:val="00600991"/>
    <w:rsid w:val="00601425"/>
    <w:rsid w:val="00602CFA"/>
    <w:rsid w:val="00604DF9"/>
    <w:rsid w:val="006075A3"/>
    <w:rsid w:val="006144B3"/>
    <w:rsid w:val="006168D5"/>
    <w:rsid w:val="00620649"/>
    <w:rsid w:val="0062161C"/>
    <w:rsid w:val="00624045"/>
    <w:rsid w:val="006330B3"/>
    <w:rsid w:val="00634785"/>
    <w:rsid w:val="00634915"/>
    <w:rsid w:val="006451AB"/>
    <w:rsid w:val="00645D05"/>
    <w:rsid w:val="006462D5"/>
    <w:rsid w:val="0065221C"/>
    <w:rsid w:val="00652AB3"/>
    <w:rsid w:val="00654256"/>
    <w:rsid w:val="00654953"/>
    <w:rsid w:val="006556E1"/>
    <w:rsid w:val="006568E9"/>
    <w:rsid w:val="0066094F"/>
    <w:rsid w:val="00660F31"/>
    <w:rsid w:val="00662F8D"/>
    <w:rsid w:val="00666C2C"/>
    <w:rsid w:val="00666F69"/>
    <w:rsid w:val="00667864"/>
    <w:rsid w:val="0067105B"/>
    <w:rsid w:val="00673B28"/>
    <w:rsid w:val="00675031"/>
    <w:rsid w:val="00682162"/>
    <w:rsid w:val="00682DCA"/>
    <w:rsid w:val="0068700B"/>
    <w:rsid w:val="00687C4D"/>
    <w:rsid w:val="0069079E"/>
    <w:rsid w:val="00690B67"/>
    <w:rsid w:val="00693B1F"/>
    <w:rsid w:val="00695C7C"/>
    <w:rsid w:val="00696154"/>
    <w:rsid w:val="006A171E"/>
    <w:rsid w:val="006A255C"/>
    <w:rsid w:val="006A4167"/>
    <w:rsid w:val="006B1276"/>
    <w:rsid w:val="006B1445"/>
    <w:rsid w:val="006B1F37"/>
    <w:rsid w:val="006B3F50"/>
    <w:rsid w:val="006B5FBE"/>
    <w:rsid w:val="006B641B"/>
    <w:rsid w:val="006C01FF"/>
    <w:rsid w:val="006C1246"/>
    <w:rsid w:val="006C13EE"/>
    <w:rsid w:val="006C15F2"/>
    <w:rsid w:val="006C4B4C"/>
    <w:rsid w:val="006C4D19"/>
    <w:rsid w:val="006C5B77"/>
    <w:rsid w:val="006C7050"/>
    <w:rsid w:val="006C7CFA"/>
    <w:rsid w:val="006D0541"/>
    <w:rsid w:val="006D17CB"/>
    <w:rsid w:val="006D6D40"/>
    <w:rsid w:val="006E15C0"/>
    <w:rsid w:val="006E304C"/>
    <w:rsid w:val="006E38DE"/>
    <w:rsid w:val="00702F7E"/>
    <w:rsid w:val="00706C70"/>
    <w:rsid w:val="007106A9"/>
    <w:rsid w:val="007153CD"/>
    <w:rsid w:val="00715B0D"/>
    <w:rsid w:val="00715B2C"/>
    <w:rsid w:val="007237C2"/>
    <w:rsid w:val="00723B17"/>
    <w:rsid w:val="007308E1"/>
    <w:rsid w:val="0073157B"/>
    <w:rsid w:val="00734053"/>
    <w:rsid w:val="00735859"/>
    <w:rsid w:val="00736565"/>
    <w:rsid w:val="007415CD"/>
    <w:rsid w:val="00742700"/>
    <w:rsid w:val="00745183"/>
    <w:rsid w:val="00746238"/>
    <w:rsid w:val="00755BB4"/>
    <w:rsid w:val="00760F68"/>
    <w:rsid w:val="00763B75"/>
    <w:rsid w:val="00765B6C"/>
    <w:rsid w:val="00770151"/>
    <w:rsid w:val="00775771"/>
    <w:rsid w:val="0077731B"/>
    <w:rsid w:val="00777B51"/>
    <w:rsid w:val="007827A4"/>
    <w:rsid w:val="00783952"/>
    <w:rsid w:val="00784506"/>
    <w:rsid w:val="00785007"/>
    <w:rsid w:val="007879FE"/>
    <w:rsid w:val="00791D45"/>
    <w:rsid w:val="00792C64"/>
    <w:rsid w:val="007949E8"/>
    <w:rsid w:val="007950DA"/>
    <w:rsid w:val="00797348"/>
    <w:rsid w:val="007A0576"/>
    <w:rsid w:val="007A2391"/>
    <w:rsid w:val="007A37AC"/>
    <w:rsid w:val="007A408C"/>
    <w:rsid w:val="007A54DA"/>
    <w:rsid w:val="007A574B"/>
    <w:rsid w:val="007A6620"/>
    <w:rsid w:val="007B1623"/>
    <w:rsid w:val="007B2591"/>
    <w:rsid w:val="007B29B7"/>
    <w:rsid w:val="007B32CE"/>
    <w:rsid w:val="007B37EE"/>
    <w:rsid w:val="007B39C3"/>
    <w:rsid w:val="007B5F87"/>
    <w:rsid w:val="007C13F8"/>
    <w:rsid w:val="007C202C"/>
    <w:rsid w:val="007C20AA"/>
    <w:rsid w:val="007C34A4"/>
    <w:rsid w:val="007C3E38"/>
    <w:rsid w:val="007C5DB5"/>
    <w:rsid w:val="007D08FB"/>
    <w:rsid w:val="007D1CEA"/>
    <w:rsid w:val="007D3D34"/>
    <w:rsid w:val="007D4F8C"/>
    <w:rsid w:val="007E53ED"/>
    <w:rsid w:val="007E6A22"/>
    <w:rsid w:val="007E6AF1"/>
    <w:rsid w:val="007E7E71"/>
    <w:rsid w:val="007F415E"/>
    <w:rsid w:val="007F5A17"/>
    <w:rsid w:val="007F7D03"/>
    <w:rsid w:val="00800A6E"/>
    <w:rsid w:val="00800F7C"/>
    <w:rsid w:val="00801972"/>
    <w:rsid w:val="00803303"/>
    <w:rsid w:val="0080527E"/>
    <w:rsid w:val="008103DC"/>
    <w:rsid w:val="0081416B"/>
    <w:rsid w:val="00814E89"/>
    <w:rsid w:val="008154DC"/>
    <w:rsid w:val="00815E9E"/>
    <w:rsid w:val="0082109C"/>
    <w:rsid w:val="00821841"/>
    <w:rsid w:val="008304B7"/>
    <w:rsid w:val="008310FC"/>
    <w:rsid w:val="0083282A"/>
    <w:rsid w:val="008339EF"/>
    <w:rsid w:val="008340D1"/>
    <w:rsid w:val="0083617A"/>
    <w:rsid w:val="00836A1D"/>
    <w:rsid w:val="0083771C"/>
    <w:rsid w:val="0084033C"/>
    <w:rsid w:val="00840CE5"/>
    <w:rsid w:val="00840DC2"/>
    <w:rsid w:val="00844500"/>
    <w:rsid w:val="0084507C"/>
    <w:rsid w:val="00845293"/>
    <w:rsid w:val="008453C2"/>
    <w:rsid w:val="00845CC5"/>
    <w:rsid w:val="00845CE1"/>
    <w:rsid w:val="00847996"/>
    <w:rsid w:val="00853D16"/>
    <w:rsid w:val="00853E23"/>
    <w:rsid w:val="0085437F"/>
    <w:rsid w:val="00854893"/>
    <w:rsid w:val="00856078"/>
    <w:rsid w:val="00856597"/>
    <w:rsid w:val="008566B9"/>
    <w:rsid w:val="008611B7"/>
    <w:rsid w:val="00872684"/>
    <w:rsid w:val="00873EE6"/>
    <w:rsid w:val="00875EED"/>
    <w:rsid w:val="008804E4"/>
    <w:rsid w:val="008809FB"/>
    <w:rsid w:val="00881C91"/>
    <w:rsid w:val="008851A0"/>
    <w:rsid w:val="00890FEB"/>
    <w:rsid w:val="00891250"/>
    <w:rsid w:val="00892973"/>
    <w:rsid w:val="00896C20"/>
    <w:rsid w:val="008A034D"/>
    <w:rsid w:val="008A599F"/>
    <w:rsid w:val="008A5C6C"/>
    <w:rsid w:val="008A613A"/>
    <w:rsid w:val="008A76E7"/>
    <w:rsid w:val="008A7A24"/>
    <w:rsid w:val="008B1645"/>
    <w:rsid w:val="008B2560"/>
    <w:rsid w:val="008B5C03"/>
    <w:rsid w:val="008B5C9F"/>
    <w:rsid w:val="008B7A03"/>
    <w:rsid w:val="008C091A"/>
    <w:rsid w:val="008C5B8D"/>
    <w:rsid w:val="008C68F0"/>
    <w:rsid w:val="008C6B11"/>
    <w:rsid w:val="008D3378"/>
    <w:rsid w:val="008D4B50"/>
    <w:rsid w:val="008D683C"/>
    <w:rsid w:val="008D6AE5"/>
    <w:rsid w:val="008E0B98"/>
    <w:rsid w:val="008E6EED"/>
    <w:rsid w:val="008F10CC"/>
    <w:rsid w:val="008F6CA3"/>
    <w:rsid w:val="008F791A"/>
    <w:rsid w:val="009006F4"/>
    <w:rsid w:val="009007F7"/>
    <w:rsid w:val="0090181D"/>
    <w:rsid w:val="009026E3"/>
    <w:rsid w:val="009029C1"/>
    <w:rsid w:val="009046DE"/>
    <w:rsid w:val="00904A9E"/>
    <w:rsid w:val="00906808"/>
    <w:rsid w:val="00906D0C"/>
    <w:rsid w:val="00906F33"/>
    <w:rsid w:val="009127C9"/>
    <w:rsid w:val="00912FF0"/>
    <w:rsid w:val="009138DA"/>
    <w:rsid w:val="009139D7"/>
    <w:rsid w:val="0092012C"/>
    <w:rsid w:val="009209D1"/>
    <w:rsid w:val="009278C6"/>
    <w:rsid w:val="0093002D"/>
    <w:rsid w:val="0093083E"/>
    <w:rsid w:val="0093188E"/>
    <w:rsid w:val="009363A9"/>
    <w:rsid w:val="009450F9"/>
    <w:rsid w:val="00945421"/>
    <w:rsid w:val="00947C69"/>
    <w:rsid w:val="009541EE"/>
    <w:rsid w:val="00954719"/>
    <w:rsid w:val="00955195"/>
    <w:rsid w:val="009564D7"/>
    <w:rsid w:val="00962A90"/>
    <w:rsid w:val="00962FF8"/>
    <w:rsid w:val="00964BE8"/>
    <w:rsid w:val="00965B04"/>
    <w:rsid w:val="009661DC"/>
    <w:rsid w:val="00966F2C"/>
    <w:rsid w:val="00970F01"/>
    <w:rsid w:val="00971DBA"/>
    <w:rsid w:val="00971FE6"/>
    <w:rsid w:val="00972279"/>
    <w:rsid w:val="009741D7"/>
    <w:rsid w:val="00974455"/>
    <w:rsid w:val="009808A4"/>
    <w:rsid w:val="00983EBD"/>
    <w:rsid w:val="009852A7"/>
    <w:rsid w:val="00986695"/>
    <w:rsid w:val="0098725E"/>
    <w:rsid w:val="00992BD0"/>
    <w:rsid w:val="00994A25"/>
    <w:rsid w:val="00996757"/>
    <w:rsid w:val="009A0206"/>
    <w:rsid w:val="009A0819"/>
    <w:rsid w:val="009A33A6"/>
    <w:rsid w:val="009A5B2D"/>
    <w:rsid w:val="009A5F2E"/>
    <w:rsid w:val="009A7729"/>
    <w:rsid w:val="009B1206"/>
    <w:rsid w:val="009B6E44"/>
    <w:rsid w:val="009B7566"/>
    <w:rsid w:val="009C0A81"/>
    <w:rsid w:val="009C1575"/>
    <w:rsid w:val="009C1BE8"/>
    <w:rsid w:val="009C25EA"/>
    <w:rsid w:val="009C35E7"/>
    <w:rsid w:val="009C76A9"/>
    <w:rsid w:val="009D105A"/>
    <w:rsid w:val="009D1CD7"/>
    <w:rsid w:val="009D2791"/>
    <w:rsid w:val="009D6F6F"/>
    <w:rsid w:val="009D7881"/>
    <w:rsid w:val="009D78A0"/>
    <w:rsid w:val="009D7CD2"/>
    <w:rsid w:val="009E0CB8"/>
    <w:rsid w:val="009E68B4"/>
    <w:rsid w:val="009F17B2"/>
    <w:rsid w:val="009F35A1"/>
    <w:rsid w:val="00A030B8"/>
    <w:rsid w:val="00A1086F"/>
    <w:rsid w:val="00A14FB1"/>
    <w:rsid w:val="00A2339D"/>
    <w:rsid w:val="00A2346C"/>
    <w:rsid w:val="00A23A3E"/>
    <w:rsid w:val="00A31D17"/>
    <w:rsid w:val="00A324C5"/>
    <w:rsid w:val="00A34F32"/>
    <w:rsid w:val="00A37996"/>
    <w:rsid w:val="00A43BDB"/>
    <w:rsid w:val="00A511D9"/>
    <w:rsid w:val="00A56C13"/>
    <w:rsid w:val="00A57AAD"/>
    <w:rsid w:val="00A60A6C"/>
    <w:rsid w:val="00A64C72"/>
    <w:rsid w:val="00A67926"/>
    <w:rsid w:val="00A7013A"/>
    <w:rsid w:val="00A74181"/>
    <w:rsid w:val="00A7690C"/>
    <w:rsid w:val="00A770D7"/>
    <w:rsid w:val="00A775D3"/>
    <w:rsid w:val="00A77B6F"/>
    <w:rsid w:val="00A85B88"/>
    <w:rsid w:val="00A86123"/>
    <w:rsid w:val="00A86F58"/>
    <w:rsid w:val="00A90191"/>
    <w:rsid w:val="00A927D8"/>
    <w:rsid w:val="00A937F4"/>
    <w:rsid w:val="00A93C83"/>
    <w:rsid w:val="00A947DF"/>
    <w:rsid w:val="00A9513F"/>
    <w:rsid w:val="00A9538E"/>
    <w:rsid w:val="00A975B1"/>
    <w:rsid w:val="00A97CDD"/>
    <w:rsid w:val="00AA29FE"/>
    <w:rsid w:val="00AA673B"/>
    <w:rsid w:val="00AA6EED"/>
    <w:rsid w:val="00AB1085"/>
    <w:rsid w:val="00AB1858"/>
    <w:rsid w:val="00AB2057"/>
    <w:rsid w:val="00AB254B"/>
    <w:rsid w:val="00AB331C"/>
    <w:rsid w:val="00AB7017"/>
    <w:rsid w:val="00AC1087"/>
    <w:rsid w:val="00AC1F79"/>
    <w:rsid w:val="00AC342E"/>
    <w:rsid w:val="00AC37D0"/>
    <w:rsid w:val="00AC3A3F"/>
    <w:rsid w:val="00AD3130"/>
    <w:rsid w:val="00AE2015"/>
    <w:rsid w:val="00AE63AC"/>
    <w:rsid w:val="00AF0374"/>
    <w:rsid w:val="00AF1487"/>
    <w:rsid w:val="00AF1EDE"/>
    <w:rsid w:val="00AF53C6"/>
    <w:rsid w:val="00AF7EF0"/>
    <w:rsid w:val="00B04EA9"/>
    <w:rsid w:val="00B05BF8"/>
    <w:rsid w:val="00B06A4D"/>
    <w:rsid w:val="00B06D85"/>
    <w:rsid w:val="00B079E2"/>
    <w:rsid w:val="00B07EBA"/>
    <w:rsid w:val="00B12918"/>
    <w:rsid w:val="00B141B8"/>
    <w:rsid w:val="00B14461"/>
    <w:rsid w:val="00B168DA"/>
    <w:rsid w:val="00B235B4"/>
    <w:rsid w:val="00B2466C"/>
    <w:rsid w:val="00B32A95"/>
    <w:rsid w:val="00B34D20"/>
    <w:rsid w:val="00B41271"/>
    <w:rsid w:val="00B45E30"/>
    <w:rsid w:val="00B46507"/>
    <w:rsid w:val="00B54520"/>
    <w:rsid w:val="00B565B6"/>
    <w:rsid w:val="00B572E8"/>
    <w:rsid w:val="00B600DC"/>
    <w:rsid w:val="00B61963"/>
    <w:rsid w:val="00B636DE"/>
    <w:rsid w:val="00B653AB"/>
    <w:rsid w:val="00B65E5B"/>
    <w:rsid w:val="00B749F7"/>
    <w:rsid w:val="00B75346"/>
    <w:rsid w:val="00B775DB"/>
    <w:rsid w:val="00B80394"/>
    <w:rsid w:val="00B85000"/>
    <w:rsid w:val="00B919FD"/>
    <w:rsid w:val="00B9264A"/>
    <w:rsid w:val="00B92E36"/>
    <w:rsid w:val="00B94E66"/>
    <w:rsid w:val="00B96E6D"/>
    <w:rsid w:val="00BA0AEC"/>
    <w:rsid w:val="00BA34C5"/>
    <w:rsid w:val="00BA3552"/>
    <w:rsid w:val="00BA6A17"/>
    <w:rsid w:val="00BB0544"/>
    <w:rsid w:val="00BB0C58"/>
    <w:rsid w:val="00BB1FCD"/>
    <w:rsid w:val="00BB45E1"/>
    <w:rsid w:val="00BB5EAD"/>
    <w:rsid w:val="00BB6534"/>
    <w:rsid w:val="00BB6B82"/>
    <w:rsid w:val="00BC1C23"/>
    <w:rsid w:val="00BC1E31"/>
    <w:rsid w:val="00BC1FE6"/>
    <w:rsid w:val="00BC355C"/>
    <w:rsid w:val="00BC7AA4"/>
    <w:rsid w:val="00BD0DDA"/>
    <w:rsid w:val="00BD248B"/>
    <w:rsid w:val="00BD2F1E"/>
    <w:rsid w:val="00BD32CD"/>
    <w:rsid w:val="00BD7805"/>
    <w:rsid w:val="00BE50A8"/>
    <w:rsid w:val="00BF08D3"/>
    <w:rsid w:val="00BF1BF8"/>
    <w:rsid w:val="00BF44C0"/>
    <w:rsid w:val="00C0196D"/>
    <w:rsid w:val="00C02465"/>
    <w:rsid w:val="00C02D7F"/>
    <w:rsid w:val="00C03C24"/>
    <w:rsid w:val="00C04D14"/>
    <w:rsid w:val="00C0515E"/>
    <w:rsid w:val="00C10597"/>
    <w:rsid w:val="00C117A9"/>
    <w:rsid w:val="00C132C8"/>
    <w:rsid w:val="00C13453"/>
    <w:rsid w:val="00C13C3F"/>
    <w:rsid w:val="00C15961"/>
    <w:rsid w:val="00C161AF"/>
    <w:rsid w:val="00C17D39"/>
    <w:rsid w:val="00C20212"/>
    <w:rsid w:val="00C240EF"/>
    <w:rsid w:val="00C249A4"/>
    <w:rsid w:val="00C255D5"/>
    <w:rsid w:val="00C26E3B"/>
    <w:rsid w:val="00C27D63"/>
    <w:rsid w:val="00C3529A"/>
    <w:rsid w:val="00C35D22"/>
    <w:rsid w:val="00C36014"/>
    <w:rsid w:val="00C402D3"/>
    <w:rsid w:val="00C40CDE"/>
    <w:rsid w:val="00C42FB6"/>
    <w:rsid w:val="00C43681"/>
    <w:rsid w:val="00C441B8"/>
    <w:rsid w:val="00C452EB"/>
    <w:rsid w:val="00C466CA"/>
    <w:rsid w:val="00C46B25"/>
    <w:rsid w:val="00C50768"/>
    <w:rsid w:val="00C509F7"/>
    <w:rsid w:val="00C51329"/>
    <w:rsid w:val="00C53167"/>
    <w:rsid w:val="00C53AD9"/>
    <w:rsid w:val="00C555B7"/>
    <w:rsid w:val="00C570BA"/>
    <w:rsid w:val="00C57297"/>
    <w:rsid w:val="00C649FE"/>
    <w:rsid w:val="00C65301"/>
    <w:rsid w:val="00C65978"/>
    <w:rsid w:val="00C67236"/>
    <w:rsid w:val="00C7131F"/>
    <w:rsid w:val="00C74678"/>
    <w:rsid w:val="00C772CF"/>
    <w:rsid w:val="00C805C5"/>
    <w:rsid w:val="00C82BC7"/>
    <w:rsid w:val="00C90934"/>
    <w:rsid w:val="00C92064"/>
    <w:rsid w:val="00C94083"/>
    <w:rsid w:val="00C95583"/>
    <w:rsid w:val="00C962C2"/>
    <w:rsid w:val="00CA25D3"/>
    <w:rsid w:val="00CB073E"/>
    <w:rsid w:val="00CB1200"/>
    <w:rsid w:val="00CB179B"/>
    <w:rsid w:val="00CB52C0"/>
    <w:rsid w:val="00CB5509"/>
    <w:rsid w:val="00CB6D5B"/>
    <w:rsid w:val="00CC174C"/>
    <w:rsid w:val="00CC2FBB"/>
    <w:rsid w:val="00CC5234"/>
    <w:rsid w:val="00CC58FA"/>
    <w:rsid w:val="00CC6121"/>
    <w:rsid w:val="00CC6B52"/>
    <w:rsid w:val="00CC75BC"/>
    <w:rsid w:val="00CD1276"/>
    <w:rsid w:val="00CD15FD"/>
    <w:rsid w:val="00CD4D57"/>
    <w:rsid w:val="00CD792D"/>
    <w:rsid w:val="00CE6747"/>
    <w:rsid w:val="00CE7470"/>
    <w:rsid w:val="00CF109C"/>
    <w:rsid w:val="00CF1A47"/>
    <w:rsid w:val="00CF1BB5"/>
    <w:rsid w:val="00CF405E"/>
    <w:rsid w:val="00D00080"/>
    <w:rsid w:val="00D012E1"/>
    <w:rsid w:val="00D03DEB"/>
    <w:rsid w:val="00D058D9"/>
    <w:rsid w:val="00D05B72"/>
    <w:rsid w:val="00D10FD3"/>
    <w:rsid w:val="00D14149"/>
    <w:rsid w:val="00D2049F"/>
    <w:rsid w:val="00D22220"/>
    <w:rsid w:val="00D27C12"/>
    <w:rsid w:val="00D354AE"/>
    <w:rsid w:val="00D412A3"/>
    <w:rsid w:val="00D4221E"/>
    <w:rsid w:val="00D4278B"/>
    <w:rsid w:val="00D46893"/>
    <w:rsid w:val="00D50F0E"/>
    <w:rsid w:val="00D57D65"/>
    <w:rsid w:val="00D615E3"/>
    <w:rsid w:val="00D6196A"/>
    <w:rsid w:val="00D62963"/>
    <w:rsid w:val="00D63F37"/>
    <w:rsid w:val="00D66C4C"/>
    <w:rsid w:val="00D70927"/>
    <w:rsid w:val="00D715CE"/>
    <w:rsid w:val="00D716FF"/>
    <w:rsid w:val="00D743CA"/>
    <w:rsid w:val="00D744D8"/>
    <w:rsid w:val="00D74AA7"/>
    <w:rsid w:val="00D80AB8"/>
    <w:rsid w:val="00D8329B"/>
    <w:rsid w:val="00D83930"/>
    <w:rsid w:val="00D8404F"/>
    <w:rsid w:val="00D8477B"/>
    <w:rsid w:val="00D8532E"/>
    <w:rsid w:val="00D87136"/>
    <w:rsid w:val="00D908F7"/>
    <w:rsid w:val="00D91FA2"/>
    <w:rsid w:val="00DA1461"/>
    <w:rsid w:val="00DA5487"/>
    <w:rsid w:val="00DA6C56"/>
    <w:rsid w:val="00DB625D"/>
    <w:rsid w:val="00DB72A1"/>
    <w:rsid w:val="00DC0478"/>
    <w:rsid w:val="00DC150A"/>
    <w:rsid w:val="00DC1587"/>
    <w:rsid w:val="00DC183D"/>
    <w:rsid w:val="00DD0B42"/>
    <w:rsid w:val="00DD2590"/>
    <w:rsid w:val="00DD2E02"/>
    <w:rsid w:val="00DD5539"/>
    <w:rsid w:val="00DE0C3C"/>
    <w:rsid w:val="00DF1867"/>
    <w:rsid w:val="00DF38EB"/>
    <w:rsid w:val="00DF6419"/>
    <w:rsid w:val="00DF7D54"/>
    <w:rsid w:val="00E01FB6"/>
    <w:rsid w:val="00E102DF"/>
    <w:rsid w:val="00E10D6D"/>
    <w:rsid w:val="00E11E14"/>
    <w:rsid w:val="00E177E3"/>
    <w:rsid w:val="00E178B4"/>
    <w:rsid w:val="00E22AAB"/>
    <w:rsid w:val="00E269C9"/>
    <w:rsid w:val="00E26C19"/>
    <w:rsid w:val="00E27C23"/>
    <w:rsid w:val="00E30DD1"/>
    <w:rsid w:val="00E322D0"/>
    <w:rsid w:val="00E50C3E"/>
    <w:rsid w:val="00E52544"/>
    <w:rsid w:val="00E536CD"/>
    <w:rsid w:val="00E560D4"/>
    <w:rsid w:val="00E613B0"/>
    <w:rsid w:val="00E63B88"/>
    <w:rsid w:val="00E66EAA"/>
    <w:rsid w:val="00E717C8"/>
    <w:rsid w:val="00E72278"/>
    <w:rsid w:val="00E74260"/>
    <w:rsid w:val="00E80056"/>
    <w:rsid w:val="00E81C28"/>
    <w:rsid w:val="00E81DDC"/>
    <w:rsid w:val="00E855D7"/>
    <w:rsid w:val="00E85844"/>
    <w:rsid w:val="00E871E4"/>
    <w:rsid w:val="00E8769C"/>
    <w:rsid w:val="00E91A7C"/>
    <w:rsid w:val="00E948C1"/>
    <w:rsid w:val="00E977EA"/>
    <w:rsid w:val="00EA0094"/>
    <w:rsid w:val="00EA04A6"/>
    <w:rsid w:val="00EA2024"/>
    <w:rsid w:val="00EB07B3"/>
    <w:rsid w:val="00EB191F"/>
    <w:rsid w:val="00EB3E3A"/>
    <w:rsid w:val="00EB58FE"/>
    <w:rsid w:val="00EC34FB"/>
    <w:rsid w:val="00EC3A00"/>
    <w:rsid w:val="00EC409F"/>
    <w:rsid w:val="00ED01A3"/>
    <w:rsid w:val="00ED20B0"/>
    <w:rsid w:val="00ED5F39"/>
    <w:rsid w:val="00EE1D4D"/>
    <w:rsid w:val="00EE2189"/>
    <w:rsid w:val="00EE3DE5"/>
    <w:rsid w:val="00EE76B6"/>
    <w:rsid w:val="00EF0A79"/>
    <w:rsid w:val="00EF0BBE"/>
    <w:rsid w:val="00EF51A9"/>
    <w:rsid w:val="00F00337"/>
    <w:rsid w:val="00F02F4A"/>
    <w:rsid w:val="00F032A3"/>
    <w:rsid w:val="00F03E37"/>
    <w:rsid w:val="00F04F29"/>
    <w:rsid w:val="00F141F5"/>
    <w:rsid w:val="00F1437D"/>
    <w:rsid w:val="00F14EA0"/>
    <w:rsid w:val="00F17067"/>
    <w:rsid w:val="00F17917"/>
    <w:rsid w:val="00F22168"/>
    <w:rsid w:val="00F3228F"/>
    <w:rsid w:val="00F358BB"/>
    <w:rsid w:val="00F369AF"/>
    <w:rsid w:val="00F36DB4"/>
    <w:rsid w:val="00F36E1E"/>
    <w:rsid w:val="00F45D2B"/>
    <w:rsid w:val="00F504DD"/>
    <w:rsid w:val="00F535B0"/>
    <w:rsid w:val="00F57165"/>
    <w:rsid w:val="00F57447"/>
    <w:rsid w:val="00F5787D"/>
    <w:rsid w:val="00F60587"/>
    <w:rsid w:val="00F62377"/>
    <w:rsid w:val="00F659A6"/>
    <w:rsid w:val="00F77901"/>
    <w:rsid w:val="00F77F69"/>
    <w:rsid w:val="00F81A03"/>
    <w:rsid w:val="00F82084"/>
    <w:rsid w:val="00F823A6"/>
    <w:rsid w:val="00F82BA4"/>
    <w:rsid w:val="00F8356D"/>
    <w:rsid w:val="00F845B2"/>
    <w:rsid w:val="00F859DA"/>
    <w:rsid w:val="00F90ADB"/>
    <w:rsid w:val="00F96CDF"/>
    <w:rsid w:val="00FA0687"/>
    <w:rsid w:val="00FA11BC"/>
    <w:rsid w:val="00FA3584"/>
    <w:rsid w:val="00FA40A3"/>
    <w:rsid w:val="00FA5C02"/>
    <w:rsid w:val="00FB067C"/>
    <w:rsid w:val="00FB0ACE"/>
    <w:rsid w:val="00FB1890"/>
    <w:rsid w:val="00FB2725"/>
    <w:rsid w:val="00FB4474"/>
    <w:rsid w:val="00FB6D19"/>
    <w:rsid w:val="00FC3C44"/>
    <w:rsid w:val="00FC4E31"/>
    <w:rsid w:val="00FC65F9"/>
    <w:rsid w:val="00FD023A"/>
    <w:rsid w:val="00FD058B"/>
    <w:rsid w:val="00FD2A1D"/>
    <w:rsid w:val="00FD560E"/>
    <w:rsid w:val="00FD6E53"/>
    <w:rsid w:val="00FE19F3"/>
    <w:rsid w:val="00FE1C83"/>
    <w:rsid w:val="00FE33E4"/>
    <w:rsid w:val="00FE4A60"/>
    <w:rsid w:val="00FF039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611C22-E6E0-4ABA-9287-C792CBA1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83577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35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835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38357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835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3835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3835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8357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3835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38357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5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B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rsid w:val="00CC6B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6B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rsid w:val="00CC6B52"/>
    <w:rPr>
      <w:rFonts w:cs="Times New Roman"/>
    </w:rPr>
  </w:style>
  <w:style w:type="table" w:styleId="TableGrid">
    <w:name w:val="Table Grid"/>
    <w:basedOn w:val="TableNormal"/>
    <w:locked/>
    <w:rsid w:val="0003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A00"/>
    <w:pPr>
      <w:ind w:left="720"/>
      <w:contextualSpacing/>
    </w:pPr>
  </w:style>
  <w:style w:type="paragraph" w:customStyle="1" w:styleId="Default">
    <w:name w:val="Default"/>
    <w:rsid w:val="00A9538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357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57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5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57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57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57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57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57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57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3835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8357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57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8357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57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38357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83577"/>
    <w:rPr>
      <w:i/>
      <w:iCs/>
    </w:rPr>
  </w:style>
  <w:style w:type="paragraph" w:styleId="NoSpacing">
    <w:name w:val="No Spacing"/>
    <w:uiPriority w:val="1"/>
    <w:qFormat/>
    <w:rsid w:val="003835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57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8357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5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57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5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5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5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357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8357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57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916F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49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06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ffas.fas.harvard.edu" TargetMode="External"/><Relationship Id="rId13" Type="http://schemas.openxmlformats.org/officeDocument/2006/relationships/hyperlink" Target="https://trainingportal.harvard.edu/Saba/Web_spf/NA1PRD0068/app/shared;spf-url=common%2Fledetail%2Fcours000000000003094%3Freturnurl%3Dcommon%2Fsearchresults%2FIntroduction%20to%20ROPPA%2FALL%3FembeddedInTorque%3Dtru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rainingportal.harvard.edu/Saba/Web_spf/NA1PRD0068/common/ledetail/cours0000000000077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portal.harvard.edu/Saba/Web_spf/NA1PRD0068/app/shared;spf-url=common%2Fledetail%2Fcours000000000003072%3Freturnurl%3Dcommon%2Fsearchresults%2FOBI%20Tools%20Training%2FALL%3FembeddedInTorque%3D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trainingportal.harvard.edu/Saba/Web_spf/NA1PRD0068/app/shared;spf-url=common%2Fledetail%2Fcours000000000003094%3Freturnurl%3Dcommon%2Fsearchresults%2FIntroduction%20to%20ROPPA%2FALL%3FembeddedInTorque%3Dtru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%20dunn@fas.harvard.edu" TargetMode="External"/><Relationship Id="rId14" Type="http://schemas.openxmlformats.org/officeDocument/2006/relationships/hyperlink" Target="https://trainingportal.harvard.edu/Saba/Web_spf/NA1PRD0068/app/shared;spf-url=common%2Fledetail%2Fcours000000000003094%3Freturnurl%3Dcommon%2Fsearchresults%2FIntroduction%20to%20ROPPA%2FALL%3FembeddedInTorque%3Dtrue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psec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8286AE0A54B1183878B14DE7B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08BD-8940-4C42-A40D-0D44B299D4BF}"/>
      </w:docPartPr>
      <w:docPartBody>
        <w:p w:rsidR="00263AF2" w:rsidRDefault="00A536B7" w:rsidP="00A536B7">
          <w:pPr>
            <w:pStyle w:val="E888286AE0A54B1183878B14DE7B35C9"/>
          </w:pPr>
          <w:r w:rsidRPr="004824B3">
            <w:rPr>
              <w:rStyle w:val="PlaceholderText"/>
            </w:rPr>
            <w:t>Choose an item.</w:t>
          </w:r>
        </w:p>
      </w:docPartBody>
    </w:docPart>
    <w:docPart>
      <w:docPartPr>
        <w:name w:val="F78E4FC4F75040B1982AB77CF0BC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759A-BB41-4F5D-8C11-764148040226}"/>
      </w:docPartPr>
      <w:docPartBody>
        <w:p w:rsidR="00C6054C" w:rsidRDefault="009538F5" w:rsidP="009538F5">
          <w:pPr>
            <w:pStyle w:val="F78E4FC4F75040B1982AB77CF0BC95CD"/>
          </w:pPr>
          <w:r w:rsidRPr="004824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F0"/>
    <w:rsid w:val="00075D26"/>
    <w:rsid w:val="00102B61"/>
    <w:rsid w:val="001B4427"/>
    <w:rsid w:val="00236148"/>
    <w:rsid w:val="00243F7F"/>
    <w:rsid w:val="00263AF2"/>
    <w:rsid w:val="00323F8C"/>
    <w:rsid w:val="00484DD9"/>
    <w:rsid w:val="004E0AF0"/>
    <w:rsid w:val="006355D8"/>
    <w:rsid w:val="007D4A15"/>
    <w:rsid w:val="008162BE"/>
    <w:rsid w:val="008F5BE9"/>
    <w:rsid w:val="009538F5"/>
    <w:rsid w:val="009E4DDE"/>
    <w:rsid w:val="00A536B7"/>
    <w:rsid w:val="00AA5649"/>
    <w:rsid w:val="00C31C0D"/>
    <w:rsid w:val="00C6054C"/>
    <w:rsid w:val="00CA6B55"/>
    <w:rsid w:val="00E0106D"/>
    <w:rsid w:val="00E727AA"/>
    <w:rsid w:val="00E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F5"/>
    <w:rPr>
      <w:color w:val="808080"/>
    </w:rPr>
  </w:style>
  <w:style w:type="paragraph" w:customStyle="1" w:styleId="E888286AE0A54B1183878B14DE7B35C9">
    <w:name w:val="E888286AE0A54B1183878B14DE7B35C9"/>
    <w:rsid w:val="00A536B7"/>
  </w:style>
  <w:style w:type="paragraph" w:customStyle="1" w:styleId="F78E4FC4F75040B1982AB77CF0BC95CD">
    <w:name w:val="F78E4FC4F75040B1982AB77CF0BC95CD"/>
    <w:rsid w:val="00953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94FC-93DD-4263-B7AE-10256F8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Oracle Access Request Form</vt:lpstr>
    </vt:vector>
  </TitlesOfParts>
  <Company>Harvard University</Company>
  <LinksUpToDate>false</LinksUpToDate>
  <CharactersWithSpaces>12205</CharactersWithSpaces>
  <SharedDoc>false</SharedDoc>
  <HLinks>
    <vt:vector size="6" baseType="variant">
      <vt:variant>
        <vt:i4>7733330</vt:i4>
      </vt:variant>
      <vt:variant>
        <vt:i4>308</vt:i4>
      </vt:variant>
      <vt:variant>
        <vt:i4>0</vt:i4>
      </vt:variant>
      <vt:variant>
        <vt:i4>5</vt:i4>
      </vt:variant>
      <vt:variant>
        <vt:lpwstr>mailto:%20dunn@fas.harvard.edu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Access Request Form</dc:title>
  <dc:creator>Zsuzsanna Kimball</dc:creator>
  <cp:lastModifiedBy>Cody, Nicholas J</cp:lastModifiedBy>
  <cp:revision>2</cp:revision>
  <cp:lastPrinted>2017-10-10T19:30:00Z</cp:lastPrinted>
  <dcterms:created xsi:type="dcterms:W3CDTF">2020-03-25T13:05:00Z</dcterms:created>
  <dcterms:modified xsi:type="dcterms:W3CDTF">2020-03-25T13:05:00Z</dcterms:modified>
</cp:coreProperties>
</file>