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0A720" w14:textId="0805A96B" w:rsidR="00D053BF" w:rsidRPr="00733024" w:rsidRDefault="009D6B3B" w:rsidP="009D6B3B">
      <w:pPr>
        <w:jc w:val="center"/>
        <w:rPr>
          <w:rFonts w:ascii="Calibri Light" w:hAnsi="Calibri Light" w:cs="Calibri Light"/>
          <w:b/>
          <w:bCs/>
          <w:color w:val="0070C0"/>
          <w:sz w:val="32"/>
          <w:szCs w:val="32"/>
        </w:rPr>
      </w:pPr>
      <w:r w:rsidRPr="00733024">
        <w:rPr>
          <w:rFonts w:ascii="Calibri Light" w:hAnsi="Calibri Light" w:cs="Calibri Light"/>
          <w:b/>
          <w:bCs/>
          <w:color w:val="0070C0"/>
          <w:sz w:val="32"/>
          <w:szCs w:val="32"/>
        </w:rPr>
        <w:t>FINREPORT Report Catalog</w:t>
      </w:r>
    </w:p>
    <w:sdt>
      <w:sdtPr>
        <w:rPr>
          <w:rFonts w:ascii="Calibri Light" w:eastAsiaTheme="minorHAnsi" w:hAnsi="Calibri Light" w:cs="Calibri Light"/>
          <w:color w:val="FF0000"/>
          <w:sz w:val="22"/>
          <w:szCs w:val="22"/>
        </w:rPr>
        <w:id w:val="500931114"/>
        <w:docPartObj>
          <w:docPartGallery w:val="Table of Contents"/>
          <w:docPartUnique/>
        </w:docPartObj>
      </w:sdtPr>
      <w:sdtEndPr>
        <w:rPr>
          <w:noProof/>
        </w:rPr>
      </w:sdtEndPr>
      <w:sdtContent>
        <w:p w14:paraId="5E3E85AE" w14:textId="220758FD" w:rsidR="009D6B3B" w:rsidRPr="00733024" w:rsidRDefault="009D6B3B" w:rsidP="00733024">
          <w:pPr>
            <w:pStyle w:val="TOCHeading"/>
            <w:jc w:val="center"/>
            <w:rPr>
              <w:rFonts w:ascii="Calibri Light" w:hAnsi="Calibri Light" w:cs="Calibri Light"/>
              <w:b/>
              <w:bCs/>
              <w:color w:val="0070C0"/>
              <w:sz w:val="22"/>
              <w:szCs w:val="22"/>
            </w:rPr>
          </w:pPr>
          <w:r w:rsidRPr="00733024">
            <w:rPr>
              <w:rFonts w:ascii="Calibri Light" w:hAnsi="Calibri Light" w:cs="Calibri Light"/>
              <w:b/>
              <w:bCs/>
              <w:color w:val="0070C0"/>
              <w:sz w:val="22"/>
              <w:szCs w:val="22"/>
            </w:rPr>
            <w:t>Table of Contents</w:t>
          </w:r>
        </w:p>
        <w:p w14:paraId="62474A6A" w14:textId="77777777" w:rsidR="00733024" w:rsidRDefault="00733024">
          <w:pPr>
            <w:pStyle w:val="TOC1"/>
            <w:tabs>
              <w:tab w:val="right" w:leader="dot" w:pos="9350"/>
            </w:tabs>
            <w:rPr>
              <w:rFonts w:ascii="Calibri Light" w:hAnsi="Calibri Light" w:cs="Calibri Light"/>
              <w:color w:val="FF0000"/>
              <w:sz w:val="22"/>
            </w:rPr>
          </w:pPr>
        </w:p>
        <w:p w14:paraId="332FE684" w14:textId="3BA27CE3" w:rsidR="009D7A7E" w:rsidRDefault="009D6B3B">
          <w:pPr>
            <w:pStyle w:val="TOC1"/>
            <w:tabs>
              <w:tab w:val="right" w:leader="dot" w:pos="9350"/>
            </w:tabs>
            <w:rPr>
              <w:rFonts w:eastAsiaTheme="minorEastAsia"/>
              <w:noProof/>
              <w:sz w:val="22"/>
            </w:rPr>
          </w:pPr>
          <w:r w:rsidRPr="00AF36D6">
            <w:rPr>
              <w:rFonts w:ascii="Calibri Light" w:hAnsi="Calibri Light" w:cs="Calibri Light"/>
              <w:color w:val="FF0000"/>
              <w:sz w:val="22"/>
            </w:rPr>
            <w:fldChar w:fldCharType="begin"/>
          </w:r>
          <w:r w:rsidRPr="00AF36D6">
            <w:rPr>
              <w:rFonts w:ascii="Calibri Light" w:hAnsi="Calibri Light" w:cs="Calibri Light"/>
              <w:color w:val="FF0000"/>
              <w:sz w:val="22"/>
            </w:rPr>
            <w:instrText xml:space="preserve"> TOC \o "1-3" \h \z \u </w:instrText>
          </w:r>
          <w:r w:rsidRPr="00AF36D6">
            <w:rPr>
              <w:rFonts w:ascii="Calibri Light" w:hAnsi="Calibri Light" w:cs="Calibri Light"/>
              <w:color w:val="FF0000"/>
              <w:sz w:val="22"/>
            </w:rPr>
            <w:fldChar w:fldCharType="separate"/>
          </w:r>
          <w:hyperlink w:anchor="_Toc68013430" w:history="1">
            <w:r w:rsidR="009D7A7E" w:rsidRPr="00FB55B2">
              <w:rPr>
                <w:rStyle w:val="Hyperlink"/>
                <w:rFonts w:ascii="Calibri Light" w:hAnsi="Calibri Light" w:cs="Calibri Light"/>
                <w:b/>
                <w:bCs/>
                <w:noProof/>
              </w:rPr>
              <w:t>Folder: Detail Financial Reports</w:t>
            </w:r>
            <w:r w:rsidR="009D7A7E">
              <w:rPr>
                <w:noProof/>
                <w:webHidden/>
              </w:rPr>
              <w:tab/>
            </w:r>
            <w:r w:rsidR="009D7A7E">
              <w:rPr>
                <w:noProof/>
                <w:webHidden/>
              </w:rPr>
              <w:fldChar w:fldCharType="begin"/>
            </w:r>
            <w:r w:rsidR="009D7A7E">
              <w:rPr>
                <w:noProof/>
                <w:webHidden/>
              </w:rPr>
              <w:instrText xml:space="preserve"> PAGEREF _Toc68013430 \h </w:instrText>
            </w:r>
            <w:r w:rsidR="009D7A7E">
              <w:rPr>
                <w:noProof/>
                <w:webHidden/>
              </w:rPr>
            </w:r>
            <w:r w:rsidR="009D7A7E">
              <w:rPr>
                <w:noProof/>
                <w:webHidden/>
              </w:rPr>
              <w:fldChar w:fldCharType="separate"/>
            </w:r>
            <w:r w:rsidR="009D7A7E">
              <w:rPr>
                <w:noProof/>
                <w:webHidden/>
              </w:rPr>
              <w:t>2</w:t>
            </w:r>
            <w:r w:rsidR="009D7A7E">
              <w:rPr>
                <w:noProof/>
                <w:webHidden/>
              </w:rPr>
              <w:fldChar w:fldCharType="end"/>
            </w:r>
          </w:hyperlink>
        </w:p>
        <w:p w14:paraId="4FAB33FD" w14:textId="4A3546E9" w:rsidR="009D7A7E" w:rsidRDefault="00B8052B">
          <w:pPr>
            <w:pStyle w:val="TOC2"/>
            <w:tabs>
              <w:tab w:val="right" w:leader="dot" w:pos="9350"/>
            </w:tabs>
            <w:rPr>
              <w:rFonts w:eastAsiaTheme="minorEastAsia"/>
              <w:noProof/>
              <w:sz w:val="22"/>
            </w:rPr>
          </w:pPr>
          <w:hyperlink w:anchor="_Toc68013431" w:history="1">
            <w:r w:rsidR="009D7A7E" w:rsidRPr="00FB55B2">
              <w:rPr>
                <w:rStyle w:val="Hyperlink"/>
                <w:rFonts w:ascii="Calibri Light" w:hAnsi="Calibri Light" w:cs="Calibri Light"/>
                <w:b/>
                <w:bCs/>
                <w:noProof/>
              </w:rPr>
              <w:t>Report:  Budget Summary by Fund Type</w:t>
            </w:r>
            <w:r w:rsidR="009D7A7E">
              <w:rPr>
                <w:noProof/>
                <w:webHidden/>
              </w:rPr>
              <w:tab/>
            </w:r>
            <w:r w:rsidR="009D7A7E">
              <w:rPr>
                <w:noProof/>
                <w:webHidden/>
              </w:rPr>
              <w:fldChar w:fldCharType="begin"/>
            </w:r>
            <w:r w:rsidR="009D7A7E">
              <w:rPr>
                <w:noProof/>
                <w:webHidden/>
              </w:rPr>
              <w:instrText xml:space="preserve"> PAGEREF _Toc68013431 \h </w:instrText>
            </w:r>
            <w:r w:rsidR="009D7A7E">
              <w:rPr>
                <w:noProof/>
                <w:webHidden/>
              </w:rPr>
            </w:r>
            <w:r w:rsidR="009D7A7E">
              <w:rPr>
                <w:noProof/>
                <w:webHidden/>
              </w:rPr>
              <w:fldChar w:fldCharType="separate"/>
            </w:r>
            <w:r w:rsidR="009D7A7E">
              <w:rPr>
                <w:noProof/>
                <w:webHidden/>
              </w:rPr>
              <w:t>2</w:t>
            </w:r>
            <w:r w:rsidR="009D7A7E">
              <w:rPr>
                <w:noProof/>
                <w:webHidden/>
              </w:rPr>
              <w:fldChar w:fldCharType="end"/>
            </w:r>
          </w:hyperlink>
        </w:p>
        <w:p w14:paraId="75F6492C" w14:textId="15CB14E2" w:rsidR="009D7A7E" w:rsidRDefault="00B8052B">
          <w:pPr>
            <w:pStyle w:val="TOC2"/>
            <w:tabs>
              <w:tab w:val="right" w:leader="dot" w:pos="9350"/>
            </w:tabs>
            <w:rPr>
              <w:rFonts w:eastAsiaTheme="minorEastAsia"/>
              <w:noProof/>
              <w:sz w:val="22"/>
            </w:rPr>
          </w:pPr>
          <w:hyperlink w:anchor="_Toc68013432" w:history="1">
            <w:r w:rsidR="009D7A7E" w:rsidRPr="00FB55B2">
              <w:rPr>
                <w:rStyle w:val="Hyperlink"/>
                <w:rFonts w:ascii="Calibri Light" w:hAnsi="Calibri Light" w:cs="Calibri Light"/>
                <w:b/>
                <w:bCs/>
                <w:noProof/>
              </w:rPr>
              <w:t>Report:  Deficit Summary Report</w:t>
            </w:r>
            <w:r w:rsidR="009D7A7E">
              <w:rPr>
                <w:noProof/>
                <w:webHidden/>
              </w:rPr>
              <w:tab/>
            </w:r>
            <w:r w:rsidR="009D7A7E">
              <w:rPr>
                <w:noProof/>
                <w:webHidden/>
              </w:rPr>
              <w:fldChar w:fldCharType="begin"/>
            </w:r>
            <w:r w:rsidR="009D7A7E">
              <w:rPr>
                <w:noProof/>
                <w:webHidden/>
              </w:rPr>
              <w:instrText xml:space="preserve"> PAGEREF _Toc68013432 \h </w:instrText>
            </w:r>
            <w:r w:rsidR="009D7A7E">
              <w:rPr>
                <w:noProof/>
                <w:webHidden/>
              </w:rPr>
            </w:r>
            <w:r w:rsidR="009D7A7E">
              <w:rPr>
                <w:noProof/>
                <w:webHidden/>
              </w:rPr>
              <w:fldChar w:fldCharType="separate"/>
            </w:r>
            <w:r w:rsidR="009D7A7E">
              <w:rPr>
                <w:noProof/>
                <w:webHidden/>
              </w:rPr>
              <w:t>4</w:t>
            </w:r>
            <w:r w:rsidR="009D7A7E">
              <w:rPr>
                <w:noProof/>
                <w:webHidden/>
              </w:rPr>
              <w:fldChar w:fldCharType="end"/>
            </w:r>
          </w:hyperlink>
        </w:p>
        <w:p w14:paraId="04621C24" w14:textId="223C1161" w:rsidR="009D7A7E" w:rsidRDefault="00B8052B">
          <w:pPr>
            <w:pStyle w:val="TOC2"/>
            <w:tabs>
              <w:tab w:val="right" w:leader="dot" w:pos="9350"/>
            </w:tabs>
            <w:rPr>
              <w:rFonts w:eastAsiaTheme="minorEastAsia"/>
              <w:noProof/>
              <w:sz w:val="22"/>
            </w:rPr>
          </w:pPr>
          <w:hyperlink w:anchor="_Toc68013433" w:history="1">
            <w:r w:rsidR="009D7A7E" w:rsidRPr="00FB55B2">
              <w:rPr>
                <w:rStyle w:val="Hyperlink"/>
                <w:rFonts w:ascii="Calibri Light" w:hAnsi="Calibri Light" w:cs="Calibri Light"/>
                <w:b/>
                <w:bCs/>
                <w:noProof/>
              </w:rPr>
              <w:t>Report:  Faculty Start-up Report</w:t>
            </w:r>
            <w:r w:rsidR="009D7A7E">
              <w:rPr>
                <w:noProof/>
                <w:webHidden/>
              </w:rPr>
              <w:tab/>
            </w:r>
            <w:r w:rsidR="009D7A7E">
              <w:rPr>
                <w:noProof/>
                <w:webHidden/>
              </w:rPr>
              <w:fldChar w:fldCharType="begin"/>
            </w:r>
            <w:r w:rsidR="009D7A7E">
              <w:rPr>
                <w:noProof/>
                <w:webHidden/>
              </w:rPr>
              <w:instrText xml:space="preserve"> PAGEREF _Toc68013433 \h </w:instrText>
            </w:r>
            <w:r w:rsidR="009D7A7E">
              <w:rPr>
                <w:noProof/>
                <w:webHidden/>
              </w:rPr>
            </w:r>
            <w:r w:rsidR="009D7A7E">
              <w:rPr>
                <w:noProof/>
                <w:webHidden/>
              </w:rPr>
              <w:fldChar w:fldCharType="separate"/>
            </w:r>
            <w:r w:rsidR="009D7A7E">
              <w:rPr>
                <w:noProof/>
                <w:webHidden/>
              </w:rPr>
              <w:t>5</w:t>
            </w:r>
            <w:r w:rsidR="009D7A7E">
              <w:rPr>
                <w:noProof/>
                <w:webHidden/>
              </w:rPr>
              <w:fldChar w:fldCharType="end"/>
            </w:r>
          </w:hyperlink>
        </w:p>
        <w:p w14:paraId="42DE4DFF" w14:textId="29563620" w:rsidR="009D7A7E" w:rsidRDefault="00B8052B">
          <w:pPr>
            <w:pStyle w:val="TOC2"/>
            <w:tabs>
              <w:tab w:val="right" w:leader="dot" w:pos="9350"/>
            </w:tabs>
            <w:rPr>
              <w:rFonts w:eastAsiaTheme="minorEastAsia"/>
              <w:noProof/>
              <w:sz w:val="22"/>
            </w:rPr>
          </w:pPr>
          <w:hyperlink w:anchor="_Toc68013434" w:history="1">
            <w:r w:rsidR="009D7A7E" w:rsidRPr="00FB55B2">
              <w:rPr>
                <w:rStyle w:val="Hyperlink"/>
                <w:rFonts w:ascii="Calibri Light" w:hAnsi="Calibri Light" w:cs="Calibri Light"/>
                <w:b/>
                <w:bCs/>
                <w:noProof/>
              </w:rPr>
              <w:t>Report:  Expenses By Activity Report</w:t>
            </w:r>
            <w:r w:rsidR="009D7A7E">
              <w:rPr>
                <w:noProof/>
                <w:webHidden/>
              </w:rPr>
              <w:tab/>
            </w:r>
            <w:r w:rsidR="009D7A7E">
              <w:rPr>
                <w:noProof/>
                <w:webHidden/>
              </w:rPr>
              <w:fldChar w:fldCharType="begin"/>
            </w:r>
            <w:r w:rsidR="009D7A7E">
              <w:rPr>
                <w:noProof/>
                <w:webHidden/>
              </w:rPr>
              <w:instrText xml:space="preserve"> PAGEREF _Toc68013434 \h </w:instrText>
            </w:r>
            <w:r w:rsidR="009D7A7E">
              <w:rPr>
                <w:noProof/>
                <w:webHidden/>
              </w:rPr>
            </w:r>
            <w:r w:rsidR="009D7A7E">
              <w:rPr>
                <w:noProof/>
                <w:webHidden/>
              </w:rPr>
              <w:fldChar w:fldCharType="separate"/>
            </w:r>
            <w:r w:rsidR="009D7A7E">
              <w:rPr>
                <w:noProof/>
                <w:webHidden/>
              </w:rPr>
              <w:t>6</w:t>
            </w:r>
            <w:r w:rsidR="009D7A7E">
              <w:rPr>
                <w:noProof/>
                <w:webHidden/>
              </w:rPr>
              <w:fldChar w:fldCharType="end"/>
            </w:r>
          </w:hyperlink>
        </w:p>
        <w:p w14:paraId="6562FCF6" w14:textId="7A9EAC55" w:rsidR="009D7A7E" w:rsidRDefault="00B8052B">
          <w:pPr>
            <w:pStyle w:val="TOC2"/>
            <w:tabs>
              <w:tab w:val="right" w:leader="dot" w:pos="9350"/>
            </w:tabs>
            <w:rPr>
              <w:rFonts w:eastAsiaTheme="minorEastAsia"/>
              <w:noProof/>
              <w:sz w:val="22"/>
            </w:rPr>
          </w:pPr>
          <w:hyperlink w:anchor="_Toc68013435" w:history="1">
            <w:r w:rsidR="009D7A7E" w:rsidRPr="00FB55B2">
              <w:rPr>
                <w:rStyle w:val="Hyperlink"/>
                <w:rFonts w:ascii="Calibri Light" w:hAnsi="Calibri Light" w:cs="Calibri Light"/>
                <w:b/>
                <w:bCs/>
                <w:noProof/>
              </w:rPr>
              <w:t>Report:  Monthly Summary</w:t>
            </w:r>
            <w:r w:rsidR="009D7A7E">
              <w:rPr>
                <w:noProof/>
                <w:webHidden/>
              </w:rPr>
              <w:tab/>
            </w:r>
            <w:r w:rsidR="009D7A7E">
              <w:rPr>
                <w:noProof/>
                <w:webHidden/>
              </w:rPr>
              <w:fldChar w:fldCharType="begin"/>
            </w:r>
            <w:r w:rsidR="009D7A7E">
              <w:rPr>
                <w:noProof/>
                <w:webHidden/>
              </w:rPr>
              <w:instrText xml:space="preserve"> PAGEREF _Toc68013435 \h </w:instrText>
            </w:r>
            <w:r w:rsidR="009D7A7E">
              <w:rPr>
                <w:noProof/>
                <w:webHidden/>
              </w:rPr>
            </w:r>
            <w:r w:rsidR="009D7A7E">
              <w:rPr>
                <w:noProof/>
                <w:webHidden/>
              </w:rPr>
              <w:fldChar w:fldCharType="separate"/>
            </w:r>
            <w:r w:rsidR="009D7A7E">
              <w:rPr>
                <w:noProof/>
                <w:webHidden/>
              </w:rPr>
              <w:t>7</w:t>
            </w:r>
            <w:r w:rsidR="009D7A7E">
              <w:rPr>
                <w:noProof/>
                <w:webHidden/>
              </w:rPr>
              <w:fldChar w:fldCharType="end"/>
            </w:r>
          </w:hyperlink>
        </w:p>
        <w:p w14:paraId="218F5497" w14:textId="3C0E4AD4" w:rsidR="009D7A7E" w:rsidRDefault="00B8052B">
          <w:pPr>
            <w:pStyle w:val="TOC2"/>
            <w:tabs>
              <w:tab w:val="right" w:leader="dot" w:pos="9350"/>
            </w:tabs>
            <w:rPr>
              <w:rFonts w:eastAsiaTheme="minorEastAsia"/>
              <w:noProof/>
              <w:sz w:val="22"/>
            </w:rPr>
          </w:pPr>
          <w:hyperlink w:anchor="_Toc68013436" w:history="1">
            <w:r w:rsidR="009D7A7E" w:rsidRPr="00FB55B2">
              <w:rPr>
                <w:rStyle w:val="Hyperlink"/>
                <w:rFonts w:ascii="Calibri Light" w:hAnsi="Calibri Light" w:cs="Calibri Light"/>
                <w:b/>
                <w:bCs/>
                <w:noProof/>
              </w:rPr>
              <w:t>Report:  Detail by COA Segment Report</w:t>
            </w:r>
            <w:r w:rsidR="009D7A7E">
              <w:rPr>
                <w:noProof/>
                <w:webHidden/>
              </w:rPr>
              <w:tab/>
            </w:r>
            <w:r w:rsidR="009D7A7E">
              <w:rPr>
                <w:noProof/>
                <w:webHidden/>
              </w:rPr>
              <w:fldChar w:fldCharType="begin"/>
            </w:r>
            <w:r w:rsidR="009D7A7E">
              <w:rPr>
                <w:noProof/>
                <w:webHidden/>
              </w:rPr>
              <w:instrText xml:space="preserve"> PAGEREF _Toc68013436 \h </w:instrText>
            </w:r>
            <w:r w:rsidR="009D7A7E">
              <w:rPr>
                <w:noProof/>
                <w:webHidden/>
              </w:rPr>
            </w:r>
            <w:r w:rsidR="009D7A7E">
              <w:rPr>
                <w:noProof/>
                <w:webHidden/>
              </w:rPr>
              <w:fldChar w:fldCharType="separate"/>
            </w:r>
            <w:r w:rsidR="009D7A7E">
              <w:rPr>
                <w:noProof/>
                <w:webHidden/>
              </w:rPr>
              <w:t>9</w:t>
            </w:r>
            <w:r w:rsidR="009D7A7E">
              <w:rPr>
                <w:noProof/>
                <w:webHidden/>
              </w:rPr>
              <w:fldChar w:fldCharType="end"/>
            </w:r>
          </w:hyperlink>
        </w:p>
        <w:p w14:paraId="12ACFBED" w14:textId="5C48F5D0" w:rsidR="009D7A7E" w:rsidRDefault="00B8052B">
          <w:pPr>
            <w:pStyle w:val="TOC2"/>
            <w:tabs>
              <w:tab w:val="right" w:leader="dot" w:pos="9350"/>
            </w:tabs>
            <w:rPr>
              <w:rFonts w:eastAsiaTheme="minorEastAsia"/>
              <w:noProof/>
              <w:sz w:val="22"/>
            </w:rPr>
          </w:pPr>
          <w:hyperlink w:anchor="_Toc68013437" w:history="1">
            <w:r w:rsidR="009D7A7E" w:rsidRPr="00FB55B2">
              <w:rPr>
                <w:rStyle w:val="Hyperlink"/>
                <w:rFonts w:ascii="Calibri Light" w:hAnsi="Calibri Light" w:cs="Calibri Light"/>
                <w:b/>
                <w:bCs/>
                <w:noProof/>
              </w:rPr>
              <w:t>Report:  Fund Balances Report</w:t>
            </w:r>
            <w:r w:rsidR="009D7A7E">
              <w:rPr>
                <w:noProof/>
                <w:webHidden/>
              </w:rPr>
              <w:tab/>
            </w:r>
            <w:r w:rsidR="009D7A7E">
              <w:rPr>
                <w:noProof/>
                <w:webHidden/>
              </w:rPr>
              <w:fldChar w:fldCharType="begin"/>
            </w:r>
            <w:r w:rsidR="009D7A7E">
              <w:rPr>
                <w:noProof/>
                <w:webHidden/>
              </w:rPr>
              <w:instrText xml:space="preserve"> PAGEREF _Toc68013437 \h </w:instrText>
            </w:r>
            <w:r w:rsidR="009D7A7E">
              <w:rPr>
                <w:noProof/>
                <w:webHidden/>
              </w:rPr>
            </w:r>
            <w:r w:rsidR="009D7A7E">
              <w:rPr>
                <w:noProof/>
                <w:webHidden/>
              </w:rPr>
              <w:fldChar w:fldCharType="separate"/>
            </w:r>
            <w:r w:rsidR="009D7A7E">
              <w:rPr>
                <w:noProof/>
                <w:webHidden/>
              </w:rPr>
              <w:t>11</w:t>
            </w:r>
            <w:r w:rsidR="009D7A7E">
              <w:rPr>
                <w:noProof/>
                <w:webHidden/>
              </w:rPr>
              <w:fldChar w:fldCharType="end"/>
            </w:r>
          </w:hyperlink>
        </w:p>
        <w:p w14:paraId="11496920" w14:textId="0E582B0C" w:rsidR="009D7A7E" w:rsidRDefault="00B8052B">
          <w:pPr>
            <w:pStyle w:val="TOC1"/>
            <w:tabs>
              <w:tab w:val="right" w:leader="dot" w:pos="9350"/>
            </w:tabs>
            <w:rPr>
              <w:rFonts w:eastAsiaTheme="minorEastAsia"/>
              <w:noProof/>
              <w:sz w:val="22"/>
            </w:rPr>
          </w:pPr>
          <w:hyperlink w:anchor="_Toc68013438" w:history="1">
            <w:r w:rsidR="009D7A7E" w:rsidRPr="00FB55B2">
              <w:rPr>
                <w:rStyle w:val="Hyperlink"/>
                <w:rFonts w:ascii="Calibri Light" w:hAnsi="Calibri Light" w:cs="Calibri Light"/>
                <w:b/>
                <w:bCs/>
                <w:noProof/>
              </w:rPr>
              <w:t>Folder: Security Reports</w:t>
            </w:r>
            <w:r w:rsidR="009D7A7E">
              <w:rPr>
                <w:noProof/>
                <w:webHidden/>
              </w:rPr>
              <w:tab/>
            </w:r>
            <w:r w:rsidR="009D7A7E">
              <w:rPr>
                <w:noProof/>
                <w:webHidden/>
              </w:rPr>
              <w:fldChar w:fldCharType="begin"/>
            </w:r>
            <w:r w:rsidR="009D7A7E">
              <w:rPr>
                <w:noProof/>
                <w:webHidden/>
              </w:rPr>
              <w:instrText xml:space="preserve"> PAGEREF _Toc68013438 \h </w:instrText>
            </w:r>
            <w:r w:rsidR="009D7A7E">
              <w:rPr>
                <w:noProof/>
                <w:webHidden/>
              </w:rPr>
            </w:r>
            <w:r w:rsidR="009D7A7E">
              <w:rPr>
                <w:noProof/>
                <w:webHidden/>
              </w:rPr>
              <w:fldChar w:fldCharType="separate"/>
            </w:r>
            <w:r w:rsidR="009D7A7E">
              <w:rPr>
                <w:noProof/>
                <w:webHidden/>
              </w:rPr>
              <w:t>13</w:t>
            </w:r>
            <w:r w:rsidR="009D7A7E">
              <w:rPr>
                <w:noProof/>
                <w:webHidden/>
              </w:rPr>
              <w:fldChar w:fldCharType="end"/>
            </w:r>
          </w:hyperlink>
        </w:p>
        <w:p w14:paraId="4852A2AD" w14:textId="058928B8" w:rsidR="009D7A7E" w:rsidRDefault="00B8052B">
          <w:pPr>
            <w:pStyle w:val="TOC2"/>
            <w:tabs>
              <w:tab w:val="right" w:leader="dot" w:pos="9350"/>
            </w:tabs>
            <w:rPr>
              <w:rFonts w:eastAsiaTheme="minorEastAsia"/>
              <w:noProof/>
              <w:sz w:val="22"/>
            </w:rPr>
          </w:pPr>
          <w:hyperlink w:anchor="_Toc68013439" w:history="1">
            <w:r w:rsidR="009D7A7E" w:rsidRPr="00FB55B2">
              <w:rPr>
                <w:rStyle w:val="Hyperlink"/>
                <w:rFonts w:ascii="Calibri Light" w:hAnsi="Calibri Light" w:cs="Calibri Light"/>
                <w:b/>
                <w:bCs/>
                <w:noProof/>
              </w:rPr>
              <w:t>Report:  GMAS Detail</w:t>
            </w:r>
            <w:r w:rsidR="009D7A7E">
              <w:rPr>
                <w:noProof/>
                <w:webHidden/>
              </w:rPr>
              <w:tab/>
            </w:r>
            <w:r w:rsidR="009D7A7E">
              <w:rPr>
                <w:noProof/>
                <w:webHidden/>
              </w:rPr>
              <w:fldChar w:fldCharType="begin"/>
            </w:r>
            <w:r w:rsidR="009D7A7E">
              <w:rPr>
                <w:noProof/>
                <w:webHidden/>
              </w:rPr>
              <w:instrText xml:space="preserve"> PAGEREF _Toc68013439 \h </w:instrText>
            </w:r>
            <w:r w:rsidR="009D7A7E">
              <w:rPr>
                <w:noProof/>
                <w:webHidden/>
              </w:rPr>
            </w:r>
            <w:r w:rsidR="009D7A7E">
              <w:rPr>
                <w:noProof/>
                <w:webHidden/>
              </w:rPr>
              <w:fldChar w:fldCharType="separate"/>
            </w:r>
            <w:r w:rsidR="009D7A7E">
              <w:rPr>
                <w:noProof/>
                <w:webHidden/>
              </w:rPr>
              <w:t>13</w:t>
            </w:r>
            <w:r w:rsidR="009D7A7E">
              <w:rPr>
                <w:noProof/>
                <w:webHidden/>
              </w:rPr>
              <w:fldChar w:fldCharType="end"/>
            </w:r>
          </w:hyperlink>
        </w:p>
        <w:p w14:paraId="2537AD94" w14:textId="17E491A9" w:rsidR="009D7A7E" w:rsidRDefault="00B8052B">
          <w:pPr>
            <w:pStyle w:val="TOC2"/>
            <w:tabs>
              <w:tab w:val="right" w:leader="dot" w:pos="9350"/>
            </w:tabs>
            <w:rPr>
              <w:rFonts w:eastAsiaTheme="minorEastAsia"/>
              <w:noProof/>
              <w:sz w:val="22"/>
            </w:rPr>
          </w:pPr>
          <w:hyperlink w:anchor="_Toc68013440" w:history="1">
            <w:r w:rsidR="009D7A7E" w:rsidRPr="00FB55B2">
              <w:rPr>
                <w:rStyle w:val="Hyperlink"/>
                <w:rFonts w:ascii="Calibri Light" w:hAnsi="Calibri Light" w:cs="Calibri Light"/>
                <w:b/>
                <w:bCs/>
                <w:noProof/>
              </w:rPr>
              <w:t>Report:  TL Group Approvers</w:t>
            </w:r>
            <w:r w:rsidR="009D7A7E">
              <w:rPr>
                <w:noProof/>
                <w:webHidden/>
              </w:rPr>
              <w:tab/>
            </w:r>
            <w:r w:rsidR="009D7A7E">
              <w:rPr>
                <w:noProof/>
                <w:webHidden/>
              </w:rPr>
              <w:fldChar w:fldCharType="begin"/>
            </w:r>
            <w:r w:rsidR="009D7A7E">
              <w:rPr>
                <w:noProof/>
                <w:webHidden/>
              </w:rPr>
              <w:instrText xml:space="preserve"> PAGEREF _Toc68013440 \h </w:instrText>
            </w:r>
            <w:r w:rsidR="009D7A7E">
              <w:rPr>
                <w:noProof/>
                <w:webHidden/>
              </w:rPr>
            </w:r>
            <w:r w:rsidR="009D7A7E">
              <w:rPr>
                <w:noProof/>
                <w:webHidden/>
              </w:rPr>
              <w:fldChar w:fldCharType="separate"/>
            </w:r>
            <w:r w:rsidR="009D7A7E">
              <w:rPr>
                <w:noProof/>
                <w:webHidden/>
              </w:rPr>
              <w:t>13</w:t>
            </w:r>
            <w:r w:rsidR="009D7A7E">
              <w:rPr>
                <w:noProof/>
                <w:webHidden/>
              </w:rPr>
              <w:fldChar w:fldCharType="end"/>
            </w:r>
          </w:hyperlink>
        </w:p>
        <w:p w14:paraId="640ABB5D" w14:textId="083FD44D" w:rsidR="009D7A7E" w:rsidRDefault="00B8052B">
          <w:pPr>
            <w:pStyle w:val="TOC2"/>
            <w:tabs>
              <w:tab w:val="right" w:leader="dot" w:pos="9350"/>
            </w:tabs>
            <w:rPr>
              <w:rFonts w:eastAsiaTheme="minorEastAsia"/>
              <w:noProof/>
              <w:sz w:val="22"/>
            </w:rPr>
          </w:pPr>
          <w:hyperlink w:anchor="_Toc68013441" w:history="1">
            <w:r w:rsidR="009D7A7E" w:rsidRPr="00FB55B2">
              <w:rPr>
                <w:rStyle w:val="Hyperlink"/>
                <w:rFonts w:ascii="Calibri Light" w:hAnsi="Calibri Light" w:cs="Calibri Light"/>
                <w:b/>
                <w:noProof/>
              </w:rPr>
              <w:t>Report:  PS Roles and Responsibilities</w:t>
            </w:r>
            <w:r w:rsidR="009D7A7E">
              <w:rPr>
                <w:noProof/>
                <w:webHidden/>
              </w:rPr>
              <w:tab/>
            </w:r>
            <w:r w:rsidR="009D7A7E">
              <w:rPr>
                <w:noProof/>
                <w:webHidden/>
              </w:rPr>
              <w:fldChar w:fldCharType="begin"/>
            </w:r>
            <w:r w:rsidR="009D7A7E">
              <w:rPr>
                <w:noProof/>
                <w:webHidden/>
              </w:rPr>
              <w:instrText xml:space="preserve"> PAGEREF _Toc68013441 \h </w:instrText>
            </w:r>
            <w:r w:rsidR="009D7A7E">
              <w:rPr>
                <w:noProof/>
                <w:webHidden/>
              </w:rPr>
            </w:r>
            <w:r w:rsidR="009D7A7E">
              <w:rPr>
                <w:noProof/>
                <w:webHidden/>
              </w:rPr>
              <w:fldChar w:fldCharType="separate"/>
            </w:r>
            <w:r w:rsidR="009D7A7E">
              <w:rPr>
                <w:noProof/>
                <w:webHidden/>
              </w:rPr>
              <w:t>14</w:t>
            </w:r>
            <w:r w:rsidR="009D7A7E">
              <w:rPr>
                <w:noProof/>
                <w:webHidden/>
              </w:rPr>
              <w:fldChar w:fldCharType="end"/>
            </w:r>
          </w:hyperlink>
        </w:p>
        <w:p w14:paraId="0AC2CC42" w14:textId="4DBD73C2" w:rsidR="009D7A7E" w:rsidRDefault="00B8052B">
          <w:pPr>
            <w:pStyle w:val="TOC2"/>
            <w:tabs>
              <w:tab w:val="right" w:leader="dot" w:pos="9350"/>
            </w:tabs>
            <w:rPr>
              <w:rFonts w:eastAsiaTheme="minorEastAsia"/>
              <w:noProof/>
              <w:sz w:val="22"/>
            </w:rPr>
          </w:pPr>
          <w:hyperlink w:anchor="_Toc68013442" w:history="1">
            <w:r w:rsidR="009D7A7E" w:rsidRPr="00FB55B2">
              <w:rPr>
                <w:rStyle w:val="Hyperlink"/>
                <w:rFonts w:ascii="Calibri Light" w:hAnsi="Calibri Light" w:cs="Calibri Light"/>
                <w:b/>
                <w:noProof/>
              </w:rPr>
              <w:t>Report:  Central and FAS Systems Roles and Responsibilities</w:t>
            </w:r>
            <w:r w:rsidR="009D7A7E">
              <w:rPr>
                <w:noProof/>
                <w:webHidden/>
              </w:rPr>
              <w:tab/>
            </w:r>
            <w:r w:rsidR="009D7A7E">
              <w:rPr>
                <w:noProof/>
                <w:webHidden/>
              </w:rPr>
              <w:fldChar w:fldCharType="begin"/>
            </w:r>
            <w:r w:rsidR="009D7A7E">
              <w:rPr>
                <w:noProof/>
                <w:webHidden/>
              </w:rPr>
              <w:instrText xml:space="preserve"> PAGEREF _Toc68013442 \h </w:instrText>
            </w:r>
            <w:r w:rsidR="009D7A7E">
              <w:rPr>
                <w:noProof/>
                <w:webHidden/>
              </w:rPr>
            </w:r>
            <w:r w:rsidR="009D7A7E">
              <w:rPr>
                <w:noProof/>
                <w:webHidden/>
              </w:rPr>
              <w:fldChar w:fldCharType="separate"/>
            </w:r>
            <w:r w:rsidR="009D7A7E">
              <w:rPr>
                <w:noProof/>
                <w:webHidden/>
              </w:rPr>
              <w:t>15</w:t>
            </w:r>
            <w:r w:rsidR="009D7A7E">
              <w:rPr>
                <w:noProof/>
                <w:webHidden/>
              </w:rPr>
              <w:fldChar w:fldCharType="end"/>
            </w:r>
          </w:hyperlink>
        </w:p>
        <w:p w14:paraId="6E22C1E9" w14:textId="5718FA81" w:rsidR="009D7A7E" w:rsidRDefault="00B8052B">
          <w:pPr>
            <w:pStyle w:val="TOC1"/>
            <w:tabs>
              <w:tab w:val="right" w:leader="dot" w:pos="9350"/>
            </w:tabs>
            <w:rPr>
              <w:rFonts w:eastAsiaTheme="minorEastAsia"/>
              <w:noProof/>
              <w:sz w:val="22"/>
            </w:rPr>
          </w:pPr>
          <w:hyperlink w:anchor="_Toc68013443" w:history="1">
            <w:r w:rsidR="009D7A7E" w:rsidRPr="00FB55B2">
              <w:rPr>
                <w:rStyle w:val="Hyperlink"/>
                <w:rFonts w:ascii="Calibri Light" w:hAnsi="Calibri Light" w:cs="Calibri Light"/>
                <w:b/>
                <w:bCs/>
                <w:noProof/>
              </w:rPr>
              <w:t>Folder: Audit Reports</w:t>
            </w:r>
            <w:r w:rsidR="009D7A7E">
              <w:rPr>
                <w:noProof/>
                <w:webHidden/>
              </w:rPr>
              <w:tab/>
            </w:r>
            <w:r w:rsidR="009D7A7E">
              <w:rPr>
                <w:noProof/>
                <w:webHidden/>
              </w:rPr>
              <w:fldChar w:fldCharType="begin"/>
            </w:r>
            <w:r w:rsidR="009D7A7E">
              <w:rPr>
                <w:noProof/>
                <w:webHidden/>
              </w:rPr>
              <w:instrText xml:space="preserve"> PAGEREF _Toc68013443 \h </w:instrText>
            </w:r>
            <w:r w:rsidR="009D7A7E">
              <w:rPr>
                <w:noProof/>
                <w:webHidden/>
              </w:rPr>
            </w:r>
            <w:r w:rsidR="009D7A7E">
              <w:rPr>
                <w:noProof/>
                <w:webHidden/>
              </w:rPr>
              <w:fldChar w:fldCharType="separate"/>
            </w:r>
            <w:r w:rsidR="009D7A7E">
              <w:rPr>
                <w:noProof/>
                <w:webHidden/>
              </w:rPr>
              <w:t>17</w:t>
            </w:r>
            <w:r w:rsidR="009D7A7E">
              <w:rPr>
                <w:noProof/>
                <w:webHidden/>
              </w:rPr>
              <w:fldChar w:fldCharType="end"/>
            </w:r>
          </w:hyperlink>
        </w:p>
        <w:p w14:paraId="467601DA" w14:textId="55BCA417" w:rsidR="009D7A7E" w:rsidRDefault="00B8052B">
          <w:pPr>
            <w:pStyle w:val="TOC2"/>
            <w:tabs>
              <w:tab w:val="right" w:leader="dot" w:pos="9350"/>
            </w:tabs>
            <w:rPr>
              <w:rFonts w:eastAsiaTheme="minorEastAsia"/>
              <w:noProof/>
              <w:sz w:val="22"/>
            </w:rPr>
          </w:pPr>
          <w:hyperlink w:anchor="_Toc68013444" w:history="1">
            <w:r w:rsidR="009D7A7E" w:rsidRPr="00FB55B2">
              <w:rPr>
                <w:rStyle w:val="Hyperlink"/>
                <w:rFonts w:ascii="Calibri Light" w:hAnsi="Calibri Light" w:cs="Calibri Light"/>
                <w:b/>
                <w:noProof/>
              </w:rPr>
              <w:t>Report:  Expired Confidentiality Agreements</w:t>
            </w:r>
            <w:r w:rsidR="009D7A7E">
              <w:rPr>
                <w:noProof/>
                <w:webHidden/>
              </w:rPr>
              <w:tab/>
            </w:r>
            <w:r w:rsidR="009D7A7E">
              <w:rPr>
                <w:noProof/>
                <w:webHidden/>
              </w:rPr>
              <w:fldChar w:fldCharType="begin"/>
            </w:r>
            <w:r w:rsidR="009D7A7E">
              <w:rPr>
                <w:noProof/>
                <w:webHidden/>
              </w:rPr>
              <w:instrText xml:space="preserve"> PAGEREF _Toc68013444 \h </w:instrText>
            </w:r>
            <w:r w:rsidR="009D7A7E">
              <w:rPr>
                <w:noProof/>
                <w:webHidden/>
              </w:rPr>
            </w:r>
            <w:r w:rsidR="009D7A7E">
              <w:rPr>
                <w:noProof/>
                <w:webHidden/>
              </w:rPr>
              <w:fldChar w:fldCharType="separate"/>
            </w:r>
            <w:r w:rsidR="009D7A7E">
              <w:rPr>
                <w:noProof/>
                <w:webHidden/>
              </w:rPr>
              <w:t>17</w:t>
            </w:r>
            <w:r w:rsidR="009D7A7E">
              <w:rPr>
                <w:noProof/>
                <w:webHidden/>
              </w:rPr>
              <w:fldChar w:fldCharType="end"/>
            </w:r>
          </w:hyperlink>
        </w:p>
        <w:p w14:paraId="3831EBED" w14:textId="43A7BE8E" w:rsidR="009D7A7E" w:rsidRDefault="00B8052B">
          <w:pPr>
            <w:pStyle w:val="TOC2"/>
            <w:tabs>
              <w:tab w:val="right" w:leader="dot" w:pos="9350"/>
            </w:tabs>
            <w:rPr>
              <w:rFonts w:eastAsiaTheme="minorEastAsia"/>
              <w:noProof/>
              <w:sz w:val="22"/>
            </w:rPr>
          </w:pPr>
          <w:hyperlink w:anchor="_Toc68013445" w:history="1">
            <w:r w:rsidR="009D7A7E" w:rsidRPr="00FB55B2">
              <w:rPr>
                <w:rStyle w:val="Hyperlink"/>
                <w:rFonts w:ascii="Calibri Light" w:hAnsi="Calibri Light" w:cs="Calibri Light"/>
                <w:b/>
                <w:noProof/>
              </w:rPr>
              <w:t>Report:  Phone Lines and Costing Report</w:t>
            </w:r>
            <w:r w:rsidR="009D7A7E">
              <w:rPr>
                <w:noProof/>
                <w:webHidden/>
              </w:rPr>
              <w:tab/>
            </w:r>
            <w:r w:rsidR="009D7A7E">
              <w:rPr>
                <w:noProof/>
                <w:webHidden/>
              </w:rPr>
              <w:fldChar w:fldCharType="begin"/>
            </w:r>
            <w:r w:rsidR="009D7A7E">
              <w:rPr>
                <w:noProof/>
                <w:webHidden/>
              </w:rPr>
              <w:instrText xml:space="preserve"> PAGEREF _Toc68013445 \h </w:instrText>
            </w:r>
            <w:r w:rsidR="009D7A7E">
              <w:rPr>
                <w:noProof/>
                <w:webHidden/>
              </w:rPr>
            </w:r>
            <w:r w:rsidR="009D7A7E">
              <w:rPr>
                <w:noProof/>
                <w:webHidden/>
              </w:rPr>
              <w:fldChar w:fldCharType="separate"/>
            </w:r>
            <w:r w:rsidR="009D7A7E">
              <w:rPr>
                <w:noProof/>
                <w:webHidden/>
              </w:rPr>
              <w:t>18</w:t>
            </w:r>
            <w:r w:rsidR="009D7A7E">
              <w:rPr>
                <w:noProof/>
                <w:webHidden/>
              </w:rPr>
              <w:fldChar w:fldCharType="end"/>
            </w:r>
          </w:hyperlink>
        </w:p>
        <w:p w14:paraId="6E34B3DE" w14:textId="71D3EC40" w:rsidR="009D7A7E" w:rsidRDefault="00B8052B">
          <w:pPr>
            <w:pStyle w:val="TOC1"/>
            <w:tabs>
              <w:tab w:val="right" w:leader="dot" w:pos="9350"/>
            </w:tabs>
            <w:rPr>
              <w:rFonts w:eastAsiaTheme="minorEastAsia"/>
              <w:noProof/>
              <w:sz w:val="22"/>
            </w:rPr>
          </w:pPr>
          <w:hyperlink w:anchor="_Toc68013446" w:history="1">
            <w:r w:rsidR="009D7A7E" w:rsidRPr="00FB55B2">
              <w:rPr>
                <w:rStyle w:val="Hyperlink"/>
                <w:rFonts w:ascii="Calibri Light" w:hAnsi="Calibri Light" w:cs="Calibri Light"/>
                <w:b/>
                <w:bCs/>
                <w:noProof/>
              </w:rPr>
              <w:t>Folder: Fund Reports</w:t>
            </w:r>
            <w:r w:rsidR="009D7A7E">
              <w:rPr>
                <w:noProof/>
                <w:webHidden/>
              </w:rPr>
              <w:tab/>
            </w:r>
            <w:r w:rsidR="009D7A7E">
              <w:rPr>
                <w:noProof/>
                <w:webHidden/>
              </w:rPr>
              <w:fldChar w:fldCharType="begin"/>
            </w:r>
            <w:r w:rsidR="009D7A7E">
              <w:rPr>
                <w:noProof/>
                <w:webHidden/>
              </w:rPr>
              <w:instrText xml:space="preserve"> PAGEREF _Toc68013446 \h </w:instrText>
            </w:r>
            <w:r w:rsidR="009D7A7E">
              <w:rPr>
                <w:noProof/>
                <w:webHidden/>
              </w:rPr>
            </w:r>
            <w:r w:rsidR="009D7A7E">
              <w:rPr>
                <w:noProof/>
                <w:webHidden/>
              </w:rPr>
              <w:fldChar w:fldCharType="separate"/>
            </w:r>
            <w:r w:rsidR="009D7A7E">
              <w:rPr>
                <w:noProof/>
                <w:webHidden/>
              </w:rPr>
              <w:t>20</w:t>
            </w:r>
            <w:r w:rsidR="009D7A7E">
              <w:rPr>
                <w:noProof/>
                <w:webHidden/>
              </w:rPr>
              <w:fldChar w:fldCharType="end"/>
            </w:r>
          </w:hyperlink>
        </w:p>
        <w:p w14:paraId="76E54481" w14:textId="5DA16F88" w:rsidR="009D7A7E" w:rsidRDefault="00B8052B">
          <w:pPr>
            <w:pStyle w:val="TOC2"/>
            <w:tabs>
              <w:tab w:val="right" w:leader="dot" w:pos="9350"/>
            </w:tabs>
            <w:rPr>
              <w:rFonts w:eastAsiaTheme="minorEastAsia"/>
              <w:noProof/>
              <w:sz w:val="22"/>
            </w:rPr>
          </w:pPr>
          <w:hyperlink w:anchor="_Toc68013447" w:history="1">
            <w:r w:rsidR="009D7A7E" w:rsidRPr="00FB55B2">
              <w:rPr>
                <w:rStyle w:val="Hyperlink"/>
                <w:rFonts w:ascii="Calibri Light" w:hAnsi="Calibri Light" w:cs="Calibri Light"/>
                <w:b/>
                <w:bCs/>
                <w:noProof/>
              </w:rPr>
              <w:t>Report:  Fund Terms</w:t>
            </w:r>
            <w:r w:rsidR="009D7A7E">
              <w:rPr>
                <w:noProof/>
                <w:webHidden/>
              </w:rPr>
              <w:tab/>
            </w:r>
            <w:r w:rsidR="009D7A7E">
              <w:rPr>
                <w:noProof/>
                <w:webHidden/>
              </w:rPr>
              <w:fldChar w:fldCharType="begin"/>
            </w:r>
            <w:r w:rsidR="009D7A7E">
              <w:rPr>
                <w:noProof/>
                <w:webHidden/>
              </w:rPr>
              <w:instrText xml:space="preserve"> PAGEREF _Toc68013447 \h </w:instrText>
            </w:r>
            <w:r w:rsidR="009D7A7E">
              <w:rPr>
                <w:noProof/>
                <w:webHidden/>
              </w:rPr>
            </w:r>
            <w:r w:rsidR="009D7A7E">
              <w:rPr>
                <w:noProof/>
                <w:webHidden/>
              </w:rPr>
              <w:fldChar w:fldCharType="separate"/>
            </w:r>
            <w:r w:rsidR="009D7A7E">
              <w:rPr>
                <w:noProof/>
                <w:webHidden/>
              </w:rPr>
              <w:t>20</w:t>
            </w:r>
            <w:r w:rsidR="009D7A7E">
              <w:rPr>
                <w:noProof/>
                <w:webHidden/>
              </w:rPr>
              <w:fldChar w:fldCharType="end"/>
            </w:r>
          </w:hyperlink>
        </w:p>
        <w:p w14:paraId="5482089D" w14:textId="07230BB4" w:rsidR="009D7A7E" w:rsidRDefault="00B8052B">
          <w:pPr>
            <w:pStyle w:val="TOC2"/>
            <w:tabs>
              <w:tab w:val="right" w:leader="dot" w:pos="9350"/>
            </w:tabs>
            <w:rPr>
              <w:rFonts w:eastAsiaTheme="minorEastAsia"/>
              <w:noProof/>
              <w:sz w:val="22"/>
            </w:rPr>
          </w:pPr>
          <w:hyperlink w:anchor="_Toc68013448" w:history="1">
            <w:r w:rsidR="009D7A7E" w:rsidRPr="00FB55B2">
              <w:rPr>
                <w:rStyle w:val="Hyperlink"/>
                <w:rFonts w:ascii="Calibri Light" w:hAnsi="Calibri Light" w:cs="Calibri Light"/>
                <w:b/>
                <w:bCs/>
                <w:noProof/>
              </w:rPr>
              <w:t>Report:  Gift Advices</w:t>
            </w:r>
            <w:r w:rsidR="009D7A7E">
              <w:rPr>
                <w:noProof/>
                <w:webHidden/>
              </w:rPr>
              <w:tab/>
            </w:r>
            <w:r w:rsidR="009D7A7E">
              <w:rPr>
                <w:noProof/>
                <w:webHidden/>
              </w:rPr>
              <w:fldChar w:fldCharType="begin"/>
            </w:r>
            <w:r w:rsidR="009D7A7E">
              <w:rPr>
                <w:noProof/>
                <w:webHidden/>
              </w:rPr>
              <w:instrText xml:space="preserve"> PAGEREF _Toc68013448 \h </w:instrText>
            </w:r>
            <w:r w:rsidR="009D7A7E">
              <w:rPr>
                <w:noProof/>
                <w:webHidden/>
              </w:rPr>
            </w:r>
            <w:r w:rsidR="009D7A7E">
              <w:rPr>
                <w:noProof/>
                <w:webHidden/>
              </w:rPr>
              <w:fldChar w:fldCharType="separate"/>
            </w:r>
            <w:r w:rsidR="009D7A7E">
              <w:rPr>
                <w:noProof/>
                <w:webHidden/>
              </w:rPr>
              <w:t>20</w:t>
            </w:r>
            <w:r w:rsidR="009D7A7E">
              <w:rPr>
                <w:noProof/>
                <w:webHidden/>
              </w:rPr>
              <w:fldChar w:fldCharType="end"/>
            </w:r>
          </w:hyperlink>
        </w:p>
        <w:p w14:paraId="1F9B538F" w14:textId="1B9163B3" w:rsidR="009D6B3B" w:rsidRPr="00AF36D6" w:rsidRDefault="009D6B3B">
          <w:pPr>
            <w:rPr>
              <w:rFonts w:ascii="Calibri Light" w:hAnsi="Calibri Light" w:cs="Calibri Light"/>
              <w:color w:val="FF0000"/>
              <w:sz w:val="22"/>
            </w:rPr>
          </w:pPr>
          <w:r w:rsidRPr="00AF36D6">
            <w:rPr>
              <w:rFonts w:ascii="Calibri Light" w:hAnsi="Calibri Light" w:cs="Calibri Light"/>
              <w:noProof/>
              <w:color w:val="FF0000"/>
              <w:sz w:val="22"/>
            </w:rPr>
            <w:fldChar w:fldCharType="end"/>
          </w:r>
        </w:p>
      </w:sdtContent>
    </w:sdt>
    <w:p w14:paraId="43B1F7E0" w14:textId="1D7F2039" w:rsidR="009D6B3B" w:rsidRPr="00AF36D6" w:rsidRDefault="009D6B3B">
      <w:pPr>
        <w:rPr>
          <w:rFonts w:ascii="Calibri Light" w:hAnsi="Calibri Light" w:cs="Calibri Light"/>
          <w:color w:val="FF0000"/>
          <w:sz w:val="22"/>
        </w:rPr>
      </w:pPr>
      <w:r w:rsidRPr="00AF36D6">
        <w:rPr>
          <w:rFonts w:ascii="Calibri Light" w:hAnsi="Calibri Light" w:cs="Calibri Light"/>
          <w:color w:val="FF0000"/>
          <w:sz w:val="22"/>
        </w:rPr>
        <w:br w:type="page"/>
      </w:r>
    </w:p>
    <w:p w14:paraId="05B382E7" w14:textId="5C947C1A" w:rsidR="00A13C2A" w:rsidRPr="00AF36D6" w:rsidRDefault="00A13C2A" w:rsidP="00A13C2A">
      <w:pPr>
        <w:pStyle w:val="Heading1"/>
        <w:rPr>
          <w:rFonts w:ascii="Calibri Light" w:hAnsi="Calibri Light" w:cs="Calibri Light"/>
          <w:b/>
          <w:bCs/>
          <w:color w:val="0070C0"/>
        </w:rPr>
      </w:pPr>
      <w:bookmarkStart w:id="0" w:name="_Toc68013430"/>
      <w:r w:rsidRPr="00AF36D6">
        <w:rPr>
          <w:rFonts w:ascii="Calibri Light" w:hAnsi="Calibri Light" w:cs="Calibri Light"/>
          <w:b/>
          <w:bCs/>
          <w:color w:val="0070C0"/>
        </w:rPr>
        <w:lastRenderedPageBreak/>
        <w:t>Folder: Detail Financial Reports</w:t>
      </w:r>
      <w:bookmarkEnd w:id="0"/>
    </w:p>
    <w:p w14:paraId="5A018ACD" w14:textId="77777777" w:rsidR="00670591" w:rsidRPr="00AF36D6" w:rsidRDefault="00670591" w:rsidP="00670591">
      <w:pPr>
        <w:spacing w:after="0" w:line="240" w:lineRule="auto"/>
        <w:rPr>
          <w:rFonts w:ascii="Calibri Light" w:hAnsi="Calibri Light" w:cs="Calibri Light"/>
          <w:b/>
          <w:bCs/>
          <w:szCs w:val="24"/>
        </w:rPr>
      </w:pPr>
      <w:r w:rsidRPr="00AF36D6">
        <w:rPr>
          <w:rFonts w:ascii="Calibri Light" w:hAnsi="Calibri Light" w:cs="Calibri Light"/>
          <w:b/>
          <w:bCs/>
          <w:szCs w:val="24"/>
        </w:rPr>
        <w:t>This folder has financial reports to aid departments and tubs in:</w:t>
      </w:r>
    </w:p>
    <w:p w14:paraId="0836AE19" w14:textId="77777777" w:rsidR="00670591" w:rsidRPr="00AF36D6" w:rsidRDefault="00670591" w:rsidP="00670591">
      <w:pPr>
        <w:pStyle w:val="ListParagraph"/>
        <w:numPr>
          <w:ilvl w:val="0"/>
          <w:numId w:val="16"/>
        </w:numPr>
        <w:spacing w:after="0" w:line="240" w:lineRule="auto"/>
        <w:rPr>
          <w:rFonts w:ascii="Calibri Light" w:hAnsi="Calibri Light" w:cs="Calibri Light"/>
          <w:szCs w:val="24"/>
        </w:rPr>
      </w:pPr>
      <w:r w:rsidRPr="00AF36D6">
        <w:rPr>
          <w:rFonts w:ascii="Calibri Light" w:hAnsi="Calibri Light" w:cs="Calibri Light"/>
          <w:szCs w:val="24"/>
        </w:rPr>
        <w:t>Understanding current fiscal year actuals</w:t>
      </w:r>
    </w:p>
    <w:p w14:paraId="34C19D78" w14:textId="77777777" w:rsidR="00670591" w:rsidRPr="00AF36D6" w:rsidRDefault="00670591" w:rsidP="00670591">
      <w:pPr>
        <w:pStyle w:val="ListParagraph"/>
        <w:numPr>
          <w:ilvl w:val="0"/>
          <w:numId w:val="16"/>
        </w:numPr>
        <w:spacing w:after="0" w:line="240" w:lineRule="auto"/>
        <w:rPr>
          <w:rFonts w:ascii="Calibri Light" w:hAnsi="Calibri Light" w:cs="Calibri Light"/>
          <w:szCs w:val="24"/>
        </w:rPr>
      </w:pPr>
      <w:r w:rsidRPr="00AF36D6">
        <w:rPr>
          <w:rFonts w:ascii="Calibri Light" w:hAnsi="Calibri Light" w:cs="Calibri Light"/>
          <w:szCs w:val="24"/>
        </w:rPr>
        <w:t>Understanding budget to actual comparisons</w:t>
      </w:r>
    </w:p>
    <w:p w14:paraId="02C2DAC4" w14:textId="77777777" w:rsidR="00670591" w:rsidRPr="00AF36D6" w:rsidRDefault="00670591" w:rsidP="00670591">
      <w:pPr>
        <w:pStyle w:val="ListParagraph"/>
        <w:numPr>
          <w:ilvl w:val="0"/>
          <w:numId w:val="16"/>
        </w:numPr>
        <w:spacing w:after="0" w:line="240" w:lineRule="auto"/>
        <w:rPr>
          <w:rFonts w:ascii="Calibri Light" w:hAnsi="Calibri Light" w:cs="Calibri Light"/>
          <w:szCs w:val="24"/>
        </w:rPr>
      </w:pPr>
      <w:r w:rsidRPr="00AF36D6">
        <w:rPr>
          <w:rFonts w:ascii="Calibri Light" w:hAnsi="Calibri Light" w:cs="Calibri Light"/>
          <w:szCs w:val="24"/>
        </w:rPr>
        <w:t>Preparing forecast and future year budgets</w:t>
      </w:r>
    </w:p>
    <w:p w14:paraId="084F4056" w14:textId="77777777" w:rsidR="00670591" w:rsidRPr="00AF36D6" w:rsidRDefault="00670591" w:rsidP="00670591">
      <w:pPr>
        <w:spacing w:after="0" w:line="240" w:lineRule="auto"/>
        <w:rPr>
          <w:rFonts w:ascii="Calibri Light" w:hAnsi="Calibri Light" w:cs="Calibri Light"/>
          <w:szCs w:val="24"/>
        </w:rPr>
      </w:pPr>
    </w:p>
    <w:p w14:paraId="6363E062" w14:textId="152BA642" w:rsidR="00670591" w:rsidRDefault="00670591" w:rsidP="00670591">
      <w:pPr>
        <w:spacing w:after="0" w:line="240" w:lineRule="auto"/>
        <w:rPr>
          <w:rFonts w:ascii="Calibri Light" w:hAnsi="Calibri Light" w:cs="Calibri Light"/>
          <w:szCs w:val="24"/>
        </w:rPr>
      </w:pPr>
      <w:r w:rsidRPr="00AF36D6">
        <w:rPr>
          <w:rFonts w:ascii="Calibri Light" w:hAnsi="Calibri Light" w:cs="Calibri Light"/>
          <w:szCs w:val="24"/>
        </w:rPr>
        <w:t>This folder is available for Affiliate and Department roles.  Access is not available to the Department-Lite role.</w:t>
      </w:r>
    </w:p>
    <w:p w14:paraId="4695DF3C" w14:textId="77777777" w:rsidR="001C19DD" w:rsidRPr="00AF36D6" w:rsidRDefault="001C19DD" w:rsidP="00670591">
      <w:pPr>
        <w:spacing w:after="0" w:line="240" w:lineRule="auto"/>
        <w:rPr>
          <w:rFonts w:ascii="Calibri Light" w:hAnsi="Calibri Light" w:cs="Calibri Light"/>
          <w:szCs w:val="24"/>
        </w:rPr>
      </w:pPr>
    </w:p>
    <w:p w14:paraId="0AF50A4B" w14:textId="51DB3878" w:rsidR="00E6200F" w:rsidRPr="00AF36D6" w:rsidRDefault="00E6200F" w:rsidP="00E6200F">
      <w:pPr>
        <w:pStyle w:val="Heading2"/>
        <w:spacing w:before="0" w:line="240" w:lineRule="auto"/>
        <w:rPr>
          <w:rFonts w:ascii="Calibri Light" w:hAnsi="Calibri Light" w:cs="Calibri Light"/>
          <w:b/>
          <w:bCs/>
        </w:rPr>
      </w:pPr>
      <w:bookmarkStart w:id="1" w:name="_Toc68013431"/>
      <w:r w:rsidRPr="00AF36D6">
        <w:rPr>
          <w:rFonts w:ascii="Calibri Light" w:hAnsi="Calibri Light" w:cs="Calibri Light"/>
          <w:b/>
          <w:bCs/>
        </w:rPr>
        <w:t>Report:  Budget Summary</w:t>
      </w:r>
      <w:r w:rsidR="00AF2F53">
        <w:rPr>
          <w:rFonts w:ascii="Calibri Light" w:hAnsi="Calibri Light" w:cs="Calibri Light"/>
          <w:b/>
          <w:bCs/>
        </w:rPr>
        <w:t xml:space="preserve"> by Fund Type</w:t>
      </w:r>
      <w:bookmarkEnd w:id="1"/>
    </w:p>
    <w:p w14:paraId="7598884E" w14:textId="77777777" w:rsidR="00E6200F" w:rsidRPr="00AF36D6" w:rsidRDefault="00E6200F" w:rsidP="00E6200F">
      <w:pPr>
        <w:spacing w:after="0" w:line="240" w:lineRule="auto"/>
        <w:rPr>
          <w:rFonts w:ascii="Calibri Light" w:hAnsi="Calibri Light" w:cs="Calibri Light"/>
          <w:b/>
          <w:bCs/>
        </w:rPr>
      </w:pPr>
      <w:bookmarkStart w:id="2" w:name="_Toc60839851"/>
      <w:r w:rsidRPr="00AF36D6">
        <w:rPr>
          <w:rFonts w:ascii="Calibri Light" w:hAnsi="Calibri Light" w:cs="Calibri Light"/>
          <w:b/>
          <w:bCs/>
        </w:rPr>
        <w:t>What does this report show</w:t>
      </w:r>
      <w:bookmarkEnd w:id="2"/>
      <w:r w:rsidRPr="00AF36D6">
        <w:rPr>
          <w:rFonts w:ascii="Calibri Light" w:hAnsi="Calibri Light" w:cs="Calibri Light"/>
          <w:b/>
          <w:bCs/>
        </w:rPr>
        <w:t>?</w:t>
      </w:r>
    </w:p>
    <w:p w14:paraId="77B206DA" w14:textId="77777777" w:rsidR="00E6200F" w:rsidRPr="00AF36D6" w:rsidRDefault="00E6200F" w:rsidP="00E6200F">
      <w:pPr>
        <w:numPr>
          <w:ilvl w:val="0"/>
          <w:numId w:val="17"/>
        </w:numPr>
        <w:spacing w:after="0" w:line="240" w:lineRule="auto"/>
        <w:rPr>
          <w:rFonts w:ascii="Calibri Light" w:hAnsi="Calibri Light" w:cs="Calibri Light"/>
          <w:sz w:val="22"/>
        </w:rPr>
      </w:pPr>
      <w:r w:rsidRPr="00AF36D6">
        <w:rPr>
          <w:rFonts w:ascii="Calibri Light" w:hAnsi="Calibri Light" w:cs="Calibri Light"/>
          <w:sz w:val="22"/>
        </w:rPr>
        <w:t>Income, expense, and non-operating account variances between actual, budget, and forecast throughout the fiscal year</w:t>
      </w:r>
    </w:p>
    <w:p w14:paraId="03BDD668" w14:textId="77777777" w:rsidR="00E6200F" w:rsidRPr="00AF36D6" w:rsidRDefault="00E6200F" w:rsidP="00E6200F">
      <w:pPr>
        <w:spacing w:after="0" w:line="240" w:lineRule="auto"/>
        <w:rPr>
          <w:rFonts w:ascii="Calibri Light" w:hAnsi="Calibri Light" w:cs="Calibri Light"/>
          <w:sz w:val="22"/>
        </w:rPr>
      </w:pPr>
      <w:bookmarkStart w:id="3" w:name="_Toc60839852"/>
    </w:p>
    <w:p w14:paraId="24D6F4FA" w14:textId="77777777" w:rsidR="00E6200F" w:rsidRPr="00AF36D6" w:rsidRDefault="00E6200F" w:rsidP="00E6200F">
      <w:pPr>
        <w:spacing w:after="0" w:line="240" w:lineRule="auto"/>
        <w:rPr>
          <w:rFonts w:ascii="Calibri Light" w:hAnsi="Calibri Light" w:cs="Calibri Light"/>
          <w:b/>
          <w:bCs/>
        </w:rPr>
      </w:pPr>
      <w:r w:rsidRPr="00AF36D6">
        <w:rPr>
          <w:rFonts w:ascii="Calibri Light" w:hAnsi="Calibri Light" w:cs="Calibri Light"/>
          <w:b/>
          <w:bCs/>
        </w:rPr>
        <w:t>Questions answered by the report</w:t>
      </w:r>
      <w:bookmarkEnd w:id="3"/>
      <w:r w:rsidRPr="00AF36D6">
        <w:rPr>
          <w:rFonts w:ascii="Calibri Light" w:hAnsi="Calibri Light" w:cs="Calibri Light"/>
          <w:b/>
          <w:bCs/>
        </w:rPr>
        <w:t>:</w:t>
      </w:r>
    </w:p>
    <w:p w14:paraId="38195DCD" w14:textId="77777777" w:rsidR="0027224F" w:rsidRPr="0027224F" w:rsidRDefault="0027224F" w:rsidP="0027224F">
      <w:pPr>
        <w:numPr>
          <w:ilvl w:val="0"/>
          <w:numId w:val="17"/>
        </w:numPr>
        <w:tabs>
          <w:tab w:val="num" w:pos="1440"/>
        </w:tabs>
        <w:spacing w:after="0" w:line="240" w:lineRule="auto"/>
        <w:rPr>
          <w:rFonts w:ascii="Calibri Light" w:hAnsi="Calibri Light" w:cs="Calibri Light"/>
          <w:sz w:val="22"/>
        </w:rPr>
      </w:pPr>
      <w:r w:rsidRPr="0027224F">
        <w:rPr>
          <w:rFonts w:ascii="Calibri Light" w:hAnsi="Calibri Light" w:cs="Calibri Light"/>
          <w:sz w:val="22"/>
        </w:rPr>
        <w:t>What variances exist between actuals and budget for each fund group (department subvention, other unrestricted, endowment, and gift)?</w:t>
      </w:r>
    </w:p>
    <w:p w14:paraId="40306534" w14:textId="77777777" w:rsidR="0027224F" w:rsidRPr="0027224F" w:rsidRDefault="0027224F" w:rsidP="0027224F">
      <w:pPr>
        <w:numPr>
          <w:ilvl w:val="0"/>
          <w:numId w:val="17"/>
        </w:numPr>
        <w:tabs>
          <w:tab w:val="num" w:pos="1440"/>
        </w:tabs>
        <w:spacing w:after="0" w:line="240" w:lineRule="auto"/>
        <w:rPr>
          <w:rFonts w:ascii="Calibri Light" w:hAnsi="Calibri Light" w:cs="Calibri Light"/>
          <w:sz w:val="22"/>
        </w:rPr>
      </w:pPr>
      <w:r w:rsidRPr="0027224F">
        <w:rPr>
          <w:rFonts w:ascii="Calibri Light" w:hAnsi="Calibri Light" w:cs="Calibri Light"/>
          <w:sz w:val="22"/>
        </w:rPr>
        <w:t>What variances exist between the budget currently being developed and the current year’s budget in total and by fund group?</w:t>
      </w:r>
    </w:p>
    <w:p w14:paraId="1BA74CAA" w14:textId="77777777" w:rsidR="0027224F" w:rsidRPr="0027224F" w:rsidRDefault="0027224F" w:rsidP="0027224F">
      <w:pPr>
        <w:numPr>
          <w:ilvl w:val="0"/>
          <w:numId w:val="17"/>
        </w:numPr>
        <w:tabs>
          <w:tab w:val="num" w:pos="1440"/>
        </w:tabs>
        <w:spacing w:after="0" w:line="240" w:lineRule="auto"/>
        <w:rPr>
          <w:rFonts w:ascii="Calibri Light" w:hAnsi="Calibri Light" w:cs="Calibri Light"/>
          <w:sz w:val="22"/>
        </w:rPr>
      </w:pPr>
      <w:r w:rsidRPr="0027224F">
        <w:rPr>
          <w:rFonts w:ascii="Calibri Light" w:hAnsi="Calibri Light" w:cs="Calibri Light"/>
          <w:sz w:val="22"/>
        </w:rPr>
        <w:t>Am I underspending in endowment compared to budget and overspending in department subvention?  If so, could I shift more of the department subvention expenses to endowment?</w:t>
      </w:r>
    </w:p>
    <w:p w14:paraId="7C34E840" w14:textId="77777777" w:rsidR="0027224F" w:rsidRPr="0027224F" w:rsidRDefault="0027224F" w:rsidP="0027224F">
      <w:pPr>
        <w:numPr>
          <w:ilvl w:val="0"/>
          <w:numId w:val="17"/>
        </w:numPr>
        <w:tabs>
          <w:tab w:val="num" w:pos="1440"/>
        </w:tabs>
        <w:spacing w:after="0" w:line="240" w:lineRule="auto"/>
        <w:rPr>
          <w:rFonts w:ascii="Calibri Light" w:hAnsi="Calibri Light" w:cs="Calibri Light"/>
          <w:sz w:val="22"/>
        </w:rPr>
      </w:pPr>
      <w:r w:rsidRPr="0027224F">
        <w:rPr>
          <w:rFonts w:ascii="Calibri Light" w:hAnsi="Calibri Light" w:cs="Calibri Light"/>
          <w:sz w:val="22"/>
        </w:rPr>
        <w:t>Fund Utilization (For endowment funds, the fund utilization calculation is the sum of total expenses and non-operating activity divided by total income. For unrestricted and gift funds, the fund utilization calculation is the sum of total expenses and non-operating activity divided by the sum of the beginning balance and total income.):  What percentage of my unrestricted and restricted funds am I utilizing?  If I am using less of the restricted funds available than in previous years, why?  Are my expenses simply decreasing or could I be using more restricted resources and shifting more of my administrative expenses supported by department subvention to restricted resources?</w:t>
      </w:r>
    </w:p>
    <w:p w14:paraId="14BEDEEE" w14:textId="77777777" w:rsidR="0027224F" w:rsidRDefault="0027224F" w:rsidP="0027224F">
      <w:pPr>
        <w:numPr>
          <w:ilvl w:val="0"/>
          <w:numId w:val="17"/>
        </w:numPr>
        <w:tabs>
          <w:tab w:val="num" w:pos="1440"/>
        </w:tabs>
        <w:spacing w:after="0" w:line="240" w:lineRule="auto"/>
        <w:rPr>
          <w:rFonts w:ascii="Calibri Light" w:hAnsi="Calibri Light" w:cs="Calibri Light"/>
          <w:sz w:val="22"/>
        </w:rPr>
      </w:pPr>
      <w:r w:rsidRPr="0027224F">
        <w:rPr>
          <w:rFonts w:ascii="Calibri Light" w:hAnsi="Calibri Light" w:cs="Calibri Light"/>
          <w:sz w:val="22"/>
        </w:rPr>
        <w:t>% of Total Expenses:  For total personnel and non-personnel expenses, how much is funded by each fund group?   Am I budgeting spending less of a portion of my total expenses than actuals or than in the previous budget on restricted resources or more on department subvention?  If so, what is driving this?</w:t>
      </w:r>
    </w:p>
    <w:p w14:paraId="0D273AC7" w14:textId="2E53C97C" w:rsidR="0059344D" w:rsidRPr="0027224F" w:rsidRDefault="003066D3" w:rsidP="0027224F">
      <w:pPr>
        <w:numPr>
          <w:ilvl w:val="0"/>
          <w:numId w:val="17"/>
        </w:numPr>
        <w:tabs>
          <w:tab w:val="num" w:pos="1440"/>
        </w:tabs>
        <w:spacing w:after="0" w:line="240" w:lineRule="auto"/>
        <w:rPr>
          <w:rFonts w:ascii="Calibri Light" w:hAnsi="Calibri Light" w:cs="Calibri Light"/>
          <w:sz w:val="22"/>
        </w:rPr>
      </w:pPr>
      <w:r>
        <w:rPr>
          <w:rFonts w:ascii="Calibri Light" w:hAnsi="Calibri Light" w:cs="Calibri Light"/>
          <w:sz w:val="22"/>
        </w:rPr>
        <w:t xml:space="preserve">What if I want to drill deeper into the detail of this report to see what is going on?  </w:t>
      </w:r>
      <w:r w:rsidR="000F6EBE">
        <w:rPr>
          <w:rFonts w:ascii="Calibri Light" w:hAnsi="Calibri Light" w:cs="Calibri Light"/>
          <w:sz w:val="22"/>
        </w:rPr>
        <w:t xml:space="preserve">Run the Detail by COA </w:t>
      </w:r>
      <w:r w:rsidR="00831BDF">
        <w:rPr>
          <w:rFonts w:ascii="Calibri Light" w:hAnsi="Calibri Light" w:cs="Calibri Light"/>
          <w:sz w:val="22"/>
        </w:rPr>
        <w:t xml:space="preserve">Segment Report and </w:t>
      </w:r>
      <w:r w:rsidR="00E47059">
        <w:rPr>
          <w:rFonts w:ascii="Calibri Light" w:hAnsi="Calibri Light" w:cs="Calibri Light"/>
          <w:sz w:val="22"/>
        </w:rPr>
        <w:t xml:space="preserve">view the details for </w:t>
      </w:r>
      <w:r w:rsidR="00032D0C">
        <w:rPr>
          <w:rFonts w:ascii="Calibri Light" w:hAnsi="Calibri Light" w:cs="Calibri Light"/>
          <w:sz w:val="22"/>
        </w:rPr>
        <w:t xml:space="preserve">historical </w:t>
      </w:r>
      <w:r w:rsidR="00E47059">
        <w:rPr>
          <w:rFonts w:ascii="Calibri Light" w:hAnsi="Calibri Light" w:cs="Calibri Light"/>
          <w:sz w:val="22"/>
        </w:rPr>
        <w:t xml:space="preserve">actuals, </w:t>
      </w:r>
      <w:r w:rsidR="00032D0C">
        <w:rPr>
          <w:rFonts w:ascii="Calibri Light" w:hAnsi="Calibri Light" w:cs="Calibri Light"/>
          <w:sz w:val="22"/>
        </w:rPr>
        <w:t xml:space="preserve">actuals year to date, </w:t>
      </w:r>
      <w:r w:rsidR="00955EC3">
        <w:rPr>
          <w:rFonts w:ascii="Calibri Light" w:hAnsi="Calibri Light" w:cs="Calibri Light"/>
          <w:sz w:val="22"/>
        </w:rPr>
        <w:t xml:space="preserve">budget, current year forecast, and </w:t>
      </w:r>
      <w:r w:rsidR="0065183E">
        <w:rPr>
          <w:rFonts w:ascii="Calibri Light" w:hAnsi="Calibri Light" w:cs="Calibri Light"/>
          <w:sz w:val="22"/>
        </w:rPr>
        <w:t>next fiscal year’s budg</w:t>
      </w:r>
      <w:r w:rsidR="00B024E7">
        <w:rPr>
          <w:rFonts w:ascii="Calibri Light" w:hAnsi="Calibri Light" w:cs="Calibri Light"/>
          <w:sz w:val="22"/>
        </w:rPr>
        <w:t>et.</w:t>
      </w:r>
    </w:p>
    <w:p w14:paraId="5126BC79" w14:textId="77777777" w:rsidR="00E6200F" w:rsidRPr="00AF36D6" w:rsidRDefault="00E6200F" w:rsidP="00E6200F">
      <w:pPr>
        <w:spacing w:after="0" w:line="240" w:lineRule="auto"/>
        <w:ind w:left="1080"/>
        <w:rPr>
          <w:rFonts w:ascii="Calibri Light" w:hAnsi="Calibri Light" w:cs="Calibri Light"/>
          <w:sz w:val="22"/>
        </w:rPr>
      </w:pPr>
    </w:p>
    <w:p w14:paraId="56194E77" w14:textId="77777777" w:rsidR="00E6200F" w:rsidRPr="00AF36D6" w:rsidRDefault="00E6200F" w:rsidP="00E6200F">
      <w:pPr>
        <w:spacing w:after="0" w:line="240" w:lineRule="auto"/>
        <w:rPr>
          <w:rFonts w:ascii="Calibri Light" w:hAnsi="Calibri Light" w:cs="Calibri Light"/>
          <w:b/>
          <w:bCs/>
        </w:rPr>
      </w:pPr>
      <w:bookmarkStart w:id="4" w:name="_Toc60839853"/>
      <w:r w:rsidRPr="00AF36D6">
        <w:rPr>
          <w:rFonts w:ascii="Calibri Light" w:hAnsi="Calibri Light" w:cs="Calibri Light"/>
          <w:b/>
          <w:bCs/>
        </w:rPr>
        <w:t>Prompts and parameter filters</w:t>
      </w:r>
      <w:bookmarkEnd w:id="4"/>
      <w:r w:rsidRPr="00AF36D6">
        <w:rPr>
          <w:rFonts w:ascii="Calibri Light" w:hAnsi="Calibri Light" w:cs="Calibri Light"/>
          <w:b/>
          <w:bCs/>
        </w:rPr>
        <w:t>:</w:t>
      </w:r>
    </w:p>
    <w:tbl>
      <w:tblPr>
        <w:tblStyle w:val="TableGrid"/>
        <w:tblW w:w="9360" w:type="dxa"/>
        <w:tblInd w:w="-5" w:type="dxa"/>
        <w:tblLook w:val="04A0" w:firstRow="1" w:lastRow="0" w:firstColumn="1" w:lastColumn="0" w:noHBand="0" w:noVBand="1"/>
      </w:tblPr>
      <w:tblGrid>
        <w:gridCol w:w="3870"/>
        <w:gridCol w:w="5490"/>
      </w:tblGrid>
      <w:tr w:rsidR="00E6200F" w:rsidRPr="00AF36D6" w14:paraId="276EE4A2" w14:textId="77777777" w:rsidTr="00D2796D">
        <w:trPr>
          <w:trHeight w:val="245"/>
        </w:trPr>
        <w:tc>
          <w:tcPr>
            <w:tcW w:w="3870" w:type="dxa"/>
          </w:tcPr>
          <w:p w14:paraId="23E40346" w14:textId="77777777" w:rsidR="00E6200F" w:rsidRPr="00AF36D6" w:rsidRDefault="00E6200F" w:rsidP="00D2796D">
            <w:pPr>
              <w:rPr>
                <w:rFonts w:ascii="Calibri Light" w:hAnsi="Calibri Light" w:cs="Calibri Light"/>
                <w:b/>
                <w:bCs/>
                <w:sz w:val="20"/>
                <w:szCs w:val="20"/>
              </w:rPr>
            </w:pPr>
            <w:r w:rsidRPr="00AF36D6">
              <w:rPr>
                <w:rFonts w:ascii="Calibri Light" w:hAnsi="Calibri Light" w:cs="Calibri Light"/>
                <w:b/>
                <w:bCs/>
                <w:sz w:val="20"/>
                <w:szCs w:val="20"/>
              </w:rPr>
              <w:t>Selection Criteria</w:t>
            </w:r>
          </w:p>
        </w:tc>
        <w:tc>
          <w:tcPr>
            <w:tcW w:w="5490" w:type="dxa"/>
          </w:tcPr>
          <w:p w14:paraId="7D5E5850" w14:textId="77777777" w:rsidR="00E6200F" w:rsidRPr="00AF36D6" w:rsidRDefault="00E6200F" w:rsidP="00D2796D">
            <w:pPr>
              <w:rPr>
                <w:rFonts w:ascii="Calibri Light" w:hAnsi="Calibri Light" w:cs="Calibri Light"/>
                <w:b/>
                <w:bCs/>
                <w:sz w:val="20"/>
                <w:szCs w:val="20"/>
              </w:rPr>
            </w:pPr>
            <w:r w:rsidRPr="00AF36D6">
              <w:rPr>
                <w:rFonts w:ascii="Calibri Light" w:hAnsi="Calibri Light" w:cs="Calibri Light"/>
                <w:b/>
                <w:bCs/>
                <w:sz w:val="20"/>
                <w:szCs w:val="20"/>
              </w:rPr>
              <w:t>Description</w:t>
            </w:r>
          </w:p>
        </w:tc>
      </w:tr>
      <w:tr w:rsidR="00E6200F" w:rsidRPr="00AF36D6" w14:paraId="341A02CE" w14:textId="77777777" w:rsidTr="00D2796D">
        <w:trPr>
          <w:trHeight w:val="245"/>
        </w:trPr>
        <w:tc>
          <w:tcPr>
            <w:tcW w:w="3870" w:type="dxa"/>
            <w:vAlign w:val="center"/>
          </w:tcPr>
          <w:p w14:paraId="6445E029" w14:textId="77777777" w:rsidR="00E6200F" w:rsidRPr="00AF36D6" w:rsidRDefault="00E6200F" w:rsidP="00D2796D">
            <w:pPr>
              <w:rPr>
                <w:rFonts w:ascii="Calibri Light" w:hAnsi="Calibri Light" w:cs="Calibri Light"/>
                <w:sz w:val="20"/>
                <w:szCs w:val="20"/>
              </w:rPr>
            </w:pPr>
            <w:r w:rsidRPr="00AF36D6">
              <w:rPr>
                <w:rFonts w:ascii="Calibri Light" w:hAnsi="Calibri Light" w:cs="Calibri Light"/>
                <w:sz w:val="20"/>
                <w:szCs w:val="20"/>
              </w:rPr>
              <w:t>Budget Type</w:t>
            </w:r>
          </w:p>
        </w:tc>
        <w:tc>
          <w:tcPr>
            <w:tcW w:w="5490" w:type="dxa"/>
            <w:vAlign w:val="center"/>
          </w:tcPr>
          <w:p w14:paraId="16256901" w14:textId="77777777" w:rsidR="005724BE" w:rsidRPr="005724BE" w:rsidRDefault="005668DA" w:rsidP="005724BE">
            <w:pPr>
              <w:rPr>
                <w:rFonts w:ascii="Calibri Light" w:hAnsi="Calibri Light" w:cs="Calibri Light"/>
                <w:sz w:val="20"/>
                <w:szCs w:val="20"/>
              </w:rPr>
            </w:pPr>
            <w:r>
              <w:rPr>
                <w:rFonts w:ascii="Calibri Light" w:hAnsi="Calibri Light" w:cs="Calibri Light"/>
                <w:sz w:val="20"/>
                <w:szCs w:val="20"/>
              </w:rPr>
              <w:t>Operating</w:t>
            </w:r>
            <w:r w:rsidR="005724BE" w:rsidRPr="005724BE">
              <w:rPr>
                <w:rFonts w:ascii="Calibri Light" w:hAnsi="Calibri Light" w:cs="Calibri Light"/>
                <w:sz w:val="20"/>
                <w:szCs w:val="20"/>
              </w:rPr>
              <w:t xml:space="preserve"> Budget - Next Fiscal Year Operating Budget copied to GL</w:t>
            </w:r>
          </w:p>
          <w:p w14:paraId="3439FD57" w14:textId="77777777" w:rsidR="005724BE" w:rsidRPr="005724BE" w:rsidRDefault="005668DA" w:rsidP="005724BE">
            <w:pPr>
              <w:rPr>
                <w:rFonts w:ascii="Calibri Light" w:hAnsi="Calibri Light" w:cs="Calibri Light"/>
                <w:sz w:val="20"/>
                <w:szCs w:val="20"/>
              </w:rPr>
            </w:pPr>
            <w:r>
              <w:rPr>
                <w:rFonts w:ascii="Calibri Light" w:hAnsi="Calibri Light" w:cs="Calibri Light"/>
                <w:sz w:val="20"/>
                <w:szCs w:val="20"/>
              </w:rPr>
              <w:t xml:space="preserve">Corporation </w:t>
            </w:r>
            <w:r w:rsidR="005724BE" w:rsidRPr="005724BE">
              <w:rPr>
                <w:rFonts w:ascii="Calibri Light" w:hAnsi="Calibri Light" w:cs="Calibri Light"/>
                <w:sz w:val="20"/>
                <w:szCs w:val="20"/>
              </w:rPr>
              <w:t>Budget - Next Fiscal Year Corporation Budget</w:t>
            </w:r>
          </w:p>
          <w:p w14:paraId="67B55F68" w14:textId="2FB8D25D" w:rsidR="00D1620D" w:rsidRPr="00AF36D6" w:rsidRDefault="005724BE" w:rsidP="00D2796D">
            <w:pPr>
              <w:rPr>
                <w:rFonts w:ascii="Calibri Light" w:hAnsi="Calibri Light" w:cs="Calibri Light"/>
                <w:sz w:val="20"/>
                <w:szCs w:val="20"/>
              </w:rPr>
            </w:pPr>
            <w:r w:rsidRPr="005724BE">
              <w:rPr>
                <w:rFonts w:ascii="Calibri Light" w:hAnsi="Calibri Light" w:cs="Calibri Light"/>
                <w:sz w:val="20"/>
                <w:szCs w:val="20"/>
              </w:rPr>
              <w:t>HUBS</w:t>
            </w:r>
            <w:r w:rsidR="005668DA">
              <w:rPr>
                <w:rFonts w:ascii="Calibri Light" w:hAnsi="Calibri Light" w:cs="Calibri Light"/>
                <w:sz w:val="20"/>
                <w:szCs w:val="20"/>
              </w:rPr>
              <w:t xml:space="preserve"> Plan </w:t>
            </w:r>
            <w:proofErr w:type="spellStart"/>
            <w:r w:rsidRPr="005724BE">
              <w:rPr>
                <w:rFonts w:ascii="Calibri Light" w:hAnsi="Calibri Light" w:cs="Calibri Light"/>
                <w:sz w:val="20"/>
                <w:szCs w:val="20"/>
              </w:rPr>
              <w:t>Wkg</w:t>
            </w:r>
            <w:proofErr w:type="spellEnd"/>
            <w:r w:rsidRPr="005724BE">
              <w:rPr>
                <w:rFonts w:ascii="Calibri Light" w:hAnsi="Calibri Light" w:cs="Calibri Light"/>
                <w:sz w:val="20"/>
                <w:szCs w:val="20"/>
              </w:rPr>
              <w:t xml:space="preserve">- Budget - Next Fiscal Year </w:t>
            </w:r>
            <w:r w:rsidR="005668DA">
              <w:rPr>
                <w:rFonts w:ascii="Calibri Light" w:hAnsi="Calibri Light" w:cs="Calibri Light"/>
                <w:sz w:val="20"/>
                <w:szCs w:val="20"/>
              </w:rPr>
              <w:t>Working</w:t>
            </w:r>
            <w:r w:rsidRPr="005724BE">
              <w:rPr>
                <w:rFonts w:ascii="Calibri Light" w:hAnsi="Calibri Light" w:cs="Calibri Light"/>
                <w:sz w:val="20"/>
                <w:szCs w:val="20"/>
              </w:rPr>
              <w:t xml:space="preserve"> Budget in HUBS (NFY Plan Working)</w:t>
            </w:r>
          </w:p>
        </w:tc>
      </w:tr>
      <w:tr w:rsidR="00E6200F" w:rsidRPr="00AF36D6" w14:paraId="55ABDC81" w14:textId="77777777" w:rsidTr="00D2796D">
        <w:trPr>
          <w:trHeight w:val="245"/>
        </w:trPr>
        <w:tc>
          <w:tcPr>
            <w:tcW w:w="3870" w:type="dxa"/>
            <w:vAlign w:val="center"/>
          </w:tcPr>
          <w:p w14:paraId="64EA737F" w14:textId="77777777" w:rsidR="00E6200F" w:rsidRPr="00AF36D6" w:rsidRDefault="00E6200F" w:rsidP="00D2796D">
            <w:pPr>
              <w:rPr>
                <w:rFonts w:ascii="Calibri Light" w:hAnsi="Calibri Light" w:cs="Calibri Light"/>
                <w:sz w:val="20"/>
                <w:szCs w:val="20"/>
              </w:rPr>
            </w:pPr>
            <w:r w:rsidRPr="00AF36D6">
              <w:rPr>
                <w:rFonts w:ascii="Calibri Light" w:hAnsi="Calibri Light" w:cs="Calibri Light"/>
                <w:sz w:val="20"/>
                <w:szCs w:val="20"/>
              </w:rPr>
              <w:t>Forecast Type</w:t>
            </w:r>
          </w:p>
        </w:tc>
        <w:tc>
          <w:tcPr>
            <w:tcW w:w="5490" w:type="dxa"/>
            <w:vAlign w:val="center"/>
          </w:tcPr>
          <w:p w14:paraId="6EC77629" w14:textId="77777777" w:rsidR="00D05BC2" w:rsidRPr="00D05BC2" w:rsidRDefault="00D05BC2" w:rsidP="00D05BC2">
            <w:pPr>
              <w:rPr>
                <w:rFonts w:ascii="Calibri Light" w:hAnsi="Calibri Light" w:cs="Calibri Light"/>
                <w:sz w:val="20"/>
                <w:szCs w:val="20"/>
              </w:rPr>
            </w:pPr>
            <w:r w:rsidRPr="00D05BC2">
              <w:rPr>
                <w:rFonts w:ascii="Calibri Light" w:hAnsi="Calibri Light" w:cs="Calibri Light"/>
                <w:sz w:val="20"/>
                <w:szCs w:val="20"/>
              </w:rPr>
              <w:t xml:space="preserve">Q1 </w:t>
            </w:r>
            <w:r w:rsidR="005668DA">
              <w:rPr>
                <w:rFonts w:ascii="Calibri Light" w:hAnsi="Calibri Light" w:cs="Calibri Light"/>
                <w:sz w:val="20"/>
                <w:szCs w:val="20"/>
              </w:rPr>
              <w:t xml:space="preserve">Forecast </w:t>
            </w:r>
            <w:r w:rsidRPr="00D05BC2">
              <w:rPr>
                <w:rFonts w:ascii="Calibri Light" w:hAnsi="Calibri Light" w:cs="Calibri Light"/>
                <w:sz w:val="20"/>
                <w:szCs w:val="20"/>
              </w:rPr>
              <w:t>- Multi Year Financial Plan Forecast submission</w:t>
            </w:r>
          </w:p>
          <w:p w14:paraId="750CF289" w14:textId="77777777" w:rsidR="00D05BC2" w:rsidRPr="00D05BC2" w:rsidRDefault="000C5BC4" w:rsidP="00D05BC2">
            <w:pPr>
              <w:rPr>
                <w:rFonts w:ascii="Calibri Light" w:hAnsi="Calibri Light" w:cs="Calibri Light"/>
                <w:sz w:val="20"/>
                <w:szCs w:val="20"/>
              </w:rPr>
            </w:pPr>
            <w:r>
              <w:rPr>
                <w:rFonts w:ascii="Calibri Light" w:hAnsi="Calibri Light" w:cs="Calibri Light"/>
                <w:sz w:val="20"/>
                <w:szCs w:val="20"/>
              </w:rPr>
              <w:t xml:space="preserve">Q2 </w:t>
            </w:r>
            <w:r w:rsidR="00D05BC2" w:rsidRPr="00D05BC2">
              <w:rPr>
                <w:rFonts w:ascii="Calibri Light" w:hAnsi="Calibri Light" w:cs="Calibri Light"/>
                <w:sz w:val="20"/>
                <w:szCs w:val="20"/>
              </w:rPr>
              <w:t xml:space="preserve">Forecast - </w:t>
            </w:r>
            <w:r>
              <w:rPr>
                <w:rFonts w:ascii="Calibri Light" w:hAnsi="Calibri Light" w:cs="Calibri Light"/>
                <w:sz w:val="20"/>
                <w:szCs w:val="20"/>
              </w:rPr>
              <w:t>Local</w:t>
            </w:r>
            <w:r w:rsidR="00D05BC2" w:rsidRPr="00D05BC2">
              <w:rPr>
                <w:rFonts w:ascii="Calibri Light" w:hAnsi="Calibri Light" w:cs="Calibri Light"/>
                <w:sz w:val="20"/>
                <w:szCs w:val="20"/>
              </w:rPr>
              <w:t xml:space="preserve"> - Current Year</w:t>
            </w:r>
            <w:r>
              <w:rPr>
                <w:rFonts w:ascii="Calibri Light" w:hAnsi="Calibri Light" w:cs="Calibri Light"/>
                <w:sz w:val="20"/>
                <w:szCs w:val="20"/>
              </w:rPr>
              <w:t xml:space="preserve"> Q2</w:t>
            </w:r>
            <w:r w:rsidR="00D05BC2" w:rsidRPr="00D05BC2">
              <w:rPr>
                <w:rFonts w:ascii="Calibri Light" w:hAnsi="Calibri Light" w:cs="Calibri Light"/>
                <w:sz w:val="20"/>
                <w:szCs w:val="20"/>
              </w:rPr>
              <w:t xml:space="preserve"> Forecast submission in HUBS</w:t>
            </w:r>
          </w:p>
          <w:p w14:paraId="0CC1647D" w14:textId="77777777" w:rsidR="00D05BC2" w:rsidRPr="00D05BC2" w:rsidRDefault="00D05BC2" w:rsidP="00D05BC2">
            <w:pPr>
              <w:rPr>
                <w:rFonts w:ascii="Calibri Light" w:hAnsi="Calibri Light" w:cs="Calibri Light"/>
                <w:sz w:val="20"/>
                <w:szCs w:val="20"/>
              </w:rPr>
            </w:pPr>
            <w:r w:rsidRPr="00D05BC2">
              <w:rPr>
                <w:rFonts w:ascii="Calibri Light" w:hAnsi="Calibri Light" w:cs="Calibri Light"/>
                <w:sz w:val="20"/>
                <w:szCs w:val="20"/>
              </w:rPr>
              <w:t>Q2 Forecast - Current Year Q2 Forecast copied to General Ledger</w:t>
            </w:r>
          </w:p>
          <w:p w14:paraId="7238C67B" w14:textId="77777777" w:rsidR="00D05BC2" w:rsidRPr="00D05BC2" w:rsidRDefault="000C5BC4" w:rsidP="00D05BC2">
            <w:pPr>
              <w:rPr>
                <w:rFonts w:ascii="Calibri Light" w:hAnsi="Calibri Light" w:cs="Calibri Light"/>
                <w:sz w:val="20"/>
                <w:szCs w:val="20"/>
              </w:rPr>
            </w:pPr>
            <w:r>
              <w:rPr>
                <w:rFonts w:ascii="Calibri Light" w:hAnsi="Calibri Light" w:cs="Calibri Light"/>
                <w:sz w:val="20"/>
                <w:szCs w:val="20"/>
              </w:rPr>
              <w:lastRenderedPageBreak/>
              <w:t xml:space="preserve">Q3 </w:t>
            </w:r>
            <w:r w:rsidR="00D05BC2" w:rsidRPr="00D05BC2">
              <w:rPr>
                <w:rFonts w:ascii="Calibri Light" w:hAnsi="Calibri Light" w:cs="Calibri Light"/>
                <w:sz w:val="20"/>
                <w:szCs w:val="20"/>
              </w:rPr>
              <w:t>Forecast - Current Year Q3 Forecast submission in HUBS</w:t>
            </w:r>
          </w:p>
          <w:p w14:paraId="115DC71A" w14:textId="072349EF" w:rsidR="00E6200F" w:rsidRPr="00AF36D6" w:rsidRDefault="00D05BC2" w:rsidP="00D2796D">
            <w:pPr>
              <w:rPr>
                <w:rFonts w:ascii="Calibri Light" w:hAnsi="Calibri Light" w:cs="Calibri Light"/>
                <w:sz w:val="20"/>
                <w:szCs w:val="20"/>
              </w:rPr>
            </w:pPr>
            <w:r w:rsidRPr="00D05BC2">
              <w:rPr>
                <w:rFonts w:ascii="Calibri Light" w:hAnsi="Calibri Light" w:cs="Calibri Light"/>
                <w:sz w:val="20"/>
                <w:szCs w:val="20"/>
              </w:rPr>
              <w:t xml:space="preserve">HUBS Plan </w:t>
            </w:r>
            <w:proofErr w:type="spellStart"/>
            <w:r w:rsidRPr="00D05BC2">
              <w:rPr>
                <w:rFonts w:ascii="Calibri Light" w:hAnsi="Calibri Light" w:cs="Calibri Light"/>
                <w:sz w:val="20"/>
                <w:szCs w:val="20"/>
              </w:rPr>
              <w:t>Wkg</w:t>
            </w:r>
            <w:proofErr w:type="spellEnd"/>
            <w:r w:rsidRPr="00D05BC2">
              <w:rPr>
                <w:rFonts w:ascii="Calibri Light" w:hAnsi="Calibri Light" w:cs="Calibri Light"/>
                <w:sz w:val="20"/>
                <w:szCs w:val="20"/>
              </w:rPr>
              <w:t xml:space="preserve"> – Forecast - Current Fiscal Year </w:t>
            </w:r>
            <w:r w:rsidR="000C5BC4">
              <w:rPr>
                <w:rFonts w:ascii="Calibri Light" w:hAnsi="Calibri Light" w:cs="Calibri Light"/>
                <w:sz w:val="20"/>
                <w:szCs w:val="20"/>
              </w:rPr>
              <w:t>Working</w:t>
            </w:r>
            <w:r w:rsidRPr="00D05BC2">
              <w:rPr>
                <w:rFonts w:ascii="Calibri Light" w:hAnsi="Calibri Light" w:cs="Calibri Light"/>
                <w:sz w:val="20"/>
                <w:szCs w:val="20"/>
              </w:rPr>
              <w:t xml:space="preserve"> Forecast in HUBS (CFY Plan Working)</w:t>
            </w:r>
          </w:p>
        </w:tc>
      </w:tr>
      <w:tr w:rsidR="00E6200F" w:rsidRPr="00AF36D6" w14:paraId="719A0B22" w14:textId="77777777" w:rsidTr="00D2796D">
        <w:trPr>
          <w:trHeight w:val="245"/>
        </w:trPr>
        <w:tc>
          <w:tcPr>
            <w:tcW w:w="3870" w:type="dxa"/>
            <w:vAlign w:val="center"/>
          </w:tcPr>
          <w:p w14:paraId="3D371336" w14:textId="77777777" w:rsidR="00E6200F" w:rsidRPr="00AF36D6" w:rsidRDefault="00E6200F" w:rsidP="00D2796D">
            <w:pPr>
              <w:rPr>
                <w:rFonts w:ascii="Calibri Light" w:hAnsi="Calibri Light" w:cs="Calibri Light"/>
                <w:sz w:val="20"/>
                <w:szCs w:val="20"/>
              </w:rPr>
            </w:pPr>
            <w:r w:rsidRPr="00AF36D6">
              <w:rPr>
                <w:rFonts w:ascii="Calibri Light" w:hAnsi="Calibri Light" w:cs="Calibri Light"/>
                <w:sz w:val="20"/>
                <w:szCs w:val="20"/>
              </w:rPr>
              <w:lastRenderedPageBreak/>
              <w:t>Period</w:t>
            </w:r>
          </w:p>
        </w:tc>
        <w:tc>
          <w:tcPr>
            <w:tcW w:w="5490" w:type="dxa"/>
            <w:vAlign w:val="center"/>
          </w:tcPr>
          <w:p w14:paraId="04E8CA00" w14:textId="07160F9B" w:rsidR="00E6200F" w:rsidRPr="00AF36D6" w:rsidRDefault="00E6200F" w:rsidP="00D2796D">
            <w:pPr>
              <w:rPr>
                <w:rFonts w:ascii="Calibri Light" w:hAnsi="Calibri Light" w:cs="Calibri Light"/>
                <w:sz w:val="20"/>
                <w:szCs w:val="20"/>
              </w:rPr>
            </w:pPr>
            <w:r w:rsidRPr="00AF36D6">
              <w:rPr>
                <w:rFonts w:ascii="Calibri Light" w:hAnsi="Calibri Light" w:cs="Calibri Light"/>
                <w:sz w:val="20"/>
                <w:szCs w:val="20"/>
              </w:rPr>
              <w:t>User selected Month for YTD Actuals</w:t>
            </w:r>
            <w:r w:rsidR="00861D7A">
              <w:rPr>
                <w:rFonts w:ascii="Calibri Light" w:hAnsi="Calibri Light" w:cs="Calibri Light"/>
                <w:sz w:val="20"/>
                <w:szCs w:val="20"/>
              </w:rPr>
              <w:t xml:space="preserve"> including June of PFY</w:t>
            </w:r>
          </w:p>
        </w:tc>
      </w:tr>
      <w:tr w:rsidR="00E6200F" w:rsidRPr="00AF36D6" w14:paraId="1361BB01" w14:textId="77777777" w:rsidTr="00D2796D">
        <w:trPr>
          <w:trHeight w:val="245"/>
        </w:trPr>
        <w:tc>
          <w:tcPr>
            <w:tcW w:w="3870" w:type="dxa"/>
            <w:vAlign w:val="center"/>
          </w:tcPr>
          <w:p w14:paraId="3DAA0CD7" w14:textId="77777777" w:rsidR="00E6200F" w:rsidRPr="00AF36D6" w:rsidRDefault="00E6200F" w:rsidP="00D2796D">
            <w:pPr>
              <w:rPr>
                <w:rFonts w:ascii="Calibri Light" w:hAnsi="Calibri Light" w:cs="Calibri Light"/>
                <w:sz w:val="20"/>
                <w:szCs w:val="20"/>
              </w:rPr>
            </w:pPr>
            <w:r w:rsidRPr="00AF36D6">
              <w:rPr>
                <w:rFonts w:ascii="Calibri Light" w:hAnsi="Calibri Light" w:cs="Calibri Light"/>
                <w:sz w:val="20"/>
                <w:szCs w:val="20"/>
              </w:rPr>
              <w:t>Tub /Division / Department /Org</w:t>
            </w:r>
          </w:p>
        </w:tc>
        <w:tc>
          <w:tcPr>
            <w:tcW w:w="5490" w:type="dxa"/>
            <w:vAlign w:val="center"/>
          </w:tcPr>
          <w:p w14:paraId="3FBB66C0" w14:textId="1B9AB24F" w:rsidR="00E6200F" w:rsidRPr="00AF36D6" w:rsidRDefault="00E6200F" w:rsidP="00D2796D">
            <w:pPr>
              <w:rPr>
                <w:rFonts w:ascii="Calibri Light" w:hAnsi="Calibri Light" w:cs="Calibri Light"/>
                <w:sz w:val="20"/>
                <w:szCs w:val="20"/>
              </w:rPr>
            </w:pPr>
            <w:r w:rsidRPr="00AF36D6">
              <w:rPr>
                <w:rFonts w:ascii="Calibri Light" w:hAnsi="Calibri Light" w:cs="Calibri Light"/>
                <w:sz w:val="20"/>
                <w:szCs w:val="20"/>
              </w:rPr>
              <w:t>Defaults to the user permissions (Mega Org or Org). If user access is more than one Department, defaults to All and user needs to select Department</w:t>
            </w:r>
          </w:p>
        </w:tc>
      </w:tr>
      <w:tr w:rsidR="00E6200F" w:rsidRPr="00AF36D6" w14:paraId="7C84ABD7" w14:textId="77777777" w:rsidTr="00D2796D">
        <w:trPr>
          <w:trHeight w:val="245"/>
        </w:trPr>
        <w:tc>
          <w:tcPr>
            <w:tcW w:w="3870" w:type="dxa"/>
            <w:vAlign w:val="center"/>
          </w:tcPr>
          <w:p w14:paraId="274FD461" w14:textId="74616979" w:rsidR="00E6200F" w:rsidRPr="00AF36D6" w:rsidRDefault="00B42D9F" w:rsidP="00D2796D">
            <w:pPr>
              <w:rPr>
                <w:rFonts w:ascii="Calibri Light" w:hAnsi="Calibri Light" w:cs="Calibri Light"/>
                <w:sz w:val="20"/>
                <w:szCs w:val="20"/>
              </w:rPr>
            </w:pPr>
            <w:r w:rsidRPr="00AF36D6">
              <w:rPr>
                <w:rFonts w:ascii="Calibri Light" w:hAnsi="Calibri Light" w:cs="Calibri Light"/>
                <w:sz w:val="20"/>
                <w:szCs w:val="20"/>
              </w:rPr>
              <w:t>Fund</w:t>
            </w:r>
            <w:r>
              <w:rPr>
                <w:rFonts w:ascii="Calibri Light" w:hAnsi="Calibri Light" w:cs="Calibri Light"/>
                <w:sz w:val="20"/>
                <w:szCs w:val="20"/>
              </w:rPr>
              <w:t xml:space="preserve"> Type</w:t>
            </w:r>
          </w:p>
        </w:tc>
        <w:tc>
          <w:tcPr>
            <w:tcW w:w="5490" w:type="dxa"/>
            <w:vAlign w:val="center"/>
          </w:tcPr>
          <w:p w14:paraId="3C935DDD" w14:textId="69882D71" w:rsidR="00E6200F" w:rsidRPr="00AF36D6" w:rsidRDefault="00B42D9F" w:rsidP="00D2796D">
            <w:pPr>
              <w:rPr>
                <w:rFonts w:ascii="Calibri Light" w:hAnsi="Calibri Light" w:cs="Calibri Light"/>
                <w:sz w:val="20"/>
                <w:szCs w:val="20"/>
              </w:rPr>
            </w:pPr>
            <w:r>
              <w:rPr>
                <w:rFonts w:ascii="Calibri Light" w:hAnsi="Calibri Light" w:cs="Calibri Light"/>
                <w:sz w:val="20"/>
                <w:szCs w:val="20"/>
              </w:rPr>
              <w:t>Individual Fund Type or group (e.g. Operating Funds)</w:t>
            </w:r>
          </w:p>
        </w:tc>
      </w:tr>
      <w:tr w:rsidR="00E6200F" w:rsidRPr="00AF36D6" w14:paraId="0062C763" w14:textId="77777777" w:rsidTr="00D2796D">
        <w:trPr>
          <w:trHeight w:val="230"/>
        </w:trPr>
        <w:tc>
          <w:tcPr>
            <w:tcW w:w="3870" w:type="dxa"/>
            <w:vAlign w:val="center"/>
          </w:tcPr>
          <w:p w14:paraId="08C15F07" w14:textId="77777777" w:rsidR="00E6200F" w:rsidRPr="00AF36D6" w:rsidRDefault="00E6200F" w:rsidP="00D2796D">
            <w:pPr>
              <w:rPr>
                <w:rFonts w:ascii="Calibri Light" w:hAnsi="Calibri Light" w:cs="Calibri Light"/>
                <w:sz w:val="20"/>
                <w:szCs w:val="20"/>
              </w:rPr>
            </w:pPr>
            <w:r w:rsidRPr="00AF36D6">
              <w:rPr>
                <w:rFonts w:ascii="Calibri Light" w:hAnsi="Calibri Light" w:cs="Calibri Light"/>
                <w:sz w:val="20"/>
                <w:szCs w:val="20"/>
              </w:rPr>
              <w:t>Control by</w:t>
            </w:r>
          </w:p>
        </w:tc>
        <w:tc>
          <w:tcPr>
            <w:tcW w:w="5490" w:type="dxa"/>
            <w:vAlign w:val="center"/>
          </w:tcPr>
          <w:p w14:paraId="7D675632" w14:textId="581841B0" w:rsidR="00E6200F" w:rsidRPr="00AF36D6" w:rsidRDefault="0027377B" w:rsidP="00D2796D">
            <w:pPr>
              <w:rPr>
                <w:rFonts w:ascii="Calibri Light" w:hAnsi="Calibri Light" w:cs="Calibri Light"/>
                <w:sz w:val="20"/>
                <w:szCs w:val="20"/>
              </w:rPr>
            </w:pPr>
            <w:r>
              <w:rPr>
                <w:rFonts w:ascii="Segoe UI" w:hAnsi="Segoe UI" w:cs="Segoe UI"/>
                <w:color w:val="262626"/>
                <w:sz w:val="17"/>
                <w:szCs w:val="17"/>
                <w:shd w:val="clear" w:color="auto" w:fill="FFFFFF"/>
              </w:rPr>
              <w:t>Separate activity funded and/or budgeted by a department and activity funded/budgeted centrally or by the Dean.</w:t>
            </w:r>
          </w:p>
        </w:tc>
      </w:tr>
      <w:tr w:rsidR="00EF5753" w:rsidRPr="00AF36D6" w14:paraId="5163BD21" w14:textId="77777777" w:rsidTr="00D2796D">
        <w:trPr>
          <w:trHeight w:val="230"/>
        </w:trPr>
        <w:tc>
          <w:tcPr>
            <w:tcW w:w="3870" w:type="dxa"/>
            <w:vAlign w:val="center"/>
          </w:tcPr>
          <w:p w14:paraId="3D3532C1" w14:textId="41C69EDF" w:rsidR="00EF5753" w:rsidRPr="00AF36D6" w:rsidRDefault="00083FC6" w:rsidP="00D2796D">
            <w:pPr>
              <w:rPr>
                <w:rFonts w:ascii="Calibri Light" w:hAnsi="Calibri Light" w:cs="Calibri Light"/>
                <w:sz w:val="20"/>
                <w:szCs w:val="20"/>
              </w:rPr>
            </w:pPr>
            <w:r>
              <w:rPr>
                <w:rFonts w:ascii="Calibri Light" w:hAnsi="Calibri Light" w:cs="Calibri Light"/>
                <w:sz w:val="20"/>
                <w:szCs w:val="20"/>
              </w:rPr>
              <w:t>Report Format</w:t>
            </w:r>
          </w:p>
        </w:tc>
        <w:tc>
          <w:tcPr>
            <w:tcW w:w="5490" w:type="dxa"/>
            <w:vAlign w:val="center"/>
          </w:tcPr>
          <w:p w14:paraId="3CE8FDF7" w14:textId="703FDC54" w:rsidR="00EF5753" w:rsidRDefault="00083FC6" w:rsidP="00D2796D">
            <w:pPr>
              <w:rPr>
                <w:rFonts w:ascii="Segoe UI" w:hAnsi="Segoe UI" w:cs="Segoe UI"/>
                <w:color w:val="262626"/>
                <w:sz w:val="17"/>
                <w:szCs w:val="17"/>
                <w:shd w:val="clear" w:color="auto" w:fill="FFFFFF"/>
              </w:rPr>
            </w:pPr>
            <w:r>
              <w:rPr>
                <w:rFonts w:ascii="Segoe UI" w:hAnsi="Segoe UI" w:cs="Segoe UI"/>
                <w:color w:val="262626"/>
                <w:sz w:val="17"/>
                <w:szCs w:val="17"/>
                <w:shd w:val="clear" w:color="auto" w:fill="FFFFFF"/>
              </w:rPr>
              <w:t>PDF or XLSX</w:t>
            </w:r>
          </w:p>
        </w:tc>
      </w:tr>
    </w:tbl>
    <w:p w14:paraId="6887C0F5" w14:textId="77777777" w:rsidR="00E6200F" w:rsidRPr="00AF36D6" w:rsidRDefault="00E6200F" w:rsidP="00E6200F">
      <w:pPr>
        <w:spacing w:after="0" w:line="240" w:lineRule="auto"/>
        <w:rPr>
          <w:rFonts w:ascii="Calibri Light" w:hAnsi="Calibri Light" w:cs="Calibri Light"/>
          <w:sz w:val="22"/>
        </w:rPr>
      </w:pPr>
      <w:bookmarkStart w:id="5" w:name="_Toc60839854"/>
    </w:p>
    <w:p w14:paraId="3B026659" w14:textId="77777777" w:rsidR="00E6200F" w:rsidRPr="00AF36D6" w:rsidRDefault="00E6200F" w:rsidP="00E6200F">
      <w:pPr>
        <w:spacing w:after="0" w:line="240" w:lineRule="auto"/>
        <w:rPr>
          <w:rFonts w:ascii="Calibri Light" w:hAnsi="Calibri Light" w:cs="Calibri Light"/>
          <w:b/>
          <w:bCs/>
        </w:rPr>
      </w:pPr>
      <w:r w:rsidRPr="00AF36D6">
        <w:rPr>
          <w:rFonts w:ascii="Calibri Light" w:hAnsi="Calibri Light" w:cs="Calibri Light"/>
          <w:b/>
          <w:bCs/>
        </w:rPr>
        <w:t>Understanding output</w:t>
      </w:r>
      <w:bookmarkEnd w:id="5"/>
      <w:r w:rsidRPr="00AF36D6">
        <w:rPr>
          <w:rFonts w:ascii="Calibri Light" w:hAnsi="Calibri Light" w:cs="Calibri Light"/>
          <w:b/>
          <w:bCs/>
        </w:rPr>
        <w:t>:</w:t>
      </w:r>
    </w:p>
    <w:tbl>
      <w:tblPr>
        <w:tblStyle w:val="TableGrid"/>
        <w:tblW w:w="9360" w:type="dxa"/>
        <w:jc w:val="center"/>
        <w:tblLook w:val="04A0" w:firstRow="1" w:lastRow="0" w:firstColumn="1" w:lastColumn="0" w:noHBand="0" w:noVBand="1"/>
      </w:tblPr>
      <w:tblGrid>
        <w:gridCol w:w="3888"/>
        <w:gridCol w:w="5472"/>
      </w:tblGrid>
      <w:tr w:rsidR="00E6200F" w:rsidRPr="00AF36D6" w14:paraId="75C6E504" w14:textId="77777777" w:rsidTr="00640B48">
        <w:trPr>
          <w:jc w:val="center"/>
        </w:trPr>
        <w:tc>
          <w:tcPr>
            <w:tcW w:w="3888" w:type="dxa"/>
          </w:tcPr>
          <w:p w14:paraId="661D4969" w14:textId="77777777" w:rsidR="00E6200F" w:rsidRPr="00AF36D6" w:rsidRDefault="00E6200F" w:rsidP="00D2796D">
            <w:pPr>
              <w:rPr>
                <w:rFonts w:ascii="Calibri Light" w:hAnsi="Calibri Light" w:cs="Calibri Light"/>
                <w:b/>
                <w:bCs/>
                <w:sz w:val="20"/>
                <w:szCs w:val="20"/>
              </w:rPr>
            </w:pPr>
            <w:r w:rsidRPr="00AF36D6">
              <w:rPr>
                <w:rFonts w:ascii="Calibri Light" w:hAnsi="Calibri Light" w:cs="Calibri Light"/>
                <w:b/>
                <w:bCs/>
                <w:sz w:val="20"/>
                <w:szCs w:val="20"/>
              </w:rPr>
              <w:t>Column</w:t>
            </w:r>
          </w:p>
        </w:tc>
        <w:tc>
          <w:tcPr>
            <w:tcW w:w="5472" w:type="dxa"/>
          </w:tcPr>
          <w:p w14:paraId="0C961C43" w14:textId="77777777" w:rsidR="00E6200F" w:rsidRPr="00AF36D6" w:rsidRDefault="00E6200F" w:rsidP="00D2796D">
            <w:pPr>
              <w:rPr>
                <w:rFonts w:ascii="Calibri Light" w:hAnsi="Calibri Light" w:cs="Calibri Light"/>
                <w:b/>
                <w:bCs/>
                <w:sz w:val="20"/>
                <w:szCs w:val="20"/>
              </w:rPr>
            </w:pPr>
            <w:r w:rsidRPr="00AF36D6">
              <w:rPr>
                <w:rFonts w:ascii="Calibri Light" w:hAnsi="Calibri Light" w:cs="Calibri Light"/>
                <w:b/>
                <w:bCs/>
                <w:sz w:val="20"/>
                <w:szCs w:val="20"/>
              </w:rPr>
              <w:t>Description</w:t>
            </w:r>
          </w:p>
        </w:tc>
      </w:tr>
      <w:tr w:rsidR="00E6200F" w:rsidRPr="00AF36D6" w14:paraId="39EFC772" w14:textId="77777777" w:rsidTr="00640B48">
        <w:trPr>
          <w:jc w:val="center"/>
        </w:trPr>
        <w:tc>
          <w:tcPr>
            <w:tcW w:w="3888" w:type="dxa"/>
            <w:vAlign w:val="center"/>
          </w:tcPr>
          <w:p w14:paraId="6A4CD0DF" w14:textId="77777777" w:rsidR="00E6200F" w:rsidRPr="00AF36D6" w:rsidRDefault="00E6200F" w:rsidP="00D2796D">
            <w:pPr>
              <w:rPr>
                <w:rFonts w:ascii="Calibri Light" w:hAnsi="Calibri Light" w:cs="Calibri Light"/>
                <w:sz w:val="20"/>
                <w:szCs w:val="20"/>
              </w:rPr>
            </w:pPr>
            <w:r w:rsidRPr="00AF36D6">
              <w:rPr>
                <w:rFonts w:ascii="Calibri Light" w:hAnsi="Calibri Light" w:cs="Calibri Light"/>
                <w:sz w:val="20"/>
                <w:szCs w:val="20"/>
              </w:rPr>
              <w:t xml:space="preserve">3 </w:t>
            </w:r>
            <w:proofErr w:type="spellStart"/>
            <w:r w:rsidRPr="00AF36D6">
              <w:rPr>
                <w:rFonts w:ascii="Calibri Light" w:hAnsi="Calibri Light" w:cs="Calibri Light"/>
                <w:sz w:val="20"/>
                <w:szCs w:val="20"/>
              </w:rPr>
              <w:t>Yr</w:t>
            </w:r>
            <w:proofErr w:type="spellEnd"/>
            <w:r w:rsidRPr="00AF36D6">
              <w:rPr>
                <w:rFonts w:ascii="Calibri Light" w:hAnsi="Calibri Light" w:cs="Calibri Light"/>
                <w:sz w:val="20"/>
                <w:szCs w:val="20"/>
              </w:rPr>
              <w:t xml:space="preserve"> Average Actual </w:t>
            </w:r>
          </w:p>
        </w:tc>
        <w:tc>
          <w:tcPr>
            <w:tcW w:w="5472" w:type="dxa"/>
            <w:vAlign w:val="center"/>
          </w:tcPr>
          <w:p w14:paraId="1FF5F61F" w14:textId="77777777" w:rsidR="00E6200F" w:rsidRPr="00AF36D6" w:rsidRDefault="00E6200F" w:rsidP="00D2796D">
            <w:pPr>
              <w:rPr>
                <w:rFonts w:ascii="Calibri Light" w:hAnsi="Calibri Light" w:cs="Calibri Light"/>
                <w:sz w:val="20"/>
                <w:szCs w:val="20"/>
              </w:rPr>
            </w:pPr>
            <w:r w:rsidRPr="00AF36D6">
              <w:rPr>
                <w:rFonts w:ascii="Calibri Light" w:hAnsi="Calibri Light" w:cs="Calibri Light"/>
                <w:sz w:val="20"/>
                <w:szCs w:val="20"/>
              </w:rPr>
              <w:t>Average of the prior 3 years activity (for example, FY18-FY20 when running the report for FY21).</w:t>
            </w:r>
          </w:p>
        </w:tc>
      </w:tr>
      <w:tr w:rsidR="00E6200F" w:rsidRPr="00AF36D6" w14:paraId="17E05283" w14:textId="77777777" w:rsidTr="00640B48">
        <w:trPr>
          <w:jc w:val="center"/>
        </w:trPr>
        <w:tc>
          <w:tcPr>
            <w:tcW w:w="3888" w:type="dxa"/>
            <w:vAlign w:val="center"/>
          </w:tcPr>
          <w:p w14:paraId="3EC3457E" w14:textId="77777777" w:rsidR="00E6200F" w:rsidRPr="00AF36D6" w:rsidRDefault="00E6200F" w:rsidP="00D2796D">
            <w:pPr>
              <w:rPr>
                <w:rFonts w:ascii="Calibri Light" w:hAnsi="Calibri Light" w:cs="Calibri Light"/>
                <w:sz w:val="20"/>
                <w:szCs w:val="20"/>
              </w:rPr>
            </w:pPr>
            <w:r w:rsidRPr="00AF36D6">
              <w:rPr>
                <w:rFonts w:ascii="Calibri Light" w:hAnsi="Calibri Light" w:cs="Calibri Light"/>
                <w:sz w:val="20"/>
                <w:szCs w:val="20"/>
              </w:rPr>
              <w:t>Prior Year Actuals</w:t>
            </w:r>
          </w:p>
        </w:tc>
        <w:tc>
          <w:tcPr>
            <w:tcW w:w="5472" w:type="dxa"/>
            <w:vAlign w:val="center"/>
          </w:tcPr>
          <w:p w14:paraId="644DCDE2" w14:textId="77777777" w:rsidR="00E6200F" w:rsidRPr="00AF36D6" w:rsidRDefault="00E6200F" w:rsidP="00D2796D">
            <w:pPr>
              <w:rPr>
                <w:rFonts w:ascii="Calibri Light" w:hAnsi="Calibri Light" w:cs="Calibri Light"/>
                <w:sz w:val="20"/>
                <w:szCs w:val="20"/>
              </w:rPr>
            </w:pPr>
            <w:r w:rsidRPr="00AF36D6">
              <w:rPr>
                <w:rFonts w:ascii="Calibri Light" w:hAnsi="Calibri Light" w:cs="Calibri Light"/>
                <w:sz w:val="20"/>
                <w:szCs w:val="20"/>
              </w:rPr>
              <w:t>Activity related to previous fiscal year (for example, FY20 when running the report for FY21).</w:t>
            </w:r>
          </w:p>
        </w:tc>
      </w:tr>
      <w:tr w:rsidR="00E6200F" w:rsidRPr="00AF36D6" w14:paraId="5BF9D325" w14:textId="77777777" w:rsidTr="00640B48">
        <w:trPr>
          <w:jc w:val="center"/>
        </w:trPr>
        <w:tc>
          <w:tcPr>
            <w:tcW w:w="3888" w:type="dxa"/>
            <w:vAlign w:val="center"/>
          </w:tcPr>
          <w:p w14:paraId="13CA254A" w14:textId="77777777" w:rsidR="00E6200F" w:rsidRPr="00AF36D6" w:rsidRDefault="00E6200F" w:rsidP="00D2796D">
            <w:pPr>
              <w:rPr>
                <w:rFonts w:ascii="Calibri Light" w:hAnsi="Calibri Light" w:cs="Calibri Light"/>
                <w:color w:val="000000"/>
                <w:sz w:val="20"/>
                <w:szCs w:val="20"/>
              </w:rPr>
            </w:pPr>
            <w:r w:rsidRPr="00AF36D6">
              <w:rPr>
                <w:rFonts w:ascii="Calibri Light" w:hAnsi="Calibri Light" w:cs="Calibri Light"/>
                <w:color w:val="000000"/>
                <w:sz w:val="20"/>
                <w:szCs w:val="20"/>
              </w:rPr>
              <w:t>Current Year Actuals YTD Period</w:t>
            </w:r>
          </w:p>
        </w:tc>
        <w:tc>
          <w:tcPr>
            <w:tcW w:w="5472" w:type="dxa"/>
            <w:vAlign w:val="center"/>
          </w:tcPr>
          <w:p w14:paraId="4D05361D" w14:textId="77777777" w:rsidR="00E6200F" w:rsidRPr="00AF36D6" w:rsidRDefault="00E6200F" w:rsidP="00D2796D">
            <w:pPr>
              <w:rPr>
                <w:rFonts w:ascii="Calibri Light" w:hAnsi="Calibri Light" w:cs="Calibri Light"/>
                <w:sz w:val="20"/>
                <w:szCs w:val="20"/>
              </w:rPr>
            </w:pPr>
            <w:r w:rsidRPr="00AF36D6">
              <w:rPr>
                <w:rFonts w:ascii="Calibri Light" w:hAnsi="Calibri Light" w:cs="Calibri Light"/>
                <w:sz w:val="20"/>
                <w:szCs w:val="20"/>
              </w:rPr>
              <w:t>Provides current year-to-date actuals for the period which the report is run (For example, FY21 Actuals YTD Period Mar-21)</w:t>
            </w:r>
          </w:p>
        </w:tc>
      </w:tr>
      <w:tr w:rsidR="00E6200F" w:rsidRPr="00AF36D6" w14:paraId="0600E4FB" w14:textId="77777777" w:rsidTr="00640B48">
        <w:trPr>
          <w:jc w:val="center"/>
        </w:trPr>
        <w:tc>
          <w:tcPr>
            <w:tcW w:w="3888" w:type="dxa"/>
            <w:vAlign w:val="center"/>
          </w:tcPr>
          <w:p w14:paraId="1A261FC4" w14:textId="77777777" w:rsidR="00E6200F" w:rsidRPr="00AF36D6" w:rsidRDefault="00E6200F" w:rsidP="00D2796D">
            <w:pPr>
              <w:rPr>
                <w:rFonts w:ascii="Calibri Light" w:hAnsi="Calibri Light" w:cs="Calibri Light"/>
                <w:sz w:val="20"/>
                <w:szCs w:val="20"/>
              </w:rPr>
            </w:pPr>
            <w:r w:rsidRPr="00AF36D6">
              <w:rPr>
                <w:rFonts w:ascii="Calibri Light" w:hAnsi="Calibri Light" w:cs="Calibri Light"/>
                <w:sz w:val="20"/>
                <w:szCs w:val="20"/>
              </w:rPr>
              <w:t>Current Year Forecast</w:t>
            </w:r>
          </w:p>
        </w:tc>
        <w:tc>
          <w:tcPr>
            <w:tcW w:w="5472" w:type="dxa"/>
            <w:vAlign w:val="center"/>
          </w:tcPr>
          <w:p w14:paraId="439D5634" w14:textId="3C352E67" w:rsidR="00E6200F" w:rsidRPr="00AF36D6" w:rsidRDefault="00E6200F" w:rsidP="00D2796D">
            <w:pPr>
              <w:rPr>
                <w:rFonts w:ascii="Calibri Light" w:hAnsi="Calibri Light" w:cs="Calibri Light"/>
                <w:sz w:val="20"/>
                <w:szCs w:val="20"/>
              </w:rPr>
            </w:pPr>
            <w:r w:rsidRPr="00AF36D6">
              <w:rPr>
                <w:rFonts w:ascii="Calibri Light" w:hAnsi="Calibri Light" w:cs="Calibri Light"/>
                <w:sz w:val="20"/>
                <w:szCs w:val="20"/>
              </w:rPr>
              <w:t>Forecast for current fiscal year (For example, FY21</w:t>
            </w:r>
            <w:r w:rsidR="00780281">
              <w:rPr>
                <w:rFonts w:ascii="Calibri Light" w:hAnsi="Calibri Light" w:cs="Calibri Light"/>
                <w:sz w:val="20"/>
                <w:szCs w:val="20"/>
              </w:rPr>
              <w:t xml:space="preserve"> </w:t>
            </w:r>
            <w:r w:rsidRPr="00AF36D6">
              <w:rPr>
                <w:rFonts w:ascii="Calibri Light" w:hAnsi="Calibri Light" w:cs="Calibri Light"/>
                <w:sz w:val="20"/>
                <w:szCs w:val="20"/>
              </w:rPr>
              <w:t>when running the report for FY21)</w:t>
            </w:r>
          </w:p>
        </w:tc>
      </w:tr>
      <w:tr w:rsidR="00E6200F" w:rsidRPr="00AF36D6" w14:paraId="2C662769" w14:textId="77777777" w:rsidTr="00640B48">
        <w:trPr>
          <w:jc w:val="center"/>
        </w:trPr>
        <w:tc>
          <w:tcPr>
            <w:tcW w:w="3888" w:type="dxa"/>
            <w:vAlign w:val="center"/>
          </w:tcPr>
          <w:p w14:paraId="6B5D2DB9" w14:textId="77777777" w:rsidR="00E6200F" w:rsidRPr="00AF36D6" w:rsidRDefault="00E6200F" w:rsidP="00D2796D">
            <w:pPr>
              <w:rPr>
                <w:rFonts w:ascii="Calibri Light" w:hAnsi="Calibri Light" w:cs="Calibri Light"/>
                <w:sz w:val="20"/>
                <w:szCs w:val="20"/>
              </w:rPr>
            </w:pPr>
            <w:r w:rsidRPr="00AF36D6">
              <w:rPr>
                <w:rFonts w:ascii="Calibri Light" w:hAnsi="Calibri Light" w:cs="Calibri Light"/>
                <w:sz w:val="20"/>
                <w:szCs w:val="20"/>
              </w:rPr>
              <w:t>Current Year Budget</w:t>
            </w:r>
          </w:p>
        </w:tc>
        <w:tc>
          <w:tcPr>
            <w:tcW w:w="5472" w:type="dxa"/>
            <w:vAlign w:val="center"/>
          </w:tcPr>
          <w:p w14:paraId="70B0096A" w14:textId="77777777" w:rsidR="00E6200F" w:rsidRPr="00AF36D6" w:rsidRDefault="00E6200F" w:rsidP="00D2796D">
            <w:pPr>
              <w:rPr>
                <w:rFonts w:ascii="Calibri Light" w:hAnsi="Calibri Light" w:cs="Calibri Light"/>
                <w:sz w:val="20"/>
                <w:szCs w:val="20"/>
              </w:rPr>
            </w:pPr>
            <w:r w:rsidRPr="00AF36D6">
              <w:rPr>
                <w:rFonts w:ascii="Calibri Light" w:hAnsi="Calibri Light" w:cs="Calibri Light"/>
                <w:sz w:val="20"/>
                <w:szCs w:val="20"/>
              </w:rPr>
              <w:t>Budget for current fiscal year (For example, FY21 when running the report for FY21).</w:t>
            </w:r>
          </w:p>
        </w:tc>
      </w:tr>
      <w:tr w:rsidR="00E6200F" w:rsidRPr="00AF36D6" w14:paraId="27495B3C" w14:textId="77777777" w:rsidTr="00640B48">
        <w:trPr>
          <w:jc w:val="center"/>
        </w:trPr>
        <w:tc>
          <w:tcPr>
            <w:tcW w:w="3888" w:type="dxa"/>
            <w:vAlign w:val="center"/>
          </w:tcPr>
          <w:p w14:paraId="6602C361" w14:textId="77777777" w:rsidR="00E6200F" w:rsidRPr="00AF36D6" w:rsidRDefault="00E6200F" w:rsidP="00D2796D">
            <w:pPr>
              <w:rPr>
                <w:rFonts w:ascii="Calibri Light" w:hAnsi="Calibri Light" w:cs="Calibri Light"/>
                <w:sz w:val="20"/>
                <w:szCs w:val="20"/>
              </w:rPr>
            </w:pPr>
            <w:r w:rsidRPr="00AF36D6">
              <w:rPr>
                <w:rFonts w:ascii="Calibri Light" w:hAnsi="Calibri Light" w:cs="Calibri Light"/>
                <w:sz w:val="20"/>
                <w:szCs w:val="20"/>
              </w:rPr>
              <w:t>Next Fiscal Year Budget</w:t>
            </w:r>
          </w:p>
        </w:tc>
        <w:tc>
          <w:tcPr>
            <w:tcW w:w="5472" w:type="dxa"/>
            <w:vAlign w:val="center"/>
          </w:tcPr>
          <w:p w14:paraId="130E5115" w14:textId="77777777" w:rsidR="00E6200F" w:rsidRPr="00AF36D6" w:rsidRDefault="00E6200F" w:rsidP="00D2796D">
            <w:pPr>
              <w:rPr>
                <w:rFonts w:ascii="Calibri Light" w:hAnsi="Calibri Light" w:cs="Calibri Light"/>
              </w:rPr>
            </w:pPr>
            <w:r w:rsidRPr="00AF36D6">
              <w:rPr>
                <w:rFonts w:ascii="Calibri Light" w:hAnsi="Calibri Light" w:cs="Calibri Light"/>
                <w:sz w:val="20"/>
                <w:szCs w:val="20"/>
              </w:rPr>
              <w:t>Budget for upcoming fiscal year (For example, FY22 when running the report for FY21).</w:t>
            </w:r>
          </w:p>
        </w:tc>
      </w:tr>
      <w:tr w:rsidR="00E6200F" w:rsidRPr="00AF36D6" w14:paraId="07B20B50" w14:textId="77777777" w:rsidTr="00640B48">
        <w:trPr>
          <w:jc w:val="center"/>
        </w:trPr>
        <w:tc>
          <w:tcPr>
            <w:tcW w:w="3888" w:type="dxa"/>
            <w:vAlign w:val="center"/>
          </w:tcPr>
          <w:p w14:paraId="443DE703" w14:textId="7C38ECBF" w:rsidR="00E6200F" w:rsidRPr="00B4070A" w:rsidRDefault="00E6200F" w:rsidP="00D2796D">
            <w:pPr>
              <w:rPr>
                <w:rFonts w:ascii="Calibri Light" w:hAnsi="Calibri Light" w:cs="Calibri Light"/>
                <w:color w:val="000000"/>
                <w:sz w:val="20"/>
                <w:szCs w:val="20"/>
              </w:rPr>
            </w:pPr>
            <w:r w:rsidRPr="00B4070A">
              <w:rPr>
                <w:rFonts w:ascii="Calibri Light" w:hAnsi="Calibri Light" w:cs="Calibri Light"/>
                <w:color w:val="000000"/>
                <w:sz w:val="20"/>
                <w:szCs w:val="20"/>
              </w:rPr>
              <w:t>Current Year Actual YTD vs Current Year Budget</w:t>
            </w:r>
          </w:p>
        </w:tc>
        <w:tc>
          <w:tcPr>
            <w:tcW w:w="5472" w:type="dxa"/>
            <w:vAlign w:val="center"/>
          </w:tcPr>
          <w:p w14:paraId="15D42C3E" w14:textId="474E3E42" w:rsidR="00E6200F" w:rsidRPr="00B4070A" w:rsidRDefault="00E6200F" w:rsidP="00D2796D">
            <w:pPr>
              <w:rPr>
                <w:rFonts w:ascii="Calibri Light" w:hAnsi="Calibri Light" w:cs="Calibri Light"/>
                <w:color w:val="000000"/>
                <w:sz w:val="20"/>
                <w:szCs w:val="20"/>
              </w:rPr>
            </w:pPr>
            <w:r w:rsidRPr="00B4070A">
              <w:rPr>
                <w:rFonts w:ascii="Calibri Light" w:hAnsi="Calibri Light" w:cs="Calibri Light"/>
                <w:color w:val="000000"/>
                <w:sz w:val="20"/>
                <w:szCs w:val="20"/>
              </w:rPr>
              <w:t>Provides</w:t>
            </w:r>
            <w:r w:rsidR="00B4070A" w:rsidRPr="00B4070A">
              <w:rPr>
                <w:rFonts w:ascii="Calibri Light" w:hAnsi="Calibri Light" w:cs="Calibri Light"/>
                <w:color w:val="000000"/>
                <w:sz w:val="20"/>
                <w:szCs w:val="20"/>
              </w:rPr>
              <w:t xml:space="preserve"> $</w:t>
            </w:r>
            <w:r w:rsidRPr="00B4070A">
              <w:rPr>
                <w:rFonts w:ascii="Calibri Light" w:hAnsi="Calibri Light" w:cs="Calibri Light"/>
                <w:color w:val="000000"/>
                <w:sz w:val="20"/>
                <w:szCs w:val="20"/>
              </w:rPr>
              <w:t xml:space="preserve"> variance for year actual data when comparing to current year budget data on a year-to-date basis (For example, FY21 Actual YTD vs FY21 Budget).</w:t>
            </w:r>
          </w:p>
        </w:tc>
      </w:tr>
      <w:tr w:rsidR="00E6200F" w:rsidRPr="00AF36D6" w14:paraId="0FD37C71" w14:textId="77777777" w:rsidTr="00640B48">
        <w:trPr>
          <w:jc w:val="center"/>
        </w:trPr>
        <w:tc>
          <w:tcPr>
            <w:tcW w:w="3888" w:type="dxa"/>
            <w:vAlign w:val="center"/>
          </w:tcPr>
          <w:p w14:paraId="5468A5CC" w14:textId="55389485" w:rsidR="00E6200F" w:rsidRPr="00B4070A" w:rsidRDefault="00E6200F" w:rsidP="00D2796D">
            <w:pPr>
              <w:rPr>
                <w:rFonts w:ascii="Calibri Light" w:hAnsi="Calibri Light" w:cs="Calibri Light"/>
                <w:color w:val="000000"/>
                <w:sz w:val="20"/>
                <w:szCs w:val="20"/>
              </w:rPr>
            </w:pPr>
            <w:r w:rsidRPr="00B4070A">
              <w:rPr>
                <w:rFonts w:ascii="Calibri Light" w:hAnsi="Calibri Light" w:cs="Calibri Light"/>
                <w:color w:val="000000"/>
                <w:sz w:val="20"/>
                <w:szCs w:val="20"/>
              </w:rPr>
              <w:t>Current Year Actual YTD vs Budget %</w:t>
            </w:r>
          </w:p>
        </w:tc>
        <w:tc>
          <w:tcPr>
            <w:tcW w:w="5472" w:type="dxa"/>
            <w:vAlign w:val="center"/>
          </w:tcPr>
          <w:p w14:paraId="4DAD639E" w14:textId="6E029036" w:rsidR="00E6200F" w:rsidRPr="00B4070A" w:rsidRDefault="00E6200F" w:rsidP="00D2796D">
            <w:pPr>
              <w:rPr>
                <w:rFonts w:ascii="Calibri Light" w:hAnsi="Calibri Light" w:cs="Calibri Light"/>
                <w:color w:val="000000"/>
                <w:sz w:val="20"/>
                <w:szCs w:val="20"/>
              </w:rPr>
            </w:pPr>
            <w:r w:rsidRPr="00B4070A">
              <w:rPr>
                <w:rFonts w:ascii="Calibri Light" w:hAnsi="Calibri Light" w:cs="Calibri Light"/>
                <w:color w:val="000000"/>
                <w:sz w:val="20"/>
                <w:szCs w:val="20"/>
              </w:rPr>
              <w:t>Compares year-to-date actuals as a percent of budget (For example, FY21 Actual YTD vs FY21 Budget %).</w:t>
            </w:r>
          </w:p>
        </w:tc>
      </w:tr>
      <w:tr w:rsidR="00E6200F" w:rsidRPr="00AF36D6" w14:paraId="790DD5EC" w14:textId="77777777" w:rsidTr="00640B48">
        <w:trPr>
          <w:jc w:val="center"/>
        </w:trPr>
        <w:tc>
          <w:tcPr>
            <w:tcW w:w="3888" w:type="dxa"/>
            <w:vAlign w:val="center"/>
          </w:tcPr>
          <w:p w14:paraId="3F59BEF0" w14:textId="43AA620B" w:rsidR="00E6200F" w:rsidRPr="00B4070A" w:rsidRDefault="00E6200F" w:rsidP="00D2796D">
            <w:pPr>
              <w:rPr>
                <w:rFonts w:ascii="Calibri Light" w:hAnsi="Calibri Light" w:cs="Calibri Light"/>
                <w:color w:val="000000"/>
                <w:sz w:val="20"/>
                <w:szCs w:val="20"/>
              </w:rPr>
            </w:pPr>
            <w:r w:rsidRPr="00B4070A">
              <w:rPr>
                <w:rFonts w:ascii="Calibri Light" w:hAnsi="Calibri Light" w:cs="Calibri Light"/>
                <w:color w:val="000000"/>
                <w:sz w:val="20"/>
                <w:szCs w:val="20"/>
              </w:rPr>
              <w:t>Next Year Budget to Current Year Budget</w:t>
            </w:r>
          </w:p>
        </w:tc>
        <w:tc>
          <w:tcPr>
            <w:tcW w:w="5472" w:type="dxa"/>
            <w:vAlign w:val="center"/>
          </w:tcPr>
          <w:p w14:paraId="70FEC664" w14:textId="1CDC95E7" w:rsidR="00E6200F" w:rsidRPr="00B4070A" w:rsidRDefault="00B4070A" w:rsidP="00D2796D">
            <w:pPr>
              <w:rPr>
                <w:rFonts w:ascii="Calibri Light" w:hAnsi="Calibri Light" w:cs="Calibri Light"/>
                <w:color w:val="000000"/>
                <w:sz w:val="20"/>
                <w:szCs w:val="20"/>
              </w:rPr>
            </w:pPr>
            <w:r w:rsidRPr="00B4070A">
              <w:rPr>
                <w:rFonts w:ascii="Calibri Light" w:hAnsi="Calibri Light" w:cs="Calibri Light"/>
                <w:color w:val="000000"/>
                <w:sz w:val="20"/>
                <w:szCs w:val="20"/>
              </w:rPr>
              <w:t>The $ variance between the next year’s</w:t>
            </w:r>
            <w:r w:rsidR="00E6200F" w:rsidRPr="00B4070A">
              <w:rPr>
                <w:rFonts w:ascii="Calibri Light" w:hAnsi="Calibri Light" w:cs="Calibri Light"/>
                <w:color w:val="000000"/>
                <w:sz w:val="20"/>
                <w:szCs w:val="20"/>
              </w:rPr>
              <w:t xml:space="preserve"> budget </w:t>
            </w:r>
            <w:r w:rsidRPr="00B4070A">
              <w:rPr>
                <w:rFonts w:ascii="Calibri Light" w:hAnsi="Calibri Light" w:cs="Calibri Light"/>
                <w:color w:val="000000"/>
                <w:sz w:val="20"/>
                <w:szCs w:val="20"/>
              </w:rPr>
              <w:t>and the</w:t>
            </w:r>
            <w:r w:rsidR="00E6200F" w:rsidRPr="00B4070A">
              <w:rPr>
                <w:rFonts w:ascii="Calibri Light" w:hAnsi="Calibri Light" w:cs="Calibri Light"/>
                <w:color w:val="000000"/>
                <w:sz w:val="20"/>
                <w:szCs w:val="20"/>
              </w:rPr>
              <w:t xml:space="preserve"> current year budget (</w:t>
            </w:r>
            <w:r w:rsidRPr="00B4070A">
              <w:rPr>
                <w:rFonts w:ascii="Calibri Light" w:hAnsi="Calibri Light" w:cs="Calibri Light"/>
                <w:color w:val="000000"/>
                <w:sz w:val="20"/>
                <w:szCs w:val="20"/>
              </w:rPr>
              <w:t>for</w:t>
            </w:r>
            <w:r w:rsidR="00E6200F" w:rsidRPr="00B4070A">
              <w:rPr>
                <w:rFonts w:ascii="Calibri Light" w:hAnsi="Calibri Light" w:cs="Calibri Light"/>
                <w:color w:val="000000"/>
                <w:sz w:val="20"/>
                <w:szCs w:val="20"/>
              </w:rPr>
              <w:t xml:space="preserve"> example</w:t>
            </w:r>
            <w:r w:rsidRPr="00B4070A">
              <w:rPr>
                <w:rFonts w:ascii="Calibri Light" w:hAnsi="Calibri Light" w:cs="Calibri Light"/>
                <w:color w:val="000000"/>
                <w:sz w:val="20"/>
                <w:szCs w:val="20"/>
              </w:rPr>
              <w:t>,</w:t>
            </w:r>
            <w:r w:rsidR="00E6200F" w:rsidRPr="00B4070A">
              <w:rPr>
                <w:rFonts w:ascii="Calibri Light" w:hAnsi="Calibri Light" w:cs="Calibri Light"/>
                <w:color w:val="000000"/>
                <w:sz w:val="20"/>
                <w:szCs w:val="20"/>
              </w:rPr>
              <w:t xml:space="preserve"> FY22 Budget </w:t>
            </w:r>
            <w:r w:rsidRPr="00B4070A">
              <w:rPr>
                <w:rFonts w:ascii="Calibri Light" w:hAnsi="Calibri Light" w:cs="Calibri Light"/>
                <w:color w:val="000000"/>
                <w:sz w:val="20"/>
                <w:szCs w:val="20"/>
              </w:rPr>
              <w:t>vs</w:t>
            </w:r>
            <w:r w:rsidR="00E6200F" w:rsidRPr="00B4070A">
              <w:rPr>
                <w:rFonts w:ascii="Calibri Light" w:hAnsi="Calibri Light" w:cs="Calibri Light"/>
                <w:color w:val="000000"/>
                <w:sz w:val="20"/>
                <w:szCs w:val="20"/>
              </w:rPr>
              <w:t xml:space="preserve"> FY21 Budget</w:t>
            </w:r>
            <w:r w:rsidRPr="00B4070A">
              <w:rPr>
                <w:rFonts w:ascii="Calibri Light" w:hAnsi="Calibri Light" w:cs="Calibri Light"/>
                <w:color w:val="000000"/>
                <w:sz w:val="20"/>
                <w:szCs w:val="20"/>
              </w:rPr>
              <w:t>)</w:t>
            </w:r>
          </w:p>
        </w:tc>
      </w:tr>
      <w:tr w:rsidR="00E6200F" w:rsidRPr="00AF36D6" w14:paraId="35CDC85E" w14:textId="77777777" w:rsidTr="00640B48">
        <w:trPr>
          <w:jc w:val="center"/>
        </w:trPr>
        <w:tc>
          <w:tcPr>
            <w:tcW w:w="3888" w:type="dxa"/>
            <w:vAlign w:val="center"/>
          </w:tcPr>
          <w:p w14:paraId="22D4B8A5" w14:textId="324D3E4B" w:rsidR="00E6200F" w:rsidRPr="00B4070A" w:rsidRDefault="00E6200F" w:rsidP="00D2796D">
            <w:pPr>
              <w:rPr>
                <w:rFonts w:ascii="Calibri Light" w:hAnsi="Calibri Light" w:cs="Calibri Light"/>
                <w:color w:val="000000"/>
                <w:sz w:val="20"/>
                <w:szCs w:val="20"/>
              </w:rPr>
            </w:pPr>
            <w:r w:rsidRPr="00B4070A">
              <w:rPr>
                <w:rFonts w:ascii="Calibri Light" w:hAnsi="Calibri Light" w:cs="Calibri Light"/>
                <w:color w:val="000000"/>
                <w:sz w:val="20"/>
                <w:szCs w:val="20"/>
              </w:rPr>
              <w:t>Next Year Budget to Current Year Budget %</w:t>
            </w:r>
          </w:p>
        </w:tc>
        <w:tc>
          <w:tcPr>
            <w:tcW w:w="5472" w:type="dxa"/>
            <w:vAlign w:val="center"/>
          </w:tcPr>
          <w:p w14:paraId="55BC59CC" w14:textId="49E611DC" w:rsidR="00E6200F" w:rsidRPr="00B4070A" w:rsidRDefault="00E6200F" w:rsidP="00D2796D">
            <w:pPr>
              <w:rPr>
                <w:rFonts w:ascii="Calibri Light" w:hAnsi="Calibri Light" w:cs="Calibri Light"/>
                <w:color w:val="000000"/>
                <w:sz w:val="20"/>
                <w:szCs w:val="20"/>
              </w:rPr>
            </w:pPr>
            <w:r w:rsidRPr="00B4070A">
              <w:rPr>
                <w:rFonts w:ascii="Calibri Light" w:hAnsi="Calibri Light" w:cs="Calibri Light"/>
                <w:color w:val="000000"/>
                <w:sz w:val="20"/>
                <w:szCs w:val="20"/>
              </w:rPr>
              <w:t>Compares next fiscal year budget as a percent of current year budget (For example, FY22 Budget to FY21 Budget %).</w:t>
            </w:r>
          </w:p>
        </w:tc>
      </w:tr>
      <w:tr w:rsidR="00E6200F" w:rsidRPr="00AF36D6" w14:paraId="54BBDC6B" w14:textId="77777777" w:rsidTr="00640B48">
        <w:trPr>
          <w:jc w:val="center"/>
        </w:trPr>
        <w:tc>
          <w:tcPr>
            <w:tcW w:w="3888" w:type="dxa"/>
            <w:vAlign w:val="center"/>
          </w:tcPr>
          <w:p w14:paraId="328C8F26" w14:textId="5641D94E" w:rsidR="00E6200F" w:rsidRPr="00B4070A" w:rsidRDefault="00E6200F" w:rsidP="00D2796D">
            <w:pPr>
              <w:rPr>
                <w:rFonts w:ascii="Calibri Light" w:hAnsi="Calibri Light" w:cs="Calibri Light"/>
                <w:color w:val="000000"/>
                <w:sz w:val="20"/>
                <w:szCs w:val="20"/>
              </w:rPr>
            </w:pPr>
            <w:r w:rsidRPr="00B4070A">
              <w:rPr>
                <w:rFonts w:ascii="Calibri Light" w:hAnsi="Calibri Light" w:cs="Calibri Light"/>
                <w:color w:val="000000"/>
                <w:sz w:val="20"/>
                <w:szCs w:val="20"/>
              </w:rPr>
              <w:t>Prior Year Actual % of Total Expense</w:t>
            </w:r>
          </w:p>
        </w:tc>
        <w:tc>
          <w:tcPr>
            <w:tcW w:w="5472" w:type="dxa"/>
            <w:vAlign w:val="center"/>
          </w:tcPr>
          <w:p w14:paraId="555C65D7" w14:textId="57113F9F" w:rsidR="00E6200F" w:rsidRPr="00B4070A" w:rsidRDefault="00E6200F" w:rsidP="00D2796D">
            <w:pPr>
              <w:rPr>
                <w:rFonts w:ascii="Calibri Light" w:hAnsi="Calibri Light" w:cs="Calibri Light"/>
                <w:color w:val="000000"/>
                <w:sz w:val="20"/>
                <w:szCs w:val="20"/>
              </w:rPr>
            </w:pPr>
            <w:r w:rsidRPr="00B4070A">
              <w:rPr>
                <w:rFonts w:ascii="Calibri Light" w:hAnsi="Calibri Light" w:cs="Calibri Light"/>
                <w:color w:val="000000"/>
                <w:sz w:val="20"/>
                <w:szCs w:val="20"/>
              </w:rPr>
              <w:t xml:space="preserve">Compares prior year expenses </w:t>
            </w:r>
            <w:r w:rsidR="00B4070A" w:rsidRPr="00B4070A">
              <w:rPr>
                <w:rFonts w:ascii="Calibri Light" w:hAnsi="Calibri Light" w:cs="Calibri Light"/>
                <w:color w:val="000000"/>
                <w:sz w:val="20"/>
                <w:szCs w:val="20"/>
              </w:rPr>
              <w:t xml:space="preserve">for each fund group </w:t>
            </w:r>
            <w:r w:rsidRPr="00B4070A">
              <w:rPr>
                <w:rFonts w:ascii="Calibri Light" w:hAnsi="Calibri Light" w:cs="Calibri Light"/>
                <w:color w:val="000000"/>
                <w:sz w:val="20"/>
                <w:szCs w:val="20"/>
              </w:rPr>
              <w:t>as a percent of total expenses for the same period (For example, FY20 Actual % of Total Expense).</w:t>
            </w:r>
          </w:p>
        </w:tc>
      </w:tr>
      <w:tr w:rsidR="00E6200F" w:rsidRPr="00AF36D6" w14:paraId="14F59F45" w14:textId="77777777" w:rsidTr="00640B48">
        <w:trPr>
          <w:jc w:val="center"/>
        </w:trPr>
        <w:tc>
          <w:tcPr>
            <w:tcW w:w="3888" w:type="dxa"/>
            <w:vAlign w:val="center"/>
          </w:tcPr>
          <w:p w14:paraId="4603E39D" w14:textId="017A3DE6" w:rsidR="00E6200F" w:rsidRPr="00B4070A" w:rsidRDefault="00E6200F" w:rsidP="00D2796D">
            <w:pPr>
              <w:rPr>
                <w:rFonts w:ascii="Calibri Light" w:hAnsi="Calibri Light" w:cs="Calibri Light"/>
                <w:color w:val="000000"/>
                <w:sz w:val="20"/>
                <w:szCs w:val="20"/>
              </w:rPr>
            </w:pPr>
            <w:r w:rsidRPr="00B4070A">
              <w:rPr>
                <w:rFonts w:ascii="Calibri Light" w:hAnsi="Calibri Light" w:cs="Calibri Light"/>
                <w:color w:val="000000"/>
                <w:sz w:val="20"/>
                <w:szCs w:val="20"/>
              </w:rPr>
              <w:t>Current Year Budget % of Total Expense</w:t>
            </w:r>
          </w:p>
        </w:tc>
        <w:tc>
          <w:tcPr>
            <w:tcW w:w="5472" w:type="dxa"/>
            <w:vAlign w:val="center"/>
          </w:tcPr>
          <w:p w14:paraId="1E3FE9B6" w14:textId="65CC51A1" w:rsidR="00E6200F" w:rsidRPr="00B4070A" w:rsidRDefault="00E6200F" w:rsidP="00D2796D">
            <w:pPr>
              <w:rPr>
                <w:rFonts w:ascii="Calibri Light" w:hAnsi="Calibri Light" w:cs="Calibri Light"/>
                <w:color w:val="000000"/>
                <w:sz w:val="20"/>
                <w:szCs w:val="20"/>
              </w:rPr>
            </w:pPr>
            <w:r w:rsidRPr="00B4070A">
              <w:rPr>
                <w:rFonts w:ascii="Calibri Light" w:hAnsi="Calibri Light" w:cs="Calibri Light"/>
                <w:color w:val="000000"/>
                <w:sz w:val="20"/>
                <w:szCs w:val="20"/>
              </w:rPr>
              <w:t xml:space="preserve">Compares current year budgeted expenses </w:t>
            </w:r>
            <w:r w:rsidR="00B4070A" w:rsidRPr="00B4070A">
              <w:rPr>
                <w:rFonts w:ascii="Calibri Light" w:hAnsi="Calibri Light" w:cs="Calibri Light"/>
                <w:color w:val="000000"/>
                <w:sz w:val="20"/>
                <w:szCs w:val="20"/>
              </w:rPr>
              <w:t xml:space="preserve">for each fund group </w:t>
            </w:r>
            <w:r w:rsidRPr="00B4070A">
              <w:rPr>
                <w:rFonts w:ascii="Calibri Light" w:hAnsi="Calibri Light" w:cs="Calibri Light"/>
                <w:color w:val="000000"/>
                <w:sz w:val="20"/>
                <w:szCs w:val="20"/>
              </w:rPr>
              <w:t>as a percent of total budgeted expenses for the same period (For example, FY21 Budget % of Total Expense.</w:t>
            </w:r>
          </w:p>
        </w:tc>
      </w:tr>
      <w:tr w:rsidR="00E6200F" w:rsidRPr="00AF36D6" w14:paraId="17D6E666" w14:textId="77777777" w:rsidTr="00640B48">
        <w:trPr>
          <w:jc w:val="center"/>
        </w:trPr>
        <w:tc>
          <w:tcPr>
            <w:tcW w:w="3888" w:type="dxa"/>
            <w:vAlign w:val="center"/>
          </w:tcPr>
          <w:p w14:paraId="2DEBDDBA" w14:textId="2D7FFDC7" w:rsidR="00E6200F" w:rsidRPr="00B4070A" w:rsidRDefault="00E6200F" w:rsidP="00D2796D">
            <w:pPr>
              <w:rPr>
                <w:rFonts w:ascii="Calibri Light" w:hAnsi="Calibri Light" w:cs="Calibri Light"/>
                <w:color w:val="000000"/>
                <w:sz w:val="20"/>
                <w:szCs w:val="20"/>
              </w:rPr>
            </w:pPr>
            <w:r w:rsidRPr="00B4070A">
              <w:rPr>
                <w:rFonts w:ascii="Calibri Light" w:hAnsi="Calibri Light" w:cs="Calibri Light"/>
                <w:color w:val="000000"/>
                <w:sz w:val="20"/>
                <w:szCs w:val="20"/>
              </w:rPr>
              <w:t>Next Year Budget % of Total Expense</w:t>
            </w:r>
          </w:p>
        </w:tc>
        <w:tc>
          <w:tcPr>
            <w:tcW w:w="5472" w:type="dxa"/>
            <w:vAlign w:val="center"/>
          </w:tcPr>
          <w:p w14:paraId="4CA6033C" w14:textId="473643FC" w:rsidR="00E6200F" w:rsidRPr="00B4070A" w:rsidRDefault="00E6200F" w:rsidP="00D2796D">
            <w:pPr>
              <w:rPr>
                <w:rFonts w:ascii="Calibri Light" w:hAnsi="Calibri Light" w:cs="Calibri Light"/>
                <w:color w:val="000000"/>
                <w:sz w:val="20"/>
                <w:szCs w:val="20"/>
              </w:rPr>
            </w:pPr>
            <w:r w:rsidRPr="00B4070A">
              <w:rPr>
                <w:rFonts w:ascii="Calibri Light" w:hAnsi="Calibri Light" w:cs="Calibri Light"/>
                <w:color w:val="000000"/>
                <w:sz w:val="20"/>
                <w:szCs w:val="20"/>
              </w:rPr>
              <w:t xml:space="preserve">Compares next year budgeted expenses </w:t>
            </w:r>
            <w:r w:rsidR="00B4070A" w:rsidRPr="00B4070A">
              <w:rPr>
                <w:rFonts w:ascii="Calibri Light" w:hAnsi="Calibri Light" w:cs="Calibri Light"/>
                <w:color w:val="000000"/>
                <w:sz w:val="20"/>
                <w:szCs w:val="20"/>
              </w:rPr>
              <w:t xml:space="preserve">for each fund group </w:t>
            </w:r>
            <w:r w:rsidRPr="00B4070A">
              <w:rPr>
                <w:rFonts w:ascii="Calibri Light" w:hAnsi="Calibri Light" w:cs="Calibri Light"/>
                <w:color w:val="000000"/>
                <w:sz w:val="20"/>
                <w:szCs w:val="20"/>
              </w:rPr>
              <w:t>to total expenses for the same period (For example, FY22 Budget % of Total Expense).</w:t>
            </w:r>
          </w:p>
        </w:tc>
      </w:tr>
    </w:tbl>
    <w:p w14:paraId="2A51831D" w14:textId="77777777" w:rsidR="00E6200F" w:rsidRPr="00AF36D6" w:rsidRDefault="00E6200F" w:rsidP="00E6200F">
      <w:pPr>
        <w:spacing w:after="0" w:line="240" w:lineRule="auto"/>
        <w:rPr>
          <w:rFonts w:ascii="Calibri Light" w:hAnsi="Calibri Light" w:cs="Calibri Light"/>
        </w:rPr>
      </w:pPr>
    </w:p>
    <w:p w14:paraId="141FC1E2" w14:textId="77777777" w:rsidR="00E6200F" w:rsidRPr="00AF36D6" w:rsidRDefault="00E6200F" w:rsidP="00E6200F">
      <w:pPr>
        <w:spacing w:after="0" w:line="240" w:lineRule="auto"/>
        <w:rPr>
          <w:rFonts w:ascii="Calibri Light" w:hAnsi="Calibri Light" w:cs="Calibri Light"/>
          <w:b/>
          <w:bCs/>
        </w:rPr>
      </w:pPr>
      <w:bookmarkStart w:id="6" w:name="_Toc60839855"/>
      <w:r w:rsidRPr="00AF36D6">
        <w:rPr>
          <w:rFonts w:ascii="Calibri Light" w:hAnsi="Calibri Light" w:cs="Calibri Light"/>
          <w:b/>
          <w:bCs/>
        </w:rPr>
        <w:t>Other key information</w:t>
      </w:r>
      <w:bookmarkEnd w:id="6"/>
      <w:r w:rsidRPr="00AF36D6">
        <w:rPr>
          <w:rFonts w:ascii="Calibri Light" w:hAnsi="Calibri Light" w:cs="Calibri Light"/>
          <w:b/>
          <w:bCs/>
        </w:rPr>
        <w:t>: </w:t>
      </w:r>
      <w:r w:rsidRPr="00AF36D6">
        <w:rPr>
          <w:rFonts w:ascii="Calibri Light" w:hAnsi="Calibri Light" w:cs="Calibri Light"/>
          <w:b/>
          <w:bCs/>
          <w:color w:val="000000"/>
        </w:rPr>
        <w:t> </w:t>
      </w:r>
    </w:p>
    <w:p w14:paraId="215DC67B" w14:textId="77777777" w:rsidR="00E6200F" w:rsidRPr="00AF36D6" w:rsidRDefault="00E6200F" w:rsidP="00E6200F">
      <w:pPr>
        <w:numPr>
          <w:ilvl w:val="1"/>
          <w:numId w:val="18"/>
        </w:numPr>
        <w:spacing w:after="0" w:line="240" w:lineRule="auto"/>
        <w:rPr>
          <w:rFonts w:ascii="Calibri Light" w:hAnsi="Calibri Light" w:cs="Calibri Light"/>
          <w:sz w:val="22"/>
        </w:rPr>
      </w:pPr>
      <w:r w:rsidRPr="00AF36D6">
        <w:rPr>
          <w:rFonts w:ascii="Calibri Light" w:hAnsi="Calibri Light" w:cs="Calibri Light"/>
          <w:sz w:val="22"/>
        </w:rPr>
        <w:t>Only Revenue, Expense, and Non-Operating object codes (tera objects T400, T600, T901) are displayed on the dashboard.</w:t>
      </w:r>
    </w:p>
    <w:p w14:paraId="25942C2F" w14:textId="77777777" w:rsidR="00E6200F" w:rsidRPr="00AF36D6" w:rsidRDefault="00E6200F" w:rsidP="00E6200F">
      <w:pPr>
        <w:numPr>
          <w:ilvl w:val="1"/>
          <w:numId w:val="18"/>
        </w:numPr>
        <w:spacing w:after="0" w:line="240" w:lineRule="auto"/>
        <w:rPr>
          <w:rFonts w:ascii="Calibri Light" w:hAnsi="Calibri Light" w:cs="Calibri Light"/>
          <w:sz w:val="22"/>
        </w:rPr>
      </w:pPr>
      <w:r w:rsidRPr="00AF36D6">
        <w:rPr>
          <w:rFonts w:ascii="Calibri Light" w:hAnsi="Calibri Light" w:cs="Calibri Light"/>
          <w:sz w:val="22"/>
        </w:rPr>
        <w:t>COA segment rollups follow the natural hierarchies.</w:t>
      </w:r>
    </w:p>
    <w:p w14:paraId="406FD633" w14:textId="77777777" w:rsidR="00E6200F" w:rsidRPr="00AF36D6" w:rsidRDefault="00E6200F" w:rsidP="00E6200F">
      <w:pPr>
        <w:numPr>
          <w:ilvl w:val="1"/>
          <w:numId w:val="18"/>
        </w:numPr>
        <w:spacing w:after="0" w:line="240" w:lineRule="auto"/>
        <w:rPr>
          <w:rFonts w:ascii="Calibri Light" w:hAnsi="Calibri Light" w:cs="Calibri Light"/>
          <w:sz w:val="22"/>
        </w:rPr>
      </w:pPr>
      <w:r w:rsidRPr="00AF36D6">
        <w:rPr>
          <w:rFonts w:ascii="Calibri Light" w:hAnsi="Calibri Light" w:cs="Calibri Light"/>
          <w:sz w:val="22"/>
        </w:rPr>
        <w:t>Budgets and Forecasts are always for the full fiscal year.</w:t>
      </w:r>
    </w:p>
    <w:p w14:paraId="1D79352D" w14:textId="1E679385" w:rsidR="00E6200F" w:rsidRDefault="00E6200F" w:rsidP="00E6200F">
      <w:pPr>
        <w:numPr>
          <w:ilvl w:val="1"/>
          <w:numId w:val="18"/>
        </w:numPr>
        <w:spacing w:after="0" w:line="240" w:lineRule="auto"/>
        <w:rPr>
          <w:rFonts w:ascii="Calibri Light" w:hAnsi="Calibri Light" w:cs="Calibri Light"/>
          <w:sz w:val="22"/>
        </w:rPr>
      </w:pPr>
      <w:r w:rsidRPr="00AF36D6">
        <w:rPr>
          <w:rFonts w:ascii="Calibri Light" w:hAnsi="Calibri Light" w:cs="Calibri Light"/>
          <w:sz w:val="22"/>
        </w:rPr>
        <w:t>“YTD Actual/Operating” is the year-to-day actuals/operating budget through the selected period.</w:t>
      </w:r>
    </w:p>
    <w:p w14:paraId="56E6427F" w14:textId="77777777" w:rsidR="00634CC4" w:rsidRPr="00634CC4" w:rsidRDefault="00634CC4" w:rsidP="00634CC4">
      <w:pPr>
        <w:numPr>
          <w:ilvl w:val="1"/>
          <w:numId w:val="18"/>
        </w:numPr>
        <w:spacing w:after="0" w:line="240" w:lineRule="auto"/>
        <w:rPr>
          <w:rFonts w:ascii="Calibri Light" w:hAnsi="Calibri Light" w:cs="Calibri Light"/>
          <w:sz w:val="22"/>
        </w:rPr>
      </w:pPr>
      <w:r w:rsidRPr="00634CC4">
        <w:rPr>
          <w:rFonts w:ascii="Calibri Light" w:hAnsi="Calibri Light" w:cs="Calibri Light"/>
          <w:sz w:val="22"/>
        </w:rPr>
        <w:lastRenderedPageBreak/>
        <w:t xml:space="preserve">Unlike HART, this report offers users the ability to view data from the Plan Working columns in HUBS.  Users can select the forecast or budget version they would like to view.  By selecting HUBS Plan </w:t>
      </w:r>
      <w:proofErr w:type="spellStart"/>
      <w:r w:rsidRPr="00634CC4">
        <w:rPr>
          <w:rFonts w:ascii="Calibri Light" w:hAnsi="Calibri Light" w:cs="Calibri Light"/>
          <w:sz w:val="22"/>
        </w:rPr>
        <w:t>Wkg</w:t>
      </w:r>
      <w:proofErr w:type="spellEnd"/>
      <w:r w:rsidRPr="00634CC4">
        <w:rPr>
          <w:rFonts w:ascii="Calibri Light" w:hAnsi="Calibri Light" w:cs="Calibri Light"/>
          <w:sz w:val="22"/>
        </w:rPr>
        <w:t xml:space="preserve"> – Forecast or HUBS Plan </w:t>
      </w:r>
      <w:proofErr w:type="spellStart"/>
      <w:r w:rsidRPr="00634CC4">
        <w:rPr>
          <w:rFonts w:ascii="Calibri Light" w:hAnsi="Calibri Light" w:cs="Calibri Light"/>
          <w:sz w:val="22"/>
        </w:rPr>
        <w:t>Wkg</w:t>
      </w:r>
      <w:proofErr w:type="spellEnd"/>
      <w:r w:rsidRPr="00634CC4">
        <w:rPr>
          <w:rFonts w:ascii="Calibri Light" w:hAnsi="Calibri Light" w:cs="Calibri Light"/>
          <w:sz w:val="22"/>
        </w:rPr>
        <w:t xml:space="preserve"> – Budget, users can view the Plan Working versions of their forecast and budget in HUBS.</w:t>
      </w:r>
    </w:p>
    <w:p w14:paraId="5A91E4F7" w14:textId="77777777" w:rsidR="00634CC4" w:rsidRPr="00634CC4" w:rsidRDefault="00634CC4" w:rsidP="00634CC4">
      <w:pPr>
        <w:numPr>
          <w:ilvl w:val="1"/>
          <w:numId w:val="18"/>
        </w:numPr>
        <w:spacing w:after="0" w:line="240" w:lineRule="auto"/>
        <w:rPr>
          <w:rFonts w:ascii="Calibri Light" w:hAnsi="Calibri Light" w:cs="Calibri Light"/>
          <w:sz w:val="22"/>
        </w:rPr>
      </w:pPr>
      <w:r w:rsidRPr="00634CC4">
        <w:rPr>
          <w:rFonts w:ascii="Calibri Light" w:hAnsi="Calibri Light" w:cs="Calibri Light"/>
          <w:sz w:val="22"/>
        </w:rPr>
        <w:t>Users can view subvention funds separately.</w:t>
      </w:r>
    </w:p>
    <w:p w14:paraId="2A09C7FA" w14:textId="77777777" w:rsidR="00634CC4" w:rsidRPr="00634CC4" w:rsidRDefault="00634CC4" w:rsidP="00634CC4">
      <w:pPr>
        <w:numPr>
          <w:ilvl w:val="1"/>
          <w:numId w:val="18"/>
        </w:numPr>
        <w:spacing w:after="0" w:line="240" w:lineRule="auto"/>
        <w:rPr>
          <w:rFonts w:ascii="Calibri Light" w:hAnsi="Calibri Light" w:cs="Calibri Light"/>
          <w:sz w:val="22"/>
        </w:rPr>
      </w:pPr>
      <w:r w:rsidRPr="00634CC4">
        <w:rPr>
          <w:rFonts w:ascii="Calibri Light" w:hAnsi="Calibri Light" w:cs="Calibri Light"/>
          <w:sz w:val="22"/>
        </w:rPr>
        <w:t>Users can view department-budgeted activity only as opposed to other activity that is managed or budgeted centrally (ex. faculty and teaching costs – faculty salary, faculty subsidies, non-ladder, and instructional support costs).</w:t>
      </w:r>
    </w:p>
    <w:p w14:paraId="06932964" w14:textId="56A78D29" w:rsidR="00273355" w:rsidRDefault="00273355" w:rsidP="00273355">
      <w:pPr>
        <w:spacing w:after="0" w:line="240" w:lineRule="auto"/>
        <w:ind w:left="1080"/>
        <w:rPr>
          <w:rFonts w:ascii="Calibri Light" w:hAnsi="Calibri Light" w:cs="Calibri Light"/>
          <w:sz w:val="22"/>
        </w:rPr>
      </w:pPr>
    </w:p>
    <w:p w14:paraId="74DF41B2" w14:textId="77777777" w:rsidR="00273355" w:rsidRPr="00AF36D6" w:rsidRDefault="00273355" w:rsidP="00273355">
      <w:pPr>
        <w:spacing w:after="0" w:line="240" w:lineRule="auto"/>
        <w:ind w:left="1080"/>
        <w:rPr>
          <w:rFonts w:ascii="Calibri Light" w:hAnsi="Calibri Light" w:cs="Calibri Light"/>
          <w:sz w:val="22"/>
        </w:rPr>
      </w:pPr>
    </w:p>
    <w:p w14:paraId="25527CB2" w14:textId="3E2006AD" w:rsidR="00470981" w:rsidRPr="00C918DB" w:rsidRDefault="00470981" w:rsidP="00C918DB">
      <w:pPr>
        <w:pStyle w:val="Heading2"/>
        <w:spacing w:before="0" w:line="240" w:lineRule="auto"/>
        <w:rPr>
          <w:rFonts w:ascii="Calibri Light" w:hAnsi="Calibri Light" w:cs="Calibri Light"/>
          <w:b/>
          <w:bCs/>
        </w:rPr>
      </w:pPr>
      <w:bookmarkStart w:id="7" w:name="_Toc68013432"/>
      <w:bookmarkStart w:id="8" w:name="_Toc65755960"/>
      <w:r w:rsidRPr="00C918DB">
        <w:rPr>
          <w:rFonts w:ascii="Calibri Light" w:hAnsi="Calibri Light" w:cs="Calibri Light"/>
          <w:b/>
          <w:bCs/>
        </w:rPr>
        <w:t xml:space="preserve">Report:  Deficit </w:t>
      </w:r>
      <w:r w:rsidR="00701944" w:rsidRPr="00C918DB">
        <w:rPr>
          <w:rFonts w:ascii="Calibri Light" w:hAnsi="Calibri Light" w:cs="Calibri Light"/>
          <w:b/>
          <w:bCs/>
        </w:rPr>
        <w:t xml:space="preserve">Summary </w:t>
      </w:r>
      <w:r w:rsidRPr="00C918DB">
        <w:rPr>
          <w:rFonts w:ascii="Calibri Light" w:hAnsi="Calibri Light" w:cs="Calibri Light"/>
          <w:b/>
          <w:bCs/>
        </w:rPr>
        <w:t>Report</w:t>
      </w:r>
      <w:bookmarkEnd w:id="7"/>
      <w:r w:rsidRPr="00C918DB">
        <w:rPr>
          <w:rFonts w:ascii="Calibri Light" w:hAnsi="Calibri Light" w:cs="Calibri Light"/>
          <w:b/>
          <w:bCs/>
        </w:rPr>
        <w:t xml:space="preserve"> </w:t>
      </w:r>
    </w:p>
    <w:p w14:paraId="148C6376" w14:textId="77777777" w:rsidR="00090639" w:rsidRDefault="00F90F9D" w:rsidP="00090639">
      <w:pPr>
        <w:spacing w:after="0" w:line="240" w:lineRule="auto"/>
        <w:rPr>
          <w:rFonts w:ascii="Calibri Light" w:hAnsi="Calibri Light" w:cs="Calibri Light"/>
          <w:b/>
          <w:bCs/>
        </w:rPr>
      </w:pPr>
      <w:r w:rsidRPr="00F90F9D">
        <w:rPr>
          <w:rFonts w:ascii="Calibri Light" w:hAnsi="Calibri Light" w:cs="Calibri Light"/>
          <w:b/>
          <w:bCs/>
        </w:rPr>
        <w:t>What does this report show?</w:t>
      </w:r>
    </w:p>
    <w:p w14:paraId="77AA9F50" w14:textId="547B0B1E" w:rsidR="00090639" w:rsidRPr="00090639" w:rsidRDefault="00090639" w:rsidP="00090639">
      <w:pPr>
        <w:pStyle w:val="ListParagraph"/>
        <w:numPr>
          <w:ilvl w:val="0"/>
          <w:numId w:val="20"/>
        </w:numPr>
        <w:spacing w:after="0" w:line="240" w:lineRule="auto"/>
        <w:rPr>
          <w:rFonts w:ascii="Calibri Light" w:hAnsi="Calibri Light" w:cs="Calibri Light"/>
          <w:sz w:val="22"/>
        </w:rPr>
      </w:pPr>
      <w:r>
        <w:rPr>
          <w:rFonts w:ascii="Calibri Light" w:hAnsi="Calibri Light" w:cs="Calibri Light"/>
          <w:sz w:val="22"/>
        </w:rPr>
        <w:t>A</w:t>
      </w:r>
      <w:r w:rsidR="00701944" w:rsidRPr="00090639">
        <w:rPr>
          <w:rFonts w:ascii="Calibri Light" w:hAnsi="Calibri Light" w:cs="Calibri Light"/>
          <w:sz w:val="22"/>
        </w:rPr>
        <w:t xml:space="preserve">ll funds that are in deficit </w:t>
      </w:r>
      <w:r w:rsidR="004A132B" w:rsidRPr="00090639">
        <w:rPr>
          <w:rFonts w:ascii="Calibri Light" w:hAnsi="Calibri Light" w:cs="Calibri Light"/>
          <w:sz w:val="22"/>
        </w:rPr>
        <w:t xml:space="preserve">for the CFY </w:t>
      </w:r>
      <w:r w:rsidR="00CF3CEE" w:rsidRPr="00090639">
        <w:rPr>
          <w:rFonts w:ascii="Calibri Light" w:hAnsi="Calibri Light" w:cs="Calibri Light"/>
          <w:sz w:val="22"/>
        </w:rPr>
        <w:t xml:space="preserve">at the </w:t>
      </w:r>
      <w:r w:rsidR="00701944" w:rsidRPr="00090639">
        <w:rPr>
          <w:rFonts w:ascii="Calibri Light" w:hAnsi="Calibri Light" w:cs="Calibri Light"/>
          <w:sz w:val="22"/>
        </w:rPr>
        <w:t>Department (Mega Org)</w:t>
      </w:r>
      <w:r w:rsidR="004A132B" w:rsidRPr="00090639">
        <w:rPr>
          <w:rFonts w:ascii="Calibri Light" w:hAnsi="Calibri Light" w:cs="Calibri Light"/>
          <w:sz w:val="22"/>
        </w:rPr>
        <w:t xml:space="preserve"> </w:t>
      </w:r>
      <w:r w:rsidR="00CF3CEE" w:rsidRPr="00090639">
        <w:rPr>
          <w:rFonts w:ascii="Calibri Light" w:hAnsi="Calibri Light" w:cs="Calibri Light"/>
          <w:sz w:val="22"/>
        </w:rPr>
        <w:t xml:space="preserve">level </w:t>
      </w:r>
      <w:r w:rsidR="004A132B" w:rsidRPr="00090639">
        <w:rPr>
          <w:rFonts w:ascii="Calibri Light" w:hAnsi="Calibri Light" w:cs="Calibri Light"/>
          <w:sz w:val="22"/>
        </w:rPr>
        <w:t>at the end of the previous day</w:t>
      </w:r>
    </w:p>
    <w:p w14:paraId="09E965D8" w14:textId="60C075E0" w:rsidR="004A132B" w:rsidRPr="00090639" w:rsidRDefault="004A132B" w:rsidP="00090639">
      <w:pPr>
        <w:pStyle w:val="ListParagraph"/>
        <w:numPr>
          <w:ilvl w:val="0"/>
          <w:numId w:val="20"/>
        </w:numPr>
        <w:spacing w:after="0" w:line="240" w:lineRule="auto"/>
        <w:rPr>
          <w:rFonts w:ascii="Calibri Light" w:hAnsi="Calibri Light" w:cs="Calibri Light"/>
          <w:sz w:val="22"/>
        </w:rPr>
      </w:pPr>
      <w:r w:rsidRPr="00090639">
        <w:rPr>
          <w:rFonts w:ascii="Calibri Light" w:hAnsi="Calibri Light" w:cs="Calibri Light"/>
          <w:sz w:val="22"/>
        </w:rPr>
        <w:t>Beginning balance, Income and Expenses and the Outstanding Current balance for each fund</w:t>
      </w:r>
    </w:p>
    <w:p w14:paraId="1AA30752" w14:textId="77777777" w:rsidR="007579B8" w:rsidRDefault="007579B8" w:rsidP="007579B8">
      <w:pPr>
        <w:spacing w:after="0" w:line="240" w:lineRule="auto"/>
        <w:rPr>
          <w:rFonts w:ascii="Calibri Light" w:hAnsi="Calibri Light" w:cs="Calibri Light"/>
          <w:b/>
          <w:bCs/>
        </w:rPr>
      </w:pPr>
      <w:r>
        <w:rPr>
          <w:rFonts w:ascii="Calibri Light" w:hAnsi="Calibri Light" w:cs="Calibri Light"/>
          <w:color w:val="FF0000"/>
          <w:sz w:val="22"/>
        </w:rPr>
        <w:br/>
      </w:r>
      <w:r w:rsidRPr="00AF36D6">
        <w:rPr>
          <w:rFonts w:ascii="Calibri Light" w:hAnsi="Calibri Light" w:cs="Calibri Light"/>
          <w:b/>
          <w:bCs/>
        </w:rPr>
        <w:t>Questions answered by the report:</w:t>
      </w:r>
    </w:p>
    <w:p w14:paraId="70BEA16C" w14:textId="77777777" w:rsidR="007579B8" w:rsidRPr="007579B8" w:rsidRDefault="00701944" w:rsidP="007579B8">
      <w:pPr>
        <w:pStyle w:val="ListParagraph"/>
        <w:numPr>
          <w:ilvl w:val="0"/>
          <w:numId w:val="21"/>
        </w:numPr>
        <w:spacing w:after="0" w:line="240" w:lineRule="auto"/>
        <w:rPr>
          <w:rFonts w:ascii="Calibri Light" w:hAnsi="Calibri Light" w:cs="Calibri Light"/>
          <w:sz w:val="22"/>
        </w:rPr>
      </w:pPr>
      <w:r w:rsidRPr="007579B8">
        <w:rPr>
          <w:rFonts w:ascii="Calibri Light" w:hAnsi="Calibri Light" w:cs="Calibri Light"/>
          <w:sz w:val="22"/>
        </w:rPr>
        <w:t>What fund is in deficit in my department?</w:t>
      </w:r>
    </w:p>
    <w:p w14:paraId="286720BE" w14:textId="77777777" w:rsidR="007579B8" w:rsidRPr="007579B8" w:rsidRDefault="00701944" w:rsidP="007579B8">
      <w:pPr>
        <w:pStyle w:val="ListParagraph"/>
        <w:numPr>
          <w:ilvl w:val="0"/>
          <w:numId w:val="21"/>
        </w:numPr>
        <w:spacing w:after="0" w:line="240" w:lineRule="auto"/>
        <w:rPr>
          <w:rFonts w:ascii="Calibri Light" w:hAnsi="Calibri Light" w:cs="Calibri Light"/>
          <w:sz w:val="22"/>
        </w:rPr>
      </w:pPr>
      <w:r w:rsidRPr="007579B8">
        <w:rPr>
          <w:rFonts w:ascii="Calibri Light" w:hAnsi="Calibri Light" w:cs="Calibri Light"/>
          <w:sz w:val="22"/>
        </w:rPr>
        <w:t>What is the Org that has the fund in deficit?</w:t>
      </w:r>
    </w:p>
    <w:p w14:paraId="2C857320" w14:textId="4282A0FF" w:rsidR="00701944" w:rsidRPr="007579B8" w:rsidRDefault="00701944" w:rsidP="007579B8">
      <w:pPr>
        <w:pStyle w:val="ListParagraph"/>
        <w:numPr>
          <w:ilvl w:val="0"/>
          <w:numId w:val="21"/>
        </w:numPr>
        <w:spacing w:after="0" w:line="240" w:lineRule="auto"/>
        <w:rPr>
          <w:rFonts w:ascii="Calibri Light" w:hAnsi="Calibri Light" w:cs="Calibri Light"/>
          <w:sz w:val="22"/>
        </w:rPr>
      </w:pPr>
      <w:r w:rsidRPr="007579B8">
        <w:rPr>
          <w:rFonts w:ascii="Calibri Light" w:hAnsi="Calibri Light" w:cs="Calibri Light"/>
          <w:sz w:val="22"/>
        </w:rPr>
        <w:t xml:space="preserve">Is there a </w:t>
      </w:r>
      <w:r w:rsidR="00112947" w:rsidRPr="007579B8">
        <w:rPr>
          <w:rFonts w:ascii="Calibri Light" w:hAnsi="Calibri Light" w:cs="Calibri Light"/>
          <w:sz w:val="22"/>
        </w:rPr>
        <w:t>surplus</w:t>
      </w:r>
      <w:r w:rsidRPr="007579B8">
        <w:rPr>
          <w:rFonts w:ascii="Calibri Light" w:hAnsi="Calibri Light" w:cs="Calibri Light"/>
          <w:sz w:val="22"/>
        </w:rPr>
        <w:t xml:space="preserve"> balance on the fund </w:t>
      </w:r>
      <w:r w:rsidR="00112947" w:rsidRPr="007579B8">
        <w:rPr>
          <w:rFonts w:ascii="Calibri Light" w:hAnsi="Calibri Light" w:cs="Calibri Light"/>
          <w:sz w:val="22"/>
        </w:rPr>
        <w:t>with an offsetting</w:t>
      </w:r>
      <w:r w:rsidRPr="007579B8">
        <w:rPr>
          <w:rFonts w:ascii="Calibri Light" w:hAnsi="Calibri Light" w:cs="Calibri Light"/>
          <w:sz w:val="22"/>
        </w:rPr>
        <w:t xml:space="preserve"> deficit in another Org? </w:t>
      </w:r>
    </w:p>
    <w:p w14:paraId="6B290C6B" w14:textId="77777777" w:rsidR="0013452B" w:rsidRDefault="0013452B" w:rsidP="0013452B">
      <w:pPr>
        <w:spacing w:after="0" w:line="240" w:lineRule="auto"/>
        <w:rPr>
          <w:rFonts w:ascii="Calibri Light" w:hAnsi="Calibri Light" w:cs="Calibri Light"/>
          <w:b/>
          <w:bCs/>
        </w:rPr>
      </w:pPr>
    </w:p>
    <w:p w14:paraId="409EEAF3" w14:textId="4AF31993" w:rsidR="0013452B" w:rsidRPr="00AF36D6" w:rsidRDefault="0013452B" w:rsidP="0013452B">
      <w:pPr>
        <w:spacing w:after="0" w:line="240" w:lineRule="auto"/>
        <w:rPr>
          <w:rFonts w:ascii="Calibri Light" w:hAnsi="Calibri Light" w:cs="Calibri Light"/>
          <w:b/>
          <w:bCs/>
        </w:rPr>
      </w:pPr>
      <w:r w:rsidRPr="00AF36D6">
        <w:rPr>
          <w:rFonts w:ascii="Calibri Light" w:hAnsi="Calibri Light" w:cs="Calibri Light"/>
          <w:b/>
          <w:bCs/>
        </w:rPr>
        <w:t>Prompts and parameter filters:</w:t>
      </w:r>
    </w:p>
    <w:tbl>
      <w:tblPr>
        <w:tblStyle w:val="TableGrid"/>
        <w:tblW w:w="0" w:type="auto"/>
        <w:tblInd w:w="-5" w:type="dxa"/>
        <w:tblLook w:val="04A0" w:firstRow="1" w:lastRow="0" w:firstColumn="1" w:lastColumn="0" w:noHBand="0" w:noVBand="1"/>
      </w:tblPr>
      <w:tblGrid>
        <w:gridCol w:w="3960"/>
        <w:gridCol w:w="5395"/>
      </w:tblGrid>
      <w:tr w:rsidR="0013452B" w:rsidRPr="00D56A9D" w14:paraId="0017711F" w14:textId="77777777" w:rsidTr="00E05408">
        <w:trPr>
          <w:trHeight w:val="245"/>
        </w:trPr>
        <w:tc>
          <w:tcPr>
            <w:tcW w:w="3960" w:type="dxa"/>
          </w:tcPr>
          <w:p w14:paraId="1BB6F693" w14:textId="4383CD49" w:rsidR="0013452B" w:rsidRPr="00D56A9D" w:rsidRDefault="0013452B" w:rsidP="0013452B">
            <w:pPr>
              <w:rPr>
                <w:rFonts w:ascii="Calibri Light" w:hAnsi="Calibri Light" w:cs="Calibri Light"/>
                <w:color w:val="FF0000"/>
                <w:sz w:val="22"/>
              </w:rPr>
            </w:pPr>
            <w:r w:rsidRPr="00AF36D6">
              <w:rPr>
                <w:rFonts w:ascii="Calibri Light" w:hAnsi="Calibri Light" w:cs="Calibri Light"/>
                <w:b/>
                <w:bCs/>
                <w:sz w:val="20"/>
                <w:szCs w:val="20"/>
              </w:rPr>
              <w:t>Selection Criteria</w:t>
            </w:r>
          </w:p>
        </w:tc>
        <w:tc>
          <w:tcPr>
            <w:tcW w:w="5395" w:type="dxa"/>
          </w:tcPr>
          <w:p w14:paraId="551E2251" w14:textId="32673C2B" w:rsidR="0013452B" w:rsidRPr="00D56A9D" w:rsidRDefault="0013452B" w:rsidP="0013452B">
            <w:pPr>
              <w:rPr>
                <w:rFonts w:ascii="Calibri Light" w:hAnsi="Calibri Light" w:cs="Calibri Light"/>
                <w:color w:val="FF0000"/>
                <w:sz w:val="22"/>
              </w:rPr>
            </w:pPr>
            <w:r w:rsidRPr="00AF36D6">
              <w:rPr>
                <w:rFonts w:ascii="Calibri Light" w:hAnsi="Calibri Light" w:cs="Calibri Light"/>
                <w:b/>
                <w:bCs/>
                <w:sz w:val="20"/>
                <w:szCs w:val="20"/>
              </w:rPr>
              <w:t>Description</w:t>
            </w:r>
          </w:p>
        </w:tc>
      </w:tr>
      <w:tr w:rsidR="0013452B" w:rsidRPr="00D56A9D" w14:paraId="66EB57EC" w14:textId="77777777" w:rsidTr="00E05408">
        <w:trPr>
          <w:trHeight w:val="245"/>
        </w:trPr>
        <w:tc>
          <w:tcPr>
            <w:tcW w:w="3960" w:type="dxa"/>
            <w:vAlign w:val="center"/>
          </w:tcPr>
          <w:p w14:paraId="1E8199D5" w14:textId="2A686647" w:rsidR="0013452B" w:rsidRPr="00E05408" w:rsidRDefault="0013452B" w:rsidP="0013452B">
            <w:pPr>
              <w:rPr>
                <w:rFonts w:ascii="Calibri Light" w:hAnsi="Calibri Light" w:cs="Calibri Light"/>
                <w:sz w:val="20"/>
                <w:szCs w:val="20"/>
              </w:rPr>
            </w:pPr>
            <w:r w:rsidRPr="00E05408">
              <w:rPr>
                <w:rFonts w:ascii="Calibri Light" w:hAnsi="Calibri Light" w:cs="Calibri Light"/>
                <w:sz w:val="20"/>
                <w:szCs w:val="20"/>
              </w:rPr>
              <w:t>Tub/Division/Department/Org</w:t>
            </w:r>
          </w:p>
        </w:tc>
        <w:tc>
          <w:tcPr>
            <w:tcW w:w="5395" w:type="dxa"/>
            <w:vAlign w:val="center"/>
          </w:tcPr>
          <w:p w14:paraId="6CF75100" w14:textId="0CB29590" w:rsidR="0013452B" w:rsidRPr="00E05408" w:rsidRDefault="0013452B" w:rsidP="0013452B">
            <w:pPr>
              <w:rPr>
                <w:rFonts w:ascii="Calibri Light" w:hAnsi="Calibri Light" w:cs="Calibri Light"/>
                <w:sz w:val="20"/>
                <w:szCs w:val="20"/>
              </w:rPr>
            </w:pPr>
            <w:r w:rsidRPr="00E05408">
              <w:rPr>
                <w:rFonts w:ascii="Calibri Light" w:hAnsi="Calibri Light" w:cs="Calibri Light"/>
                <w:sz w:val="20"/>
                <w:szCs w:val="20"/>
              </w:rPr>
              <w:t>Defaults to the user permissions (Mega Org or Org). If user access is more than one Department, defaults to All and user needs to select Department</w:t>
            </w:r>
          </w:p>
        </w:tc>
      </w:tr>
      <w:tr w:rsidR="0013452B" w:rsidRPr="00D56A9D" w14:paraId="0895B005" w14:textId="77777777" w:rsidTr="00E05408">
        <w:trPr>
          <w:trHeight w:val="245"/>
        </w:trPr>
        <w:tc>
          <w:tcPr>
            <w:tcW w:w="3960" w:type="dxa"/>
            <w:vAlign w:val="center"/>
          </w:tcPr>
          <w:p w14:paraId="7D906E11" w14:textId="42256260" w:rsidR="0013452B" w:rsidRPr="00E05408" w:rsidRDefault="009A7901" w:rsidP="0013452B">
            <w:pPr>
              <w:rPr>
                <w:rFonts w:ascii="Calibri Light" w:hAnsi="Calibri Light" w:cs="Calibri Light"/>
                <w:sz w:val="20"/>
                <w:szCs w:val="20"/>
              </w:rPr>
            </w:pPr>
            <w:r>
              <w:rPr>
                <w:rFonts w:ascii="Calibri Light" w:hAnsi="Calibri Light" w:cs="Calibri Light"/>
                <w:sz w:val="20"/>
                <w:szCs w:val="20"/>
              </w:rPr>
              <w:t xml:space="preserve">Report </w:t>
            </w:r>
            <w:r w:rsidR="0013452B" w:rsidRPr="00E05408">
              <w:rPr>
                <w:rFonts w:ascii="Calibri Light" w:hAnsi="Calibri Light" w:cs="Calibri Light"/>
                <w:sz w:val="20"/>
                <w:szCs w:val="20"/>
              </w:rPr>
              <w:t>Format</w:t>
            </w:r>
          </w:p>
        </w:tc>
        <w:tc>
          <w:tcPr>
            <w:tcW w:w="5395" w:type="dxa"/>
            <w:vAlign w:val="center"/>
          </w:tcPr>
          <w:p w14:paraId="28DB854D" w14:textId="359CEB28" w:rsidR="0013452B" w:rsidRPr="00E05408" w:rsidRDefault="009A7901" w:rsidP="0013452B">
            <w:pPr>
              <w:rPr>
                <w:rFonts w:ascii="Calibri Light" w:hAnsi="Calibri Light" w:cs="Calibri Light"/>
                <w:sz w:val="20"/>
                <w:szCs w:val="20"/>
              </w:rPr>
            </w:pPr>
            <w:r>
              <w:rPr>
                <w:rFonts w:ascii="Calibri Light" w:hAnsi="Calibri Light" w:cs="Calibri Light"/>
                <w:sz w:val="20"/>
                <w:szCs w:val="20"/>
              </w:rPr>
              <w:t>PDF or XLSX</w:t>
            </w:r>
          </w:p>
        </w:tc>
      </w:tr>
    </w:tbl>
    <w:p w14:paraId="3A931EBA" w14:textId="77777777" w:rsidR="00701944" w:rsidRPr="00D56A9D" w:rsidRDefault="00701944" w:rsidP="00701944">
      <w:pPr>
        <w:rPr>
          <w:rFonts w:ascii="Calibri Light" w:hAnsi="Calibri Light" w:cs="Calibri Light"/>
          <w:color w:val="FF0000"/>
          <w:sz w:val="22"/>
        </w:rPr>
      </w:pPr>
    </w:p>
    <w:p w14:paraId="7DD78127" w14:textId="77777777" w:rsidR="00E05408" w:rsidRPr="00AF36D6" w:rsidRDefault="00E05408" w:rsidP="00E05408">
      <w:pPr>
        <w:spacing w:after="0" w:line="240" w:lineRule="auto"/>
        <w:rPr>
          <w:rFonts w:ascii="Calibri Light" w:hAnsi="Calibri Light" w:cs="Calibri Light"/>
          <w:b/>
          <w:bCs/>
        </w:rPr>
      </w:pPr>
      <w:r w:rsidRPr="00AF36D6">
        <w:rPr>
          <w:rFonts w:ascii="Calibri Light" w:hAnsi="Calibri Light" w:cs="Calibri Light"/>
          <w:b/>
          <w:bCs/>
        </w:rPr>
        <w:t>Understanding output:</w:t>
      </w:r>
    </w:p>
    <w:tbl>
      <w:tblPr>
        <w:tblStyle w:val="TableGrid"/>
        <w:tblW w:w="9355" w:type="dxa"/>
        <w:tblLook w:val="04A0" w:firstRow="1" w:lastRow="0" w:firstColumn="1" w:lastColumn="0" w:noHBand="0" w:noVBand="1"/>
      </w:tblPr>
      <w:tblGrid>
        <w:gridCol w:w="3955"/>
        <w:gridCol w:w="5400"/>
      </w:tblGrid>
      <w:tr w:rsidR="00E05408" w:rsidRPr="00D56A9D" w14:paraId="29CBA9BD" w14:textId="77777777" w:rsidTr="00E05408">
        <w:tc>
          <w:tcPr>
            <w:tcW w:w="3955" w:type="dxa"/>
            <w:vAlign w:val="center"/>
          </w:tcPr>
          <w:p w14:paraId="16E985D2" w14:textId="37AAF823" w:rsidR="00E05408" w:rsidRPr="00E05408" w:rsidRDefault="00E05408" w:rsidP="00E05408">
            <w:pPr>
              <w:rPr>
                <w:rFonts w:ascii="Calibri Light" w:hAnsi="Calibri Light" w:cs="Calibri Light"/>
                <w:sz w:val="22"/>
              </w:rPr>
            </w:pPr>
            <w:r w:rsidRPr="00E05408">
              <w:rPr>
                <w:rFonts w:ascii="Calibri Light" w:hAnsi="Calibri Light" w:cs="Calibri Light"/>
                <w:b/>
                <w:bCs/>
                <w:sz w:val="20"/>
                <w:szCs w:val="20"/>
              </w:rPr>
              <w:t>Column</w:t>
            </w:r>
          </w:p>
        </w:tc>
        <w:tc>
          <w:tcPr>
            <w:tcW w:w="5400" w:type="dxa"/>
            <w:vAlign w:val="center"/>
          </w:tcPr>
          <w:p w14:paraId="17BF87DB" w14:textId="34FE2AA3" w:rsidR="00E05408" w:rsidRPr="00E05408" w:rsidRDefault="00E05408" w:rsidP="00E05408">
            <w:pPr>
              <w:rPr>
                <w:rFonts w:ascii="Calibri Light" w:hAnsi="Calibri Light" w:cs="Calibri Light"/>
                <w:sz w:val="22"/>
              </w:rPr>
            </w:pPr>
            <w:r w:rsidRPr="00E05408">
              <w:rPr>
                <w:rFonts w:ascii="Calibri Light" w:hAnsi="Calibri Light" w:cs="Calibri Light"/>
                <w:b/>
                <w:bCs/>
                <w:sz w:val="20"/>
                <w:szCs w:val="20"/>
              </w:rPr>
              <w:t>Description</w:t>
            </w:r>
          </w:p>
        </w:tc>
      </w:tr>
      <w:tr w:rsidR="00E05408" w:rsidRPr="00D56A9D" w14:paraId="34C4E7C6" w14:textId="77777777" w:rsidTr="00E05408">
        <w:tc>
          <w:tcPr>
            <w:tcW w:w="3955" w:type="dxa"/>
            <w:vAlign w:val="center"/>
          </w:tcPr>
          <w:p w14:paraId="5EE41C5B" w14:textId="3DEDB6E0" w:rsidR="00E05408" w:rsidRPr="00E05408" w:rsidRDefault="00E05408" w:rsidP="00E05408">
            <w:pPr>
              <w:rPr>
                <w:rFonts w:ascii="Calibri Light" w:hAnsi="Calibri Light" w:cs="Calibri Light"/>
                <w:sz w:val="20"/>
                <w:szCs w:val="20"/>
              </w:rPr>
            </w:pPr>
            <w:r w:rsidRPr="00E05408">
              <w:rPr>
                <w:rFonts w:ascii="Calibri Light" w:hAnsi="Calibri Light" w:cs="Calibri Light"/>
                <w:sz w:val="20"/>
                <w:szCs w:val="20"/>
              </w:rPr>
              <w:t>Fund</w:t>
            </w:r>
          </w:p>
        </w:tc>
        <w:tc>
          <w:tcPr>
            <w:tcW w:w="5400" w:type="dxa"/>
            <w:vAlign w:val="center"/>
          </w:tcPr>
          <w:p w14:paraId="7020C8D1" w14:textId="326BAAC0" w:rsidR="00E05408" w:rsidRPr="00E05408" w:rsidRDefault="00E05408" w:rsidP="00E05408">
            <w:pPr>
              <w:rPr>
                <w:rFonts w:ascii="Calibri Light" w:hAnsi="Calibri Light" w:cs="Calibri Light"/>
                <w:sz w:val="20"/>
                <w:szCs w:val="20"/>
              </w:rPr>
            </w:pPr>
            <w:r w:rsidRPr="00E05408">
              <w:rPr>
                <w:rFonts w:ascii="Calibri Light" w:hAnsi="Calibri Light" w:cs="Calibri Light"/>
                <w:sz w:val="20"/>
                <w:szCs w:val="20"/>
              </w:rPr>
              <w:t>Provides fund number</w:t>
            </w:r>
          </w:p>
        </w:tc>
      </w:tr>
      <w:tr w:rsidR="00E05408" w:rsidRPr="00D56A9D" w14:paraId="5D7A0EF9" w14:textId="77777777" w:rsidTr="00E05408">
        <w:tc>
          <w:tcPr>
            <w:tcW w:w="3955" w:type="dxa"/>
            <w:vAlign w:val="center"/>
          </w:tcPr>
          <w:p w14:paraId="11876236" w14:textId="269291B4" w:rsidR="00E05408" w:rsidRPr="00E05408" w:rsidRDefault="00E05408" w:rsidP="00E05408">
            <w:pPr>
              <w:rPr>
                <w:rFonts w:ascii="Calibri Light" w:hAnsi="Calibri Light" w:cs="Calibri Light"/>
                <w:sz w:val="20"/>
                <w:szCs w:val="20"/>
              </w:rPr>
            </w:pPr>
            <w:r w:rsidRPr="00E05408">
              <w:rPr>
                <w:rFonts w:ascii="Calibri Light" w:hAnsi="Calibri Light" w:cs="Calibri Light"/>
                <w:sz w:val="20"/>
                <w:szCs w:val="20"/>
              </w:rPr>
              <w:t>Fund Description</w:t>
            </w:r>
          </w:p>
        </w:tc>
        <w:tc>
          <w:tcPr>
            <w:tcW w:w="5400" w:type="dxa"/>
            <w:vAlign w:val="center"/>
          </w:tcPr>
          <w:p w14:paraId="11CF6C4A" w14:textId="04CB4DA9" w:rsidR="00E05408" w:rsidRPr="00E05408" w:rsidRDefault="00E05408" w:rsidP="00E05408">
            <w:pPr>
              <w:rPr>
                <w:rFonts w:ascii="Calibri Light" w:hAnsi="Calibri Light" w:cs="Calibri Light"/>
                <w:sz w:val="20"/>
                <w:szCs w:val="20"/>
              </w:rPr>
            </w:pPr>
            <w:r w:rsidRPr="00E05408">
              <w:rPr>
                <w:rFonts w:ascii="Calibri Light" w:hAnsi="Calibri Light" w:cs="Calibri Light"/>
                <w:sz w:val="20"/>
                <w:szCs w:val="20"/>
              </w:rPr>
              <w:t>Provides the fund name/description</w:t>
            </w:r>
          </w:p>
        </w:tc>
      </w:tr>
      <w:tr w:rsidR="00E05408" w:rsidRPr="00D56A9D" w14:paraId="3877766B" w14:textId="77777777" w:rsidTr="00E05408">
        <w:tc>
          <w:tcPr>
            <w:tcW w:w="3955" w:type="dxa"/>
            <w:vAlign w:val="center"/>
          </w:tcPr>
          <w:p w14:paraId="07A342B8" w14:textId="09AF9023" w:rsidR="00E05408" w:rsidRPr="00E05408" w:rsidRDefault="00E05408" w:rsidP="00E05408">
            <w:pPr>
              <w:rPr>
                <w:rFonts w:ascii="Calibri Light" w:hAnsi="Calibri Light" w:cs="Calibri Light"/>
                <w:sz w:val="20"/>
                <w:szCs w:val="20"/>
              </w:rPr>
            </w:pPr>
            <w:r w:rsidRPr="00E05408">
              <w:rPr>
                <w:rFonts w:ascii="Calibri Light" w:hAnsi="Calibri Light" w:cs="Calibri Light"/>
                <w:sz w:val="20"/>
                <w:szCs w:val="20"/>
              </w:rPr>
              <w:t>BF Type</w:t>
            </w:r>
          </w:p>
        </w:tc>
        <w:tc>
          <w:tcPr>
            <w:tcW w:w="5400" w:type="dxa"/>
            <w:vAlign w:val="center"/>
          </w:tcPr>
          <w:p w14:paraId="1D43433E" w14:textId="79D24E08" w:rsidR="00E05408" w:rsidRPr="00E05408" w:rsidRDefault="00E05408" w:rsidP="00E05408">
            <w:pPr>
              <w:rPr>
                <w:rFonts w:ascii="Calibri Light" w:hAnsi="Calibri Light" w:cs="Calibri Light"/>
                <w:sz w:val="20"/>
                <w:szCs w:val="20"/>
              </w:rPr>
            </w:pPr>
            <w:r w:rsidRPr="00E05408">
              <w:rPr>
                <w:rFonts w:ascii="Calibri Light" w:hAnsi="Calibri Light" w:cs="Calibri Light"/>
                <w:sz w:val="20"/>
                <w:szCs w:val="20"/>
              </w:rPr>
              <w:t>Indicates how fund balances forward at year end</w:t>
            </w:r>
          </w:p>
        </w:tc>
      </w:tr>
      <w:tr w:rsidR="00E05408" w:rsidRPr="00D56A9D" w14:paraId="2B26F85A" w14:textId="77777777" w:rsidTr="00E05408">
        <w:tc>
          <w:tcPr>
            <w:tcW w:w="3955" w:type="dxa"/>
            <w:vAlign w:val="center"/>
          </w:tcPr>
          <w:p w14:paraId="00FC5580" w14:textId="2884C04A" w:rsidR="00E05408" w:rsidRPr="00E05408" w:rsidRDefault="00E05408" w:rsidP="00E05408">
            <w:pPr>
              <w:rPr>
                <w:rFonts w:ascii="Calibri Light" w:hAnsi="Calibri Light" w:cs="Calibri Light"/>
                <w:sz w:val="20"/>
                <w:szCs w:val="20"/>
              </w:rPr>
            </w:pPr>
            <w:r w:rsidRPr="00E05408">
              <w:rPr>
                <w:rFonts w:ascii="Calibri Light" w:hAnsi="Calibri Light" w:cs="Calibri Light"/>
                <w:sz w:val="20"/>
                <w:szCs w:val="20"/>
              </w:rPr>
              <w:t>Org</w:t>
            </w:r>
          </w:p>
        </w:tc>
        <w:tc>
          <w:tcPr>
            <w:tcW w:w="5400" w:type="dxa"/>
            <w:vAlign w:val="center"/>
          </w:tcPr>
          <w:p w14:paraId="6B68B64F" w14:textId="5DDDD3B4" w:rsidR="00E05408" w:rsidRPr="00E05408" w:rsidRDefault="00E05408" w:rsidP="00E05408">
            <w:pPr>
              <w:rPr>
                <w:rFonts w:ascii="Calibri Light" w:hAnsi="Calibri Light" w:cs="Calibri Light"/>
                <w:sz w:val="20"/>
                <w:szCs w:val="20"/>
              </w:rPr>
            </w:pPr>
            <w:r w:rsidRPr="00E05408">
              <w:rPr>
                <w:rFonts w:ascii="Calibri Light" w:hAnsi="Calibri Light" w:cs="Calibri Light"/>
                <w:sz w:val="20"/>
                <w:szCs w:val="20"/>
              </w:rPr>
              <w:t>Provides the Org to which the fund is assigned</w:t>
            </w:r>
          </w:p>
        </w:tc>
      </w:tr>
      <w:tr w:rsidR="00E05408" w:rsidRPr="00D56A9D" w14:paraId="2802027E" w14:textId="77777777" w:rsidTr="00E05408">
        <w:tc>
          <w:tcPr>
            <w:tcW w:w="3955" w:type="dxa"/>
            <w:vAlign w:val="center"/>
          </w:tcPr>
          <w:p w14:paraId="11125942" w14:textId="0F355C79" w:rsidR="00E05408" w:rsidRPr="00E05408" w:rsidRDefault="00E05408" w:rsidP="00E05408">
            <w:pPr>
              <w:rPr>
                <w:rFonts w:ascii="Calibri Light" w:hAnsi="Calibri Light" w:cs="Calibri Light"/>
                <w:sz w:val="20"/>
                <w:szCs w:val="20"/>
              </w:rPr>
            </w:pPr>
            <w:r w:rsidRPr="00E05408">
              <w:rPr>
                <w:rFonts w:ascii="Calibri Light" w:hAnsi="Calibri Light" w:cs="Calibri Light"/>
                <w:sz w:val="20"/>
                <w:szCs w:val="20"/>
              </w:rPr>
              <w:t>Org Description</w:t>
            </w:r>
          </w:p>
        </w:tc>
        <w:tc>
          <w:tcPr>
            <w:tcW w:w="5400" w:type="dxa"/>
            <w:vAlign w:val="center"/>
          </w:tcPr>
          <w:p w14:paraId="07F6F42C" w14:textId="7ACE397A" w:rsidR="00E05408" w:rsidRPr="00E05408" w:rsidRDefault="00E05408" w:rsidP="00E05408">
            <w:pPr>
              <w:rPr>
                <w:rFonts w:ascii="Calibri Light" w:hAnsi="Calibri Light" w:cs="Calibri Light"/>
                <w:sz w:val="20"/>
                <w:szCs w:val="20"/>
              </w:rPr>
            </w:pPr>
            <w:r w:rsidRPr="00E05408">
              <w:rPr>
                <w:rFonts w:ascii="Calibri Light" w:hAnsi="Calibri Light" w:cs="Calibri Light"/>
                <w:sz w:val="20"/>
                <w:szCs w:val="20"/>
              </w:rPr>
              <w:t>Provides the name/description of the Org to which the fund is assigned</w:t>
            </w:r>
          </w:p>
        </w:tc>
      </w:tr>
      <w:tr w:rsidR="00E05408" w:rsidRPr="00D56A9D" w14:paraId="4D44AC7B" w14:textId="77777777" w:rsidTr="00E05408">
        <w:tc>
          <w:tcPr>
            <w:tcW w:w="3955" w:type="dxa"/>
            <w:vAlign w:val="center"/>
          </w:tcPr>
          <w:p w14:paraId="702672B0" w14:textId="42D057F3" w:rsidR="00E05408" w:rsidRPr="00E05408" w:rsidRDefault="00E05408" w:rsidP="00E05408">
            <w:pPr>
              <w:rPr>
                <w:rFonts w:ascii="Calibri Light" w:hAnsi="Calibri Light" w:cs="Calibri Light"/>
                <w:sz w:val="20"/>
                <w:szCs w:val="20"/>
              </w:rPr>
            </w:pPr>
            <w:r w:rsidRPr="00E05408">
              <w:rPr>
                <w:rFonts w:ascii="Calibri Light" w:hAnsi="Calibri Light" w:cs="Calibri Light"/>
                <w:sz w:val="20"/>
                <w:szCs w:val="20"/>
              </w:rPr>
              <w:t>Beginning Balance</w:t>
            </w:r>
          </w:p>
        </w:tc>
        <w:tc>
          <w:tcPr>
            <w:tcW w:w="5400" w:type="dxa"/>
            <w:vAlign w:val="center"/>
          </w:tcPr>
          <w:p w14:paraId="0E0ABEC1" w14:textId="70776BC7" w:rsidR="00E05408" w:rsidRPr="00E05408" w:rsidRDefault="00E05408" w:rsidP="00E05408">
            <w:pPr>
              <w:rPr>
                <w:rFonts w:ascii="Calibri Light" w:hAnsi="Calibri Light" w:cs="Calibri Light"/>
                <w:sz w:val="20"/>
                <w:szCs w:val="20"/>
              </w:rPr>
            </w:pPr>
            <w:r w:rsidRPr="00E05408">
              <w:rPr>
                <w:rFonts w:ascii="Calibri Light" w:hAnsi="Calibri Light" w:cs="Calibri Light"/>
                <w:sz w:val="20"/>
                <w:szCs w:val="20"/>
              </w:rPr>
              <w:t>Indicates balance of the fund at the beginning of the fiscal year (For example, FY21 Beginning Balance)</w:t>
            </w:r>
          </w:p>
        </w:tc>
      </w:tr>
      <w:tr w:rsidR="00E05408" w:rsidRPr="00D56A9D" w14:paraId="38C44234" w14:textId="77777777" w:rsidTr="00E05408">
        <w:tc>
          <w:tcPr>
            <w:tcW w:w="3955" w:type="dxa"/>
            <w:vAlign w:val="center"/>
          </w:tcPr>
          <w:p w14:paraId="5E99D7A1" w14:textId="005D5FE5" w:rsidR="00E05408" w:rsidRPr="00E05408" w:rsidRDefault="00E05408" w:rsidP="00E05408">
            <w:pPr>
              <w:rPr>
                <w:rFonts w:ascii="Calibri Light" w:hAnsi="Calibri Light" w:cs="Calibri Light"/>
                <w:sz w:val="20"/>
                <w:szCs w:val="20"/>
              </w:rPr>
            </w:pPr>
            <w:r w:rsidRPr="00E05408">
              <w:rPr>
                <w:rFonts w:ascii="Calibri Light" w:hAnsi="Calibri Light" w:cs="Calibri Light"/>
                <w:sz w:val="20"/>
                <w:szCs w:val="20"/>
              </w:rPr>
              <w:t>Income</w:t>
            </w:r>
          </w:p>
        </w:tc>
        <w:tc>
          <w:tcPr>
            <w:tcW w:w="5400" w:type="dxa"/>
            <w:vAlign w:val="center"/>
          </w:tcPr>
          <w:p w14:paraId="4EF2195F" w14:textId="79B61CB7" w:rsidR="00E05408" w:rsidRPr="00E05408" w:rsidRDefault="00E05408" w:rsidP="00E05408">
            <w:pPr>
              <w:rPr>
                <w:rFonts w:ascii="Calibri Light" w:hAnsi="Calibri Light" w:cs="Calibri Light"/>
                <w:sz w:val="20"/>
                <w:szCs w:val="20"/>
              </w:rPr>
            </w:pPr>
            <w:r w:rsidRPr="00E05408">
              <w:rPr>
                <w:rFonts w:ascii="Calibri Light" w:hAnsi="Calibri Light" w:cs="Calibri Light"/>
                <w:sz w:val="20"/>
                <w:szCs w:val="20"/>
              </w:rPr>
              <w:t>Sum of income received by the fund during the reporting period</w:t>
            </w:r>
          </w:p>
        </w:tc>
      </w:tr>
      <w:tr w:rsidR="00E05408" w:rsidRPr="00D56A9D" w14:paraId="14F9F234" w14:textId="77777777" w:rsidTr="00E05408">
        <w:tc>
          <w:tcPr>
            <w:tcW w:w="3955" w:type="dxa"/>
            <w:vAlign w:val="center"/>
          </w:tcPr>
          <w:p w14:paraId="5C2CA5EC" w14:textId="1D4595AC" w:rsidR="00E05408" w:rsidRPr="00E05408" w:rsidRDefault="00E05408" w:rsidP="00E05408">
            <w:pPr>
              <w:rPr>
                <w:rFonts w:ascii="Calibri Light" w:hAnsi="Calibri Light" w:cs="Calibri Light"/>
                <w:sz w:val="20"/>
                <w:szCs w:val="20"/>
              </w:rPr>
            </w:pPr>
            <w:r w:rsidRPr="00E05408">
              <w:rPr>
                <w:rFonts w:ascii="Calibri Light" w:hAnsi="Calibri Light" w:cs="Calibri Light"/>
                <w:sz w:val="20"/>
                <w:szCs w:val="20"/>
              </w:rPr>
              <w:t>Expense</w:t>
            </w:r>
          </w:p>
        </w:tc>
        <w:tc>
          <w:tcPr>
            <w:tcW w:w="5400" w:type="dxa"/>
            <w:vAlign w:val="center"/>
          </w:tcPr>
          <w:p w14:paraId="37E63131" w14:textId="6989CB42" w:rsidR="00E05408" w:rsidRPr="00E05408" w:rsidRDefault="00E05408" w:rsidP="00E05408">
            <w:pPr>
              <w:rPr>
                <w:rFonts w:ascii="Calibri Light" w:hAnsi="Calibri Light" w:cs="Calibri Light"/>
                <w:sz w:val="20"/>
                <w:szCs w:val="20"/>
              </w:rPr>
            </w:pPr>
            <w:r w:rsidRPr="00E05408">
              <w:rPr>
                <w:rFonts w:ascii="Calibri Light" w:hAnsi="Calibri Light" w:cs="Calibri Light"/>
                <w:sz w:val="20"/>
                <w:szCs w:val="20"/>
              </w:rPr>
              <w:t>Sum of spending against the fund during the reporting period</w:t>
            </w:r>
          </w:p>
        </w:tc>
      </w:tr>
      <w:tr w:rsidR="00E05408" w:rsidRPr="00D56A9D" w14:paraId="7BAF5324" w14:textId="77777777" w:rsidTr="00E05408">
        <w:tc>
          <w:tcPr>
            <w:tcW w:w="3955" w:type="dxa"/>
            <w:vAlign w:val="center"/>
          </w:tcPr>
          <w:p w14:paraId="53CD80B8" w14:textId="444C09B4" w:rsidR="00E05408" w:rsidRPr="00E05408" w:rsidRDefault="00E05408" w:rsidP="00E05408">
            <w:pPr>
              <w:rPr>
                <w:rFonts w:ascii="Calibri Light" w:hAnsi="Calibri Light" w:cs="Calibri Light"/>
                <w:sz w:val="20"/>
                <w:szCs w:val="20"/>
              </w:rPr>
            </w:pPr>
            <w:r w:rsidRPr="00E05408">
              <w:rPr>
                <w:rFonts w:ascii="Calibri Light" w:hAnsi="Calibri Light" w:cs="Calibri Light"/>
                <w:sz w:val="20"/>
                <w:szCs w:val="20"/>
              </w:rPr>
              <w:t>Non-Operating</w:t>
            </w:r>
          </w:p>
        </w:tc>
        <w:tc>
          <w:tcPr>
            <w:tcW w:w="5400" w:type="dxa"/>
            <w:vAlign w:val="center"/>
          </w:tcPr>
          <w:p w14:paraId="0DCFE5CB" w14:textId="69ACA911" w:rsidR="00E05408" w:rsidRPr="00E05408" w:rsidRDefault="00E05408" w:rsidP="00E05408">
            <w:pPr>
              <w:rPr>
                <w:rFonts w:ascii="Calibri Light" w:hAnsi="Calibri Light" w:cs="Calibri Light"/>
                <w:sz w:val="20"/>
                <w:szCs w:val="20"/>
              </w:rPr>
            </w:pPr>
            <w:r w:rsidRPr="00E05408">
              <w:rPr>
                <w:rFonts w:ascii="Calibri Light" w:hAnsi="Calibri Light" w:cs="Calibri Light"/>
                <w:sz w:val="20"/>
                <w:szCs w:val="20"/>
              </w:rPr>
              <w:t>Sum of non-operating activity within the fund during the reporting period</w:t>
            </w:r>
          </w:p>
        </w:tc>
      </w:tr>
      <w:tr w:rsidR="00E05408" w:rsidRPr="00D56A9D" w14:paraId="02E46C7F" w14:textId="77777777" w:rsidTr="00E05408">
        <w:tc>
          <w:tcPr>
            <w:tcW w:w="3955" w:type="dxa"/>
            <w:vAlign w:val="center"/>
          </w:tcPr>
          <w:p w14:paraId="10158757" w14:textId="4599A564" w:rsidR="00E05408" w:rsidRPr="00E05408" w:rsidRDefault="00E05408" w:rsidP="00E05408">
            <w:pPr>
              <w:rPr>
                <w:rFonts w:ascii="Calibri Light" w:hAnsi="Calibri Light" w:cs="Calibri Light"/>
                <w:sz w:val="20"/>
                <w:szCs w:val="20"/>
              </w:rPr>
            </w:pPr>
            <w:r w:rsidRPr="00E05408">
              <w:rPr>
                <w:rFonts w:ascii="Calibri Light" w:hAnsi="Calibri Light" w:cs="Calibri Light"/>
                <w:sz w:val="20"/>
                <w:szCs w:val="20"/>
              </w:rPr>
              <w:t>Current Balance</w:t>
            </w:r>
          </w:p>
        </w:tc>
        <w:tc>
          <w:tcPr>
            <w:tcW w:w="5400" w:type="dxa"/>
            <w:vAlign w:val="center"/>
          </w:tcPr>
          <w:p w14:paraId="24F5C071" w14:textId="38EFD41A" w:rsidR="00E05408" w:rsidRPr="00E05408" w:rsidRDefault="00E05408" w:rsidP="00E05408">
            <w:pPr>
              <w:rPr>
                <w:rFonts w:ascii="Calibri Light" w:hAnsi="Calibri Light" w:cs="Calibri Light"/>
                <w:sz w:val="20"/>
                <w:szCs w:val="20"/>
              </w:rPr>
            </w:pPr>
            <w:r w:rsidRPr="00E05408">
              <w:rPr>
                <w:rFonts w:ascii="Calibri Light" w:hAnsi="Calibri Light" w:cs="Calibri Light"/>
                <w:sz w:val="20"/>
                <w:szCs w:val="20"/>
              </w:rPr>
              <w:t>Net balance of fund for the reporting period</w:t>
            </w:r>
          </w:p>
        </w:tc>
      </w:tr>
    </w:tbl>
    <w:p w14:paraId="3D4D4852" w14:textId="77777777" w:rsidR="006763FF" w:rsidRDefault="006763FF" w:rsidP="004E0984">
      <w:pPr>
        <w:spacing w:after="0" w:line="240" w:lineRule="auto"/>
        <w:rPr>
          <w:rFonts w:ascii="Calibri Light" w:hAnsi="Calibri Light" w:cs="Calibri Light"/>
          <w:b/>
          <w:bCs/>
        </w:rPr>
      </w:pPr>
    </w:p>
    <w:p w14:paraId="733EE9BF" w14:textId="540ACC52" w:rsidR="004E0984" w:rsidRDefault="004E0984" w:rsidP="004E0984">
      <w:pPr>
        <w:spacing w:after="0" w:line="240" w:lineRule="auto"/>
        <w:rPr>
          <w:rFonts w:ascii="Calibri Light" w:hAnsi="Calibri Light" w:cs="Calibri Light"/>
          <w:b/>
          <w:bCs/>
        </w:rPr>
      </w:pPr>
      <w:r w:rsidRPr="00AF36D6">
        <w:rPr>
          <w:rFonts w:ascii="Calibri Light" w:hAnsi="Calibri Light" w:cs="Calibri Light"/>
          <w:b/>
          <w:bCs/>
        </w:rPr>
        <w:t>Other key information: </w:t>
      </w:r>
      <w:r w:rsidRPr="00AF36D6">
        <w:rPr>
          <w:rFonts w:ascii="Calibri Light" w:hAnsi="Calibri Light" w:cs="Calibri Light"/>
          <w:b/>
          <w:bCs/>
          <w:color w:val="000000"/>
        </w:rPr>
        <w:t> </w:t>
      </w:r>
    </w:p>
    <w:p w14:paraId="56690390" w14:textId="29F949F0" w:rsidR="004E0984" w:rsidRPr="00975173" w:rsidRDefault="00975173" w:rsidP="00975173">
      <w:pPr>
        <w:pStyle w:val="ListParagraph"/>
        <w:numPr>
          <w:ilvl w:val="0"/>
          <w:numId w:val="22"/>
        </w:numPr>
        <w:spacing w:after="0" w:line="240" w:lineRule="auto"/>
        <w:rPr>
          <w:rFonts w:ascii="Calibri Light" w:hAnsi="Calibri Light" w:cs="Calibri Light"/>
          <w:b/>
          <w:bCs/>
        </w:rPr>
      </w:pPr>
      <w:r>
        <w:rPr>
          <w:rFonts w:ascii="Calibri Light" w:hAnsi="Calibri Light" w:cs="Calibri Light"/>
          <w:sz w:val="22"/>
        </w:rPr>
        <w:t>D</w:t>
      </w:r>
      <w:r w:rsidR="004A132B" w:rsidRPr="00975173">
        <w:rPr>
          <w:rFonts w:ascii="Calibri Light" w:hAnsi="Calibri Light" w:cs="Calibri Light"/>
          <w:sz w:val="22"/>
        </w:rPr>
        <w:t xml:space="preserve">ata </w:t>
      </w:r>
      <w:r>
        <w:rPr>
          <w:rFonts w:ascii="Calibri Light" w:hAnsi="Calibri Light" w:cs="Calibri Light"/>
          <w:sz w:val="22"/>
        </w:rPr>
        <w:t xml:space="preserve">presented </w:t>
      </w:r>
      <w:r w:rsidR="004A132B" w:rsidRPr="00975173">
        <w:rPr>
          <w:rFonts w:ascii="Calibri Light" w:hAnsi="Calibri Light" w:cs="Calibri Light"/>
          <w:sz w:val="22"/>
        </w:rPr>
        <w:t>by Mega Org and Fund</w:t>
      </w:r>
      <w:r w:rsidR="009C5E09" w:rsidRPr="00975173">
        <w:rPr>
          <w:rFonts w:ascii="Calibri Light" w:hAnsi="Calibri Light" w:cs="Calibri Light"/>
          <w:sz w:val="22"/>
        </w:rPr>
        <w:t xml:space="preserve"> and Balance Forward code</w:t>
      </w:r>
    </w:p>
    <w:p w14:paraId="0C744457" w14:textId="77777777" w:rsidR="004E0984" w:rsidRPr="00975173" w:rsidRDefault="004A132B" w:rsidP="00975173">
      <w:pPr>
        <w:pStyle w:val="ListParagraph"/>
        <w:numPr>
          <w:ilvl w:val="0"/>
          <w:numId w:val="22"/>
        </w:numPr>
        <w:spacing w:after="0" w:line="240" w:lineRule="auto"/>
        <w:rPr>
          <w:rFonts w:ascii="Calibri Light" w:hAnsi="Calibri Light" w:cs="Calibri Light"/>
          <w:b/>
          <w:bCs/>
        </w:rPr>
      </w:pPr>
      <w:r w:rsidRPr="00975173">
        <w:rPr>
          <w:rFonts w:ascii="Calibri Light" w:hAnsi="Calibri Light" w:cs="Calibri Light"/>
          <w:sz w:val="22"/>
        </w:rPr>
        <w:t xml:space="preserve">If there is a </w:t>
      </w:r>
      <w:r w:rsidR="00CF3CEE" w:rsidRPr="00975173">
        <w:rPr>
          <w:rFonts w:ascii="Calibri Light" w:hAnsi="Calibri Light" w:cs="Calibri Light"/>
          <w:sz w:val="22"/>
        </w:rPr>
        <w:t xml:space="preserve">Mega </w:t>
      </w:r>
      <w:r w:rsidRPr="00975173">
        <w:rPr>
          <w:rFonts w:ascii="Calibri Light" w:hAnsi="Calibri Light" w:cs="Calibri Light"/>
          <w:sz w:val="22"/>
        </w:rPr>
        <w:t>Org wh</w:t>
      </w:r>
      <w:r w:rsidR="00CF3CEE" w:rsidRPr="00975173">
        <w:rPr>
          <w:rFonts w:ascii="Calibri Light" w:hAnsi="Calibri Light" w:cs="Calibri Light"/>
          <w:sz w:val="22"/>
        </w:rPr>
        <w:t>e</w:t>
      </w:r>
      <w:r w:rsidRPr="00975173">
        <w:rPr>
          <w:rFonts w:ascii="Calibri Light" w:hAnsi="Calibri Light" w:cs="Calibri Light"/>
          <w:sz w:val="22"/>
        </w:rPr>
        <w:t>re the fund is in deficit, then balances for all orgs for this fund will be presented</w:t>
      </w:r>
    </w:p>
    <w:p w14:paraId="45A1CF54" w14:textId="77777777" w:rsidR="00975173" w:rsidRPr="00975173" w:rsidRDefault="004A132B" w:rsidP="00975173">
      <w:pPr>
        <w:pStyle w:val="ListParagraph"/>
        <w:numPr>
          <w:ilvl w:val="0"/>
          <w:numId w:val="22"/>
        </w:numPr>
        <w:spacing w:after="0" w:line="240" w:lineRule="auto"/>
        <w:rPr>
          <w:rFonts w:ascii="Calibri Light" w:hAnsi="Calibri Light" w:cs="Calibri Light"/>
          <w:sz w:val="22"/>
        </w:rPr>
      </w:pPr>
      <w:r w:rsidRPr="00975173">
        <w:rPr>
          <w:rFonts w:ascii="Calibri Light" w:hAnsi="Calibri Light" w:cs="Calibri Light"/>
          <w:sz w:val="22"/>
        </w:rPr>
        <w:lastRenderedPageBreak/>
        <w:t>Deficits are presented as positive number</w:t>
      </w:r>
      <w:r w:rsidR="00975173" w:rsidRPr="00975173">
        <w:rPr>
          <w:rFonts w:ascii="Calibri Light" w:hAnsi="Calibri Light" w:cs="Calibri Light"/>
          <w:sz w:val="22"/>
        </w:rPr>
        <w:t>s</w:t>
      </w:r>
    </w:p>
    <w:p w14:paraId="19DFEEF6" w14:textId="77777777" w:rsidR="00975173" w:rsidRPr="00975173" w:rsidRDefault="009C5E09" w:rsidP="00975173">
      <w:pPr>
        <w:pStyle w:val="ListParagraph"/>
        <w:numPr>
          <w:ilvl w:val="0"/>
          <w:numId w:val="22"/>
        </w:numPr>
        <w:spacing w:after="0" w:line="240" w:lineRule="auto"/>
        <w:rPr>
          <w:rFonts w:ascii="Calibri Light" w:hAnsi="Calibri Light" w:cs="Calibri Light"/>
          <w:b/>
          <w:bCs/>
        </w:rPr>
      </w:pPr>
      <w:r w:rsidRPr="00975173">
        <w:rPr>
          <w:rFonts w:ascii="Calibri Light" w:hAnsi="Calibri Light" w:cs="Calibri Light"/>
          <w:sz w:val="22"/>
        </w:rPr>
        <w:t>Only funds with deficits greater than $10 are included</w:t>
      </w:r>
    </w:p>
    <w:p w14:paraId="1BE8CDC9" w14:textId="77777777" w:rsidR="00975173" w:rsidRPr="00975173" w:rsidRDefault="009C5E09" w:rsidP="00975173">
      <w:pPr>
        <w:pStyle w:val="ListParagraph"/>
        <w:numPr>
          <w:ilvl w:val="0"/>
          <w:numId w:val="22"/>
        </w:numPr>
        <w:spacing w:after="0" w:line="240" w:lineRule="auto"/>
        <w:rPr>
          <w:rFonts w:ascii="Calibri Light" w:hAnsi="Calibri Light" w:cs="Calibri Light"/>
          <w:b/>
          <w:bCs/>
        </w:rPr>
      </w:pPr>
      <w:r w:rsidRPr="00975173">
        <w:rPr>
          <w:rFonts w:ascii="Calibri Light" w:hAnsi="Calibri Light" w:cs="Calibri Light"/>
          <w:sz w:val="22"/>
        </w:rPr>
        <w:t>Funds included in the report are Unrestricted and Designated, Restricted Endowments and Gifts.</w:t>
      </w:r>
    </w:p>
    <w:p w14:paraId="4EC1C42D" w14:textId="77777777" w:rsidR="00975173" w:rsidRPr="00975173" w:rsidRDefault="00701944" w:rsidP="00975173">
      <w:pPr>
        <w:pStyle w:val="ListParagraph"/>
        <w:numPr>
          <w:ilvl w:val="0"/>
          <w:numId w:val="22"/>
        </w:numPr>
        <w:spacing w:after="0" w:line="240" w:lineRule="auto"/>
        <w:rPr>
          <w:rFonts w:ascii="Calibri Light" w:hAnsi="Calibri Light" w:cs="Calibri Light"/>
          <w:b/>
          <w:bCs/>
        </w:rPr>
      </w:pPr>
      <w:r w:rsidRPr="00975173">
        <w:rPr>
          <w:rFonts w:ascii="Calibri Light" w:hAnsi="Calibri Light" w:cs="Calibri Light"/>
          <w:sz w:val="22"/>
        </w:rPr>
        <w:t xml:space="preserve">Deficit Balances </w:t>
      </w:r>
      <w:r w:rsidR="00112947" w:rsidRPr="00975173">
        <w:rPr>
          <w:rFonts w:ascii="Calibri Light" w:hAnsi="Calibri Light" w:cs="Calibri Light"/>
          <w:sz w:val="22"/>
        </w:rPr>
        <w:t xml:space="preserve">must </w:t>
      </w:r>
      <w:r w:rsidRPr="00975173">
        <w:rPr>
          <w:rFonts w:ascii="Calibri Light" w:hAnsi="Calibri Light" w:cs="Calibri Light"/>
          <w:sz w:val="22"/>
        </w:rPr>
        <w:t xml:space="preserve">be cleared by the end of the </w:t>
      </w:r>
      <w:r w:rsidR="00112947" w:rsidRPr="00975173">
        <w:rPr>
          <w:rFonts w:ascii="Calibri Light" w:hAnsi="Calibri Light" w:cs="Calibri Light"/>
          <w:sz w:val="22"/>
        </w:rPr>
        <w:t>fiscal year</w:t>
      </w:r>
      <w:r w:rsidRPr="00975173">
        <w:rPr>
          <w:rFonts w:ascii="Calibri Light" w:hAnsi="Calibri Light" w:cs="Calibri Light"/>
          <w:sz w:val="22"/>
        </w:rPr>
        <w:t>. Correcting entries should be posted before Year End</w:t>
      </w:r>
    </w:p>
    <w:p w14:paraId="63885CE6" w14:textId="4AF90857" w:rsidR="004A132B" w:rsidRPr="00975173" w:rsidRDefault="004A132B" w:rsidP="00975173">
      <w:pPr>
        <w:pStyle w:val="ListParagraph"/>
        <w:numPr>
          <w:ilvl w:val="0"/>
          <w:numId w:val="22"/>
        </w:numPr>
        <w:spacing w:after="0" w:line="240" w:lineRule="auto"/>
        <w:rPr>
          <w:rFonts w:ascii="Calibri Light" w:hAnsi="Calibri Light" w:cs="Calibri Light"/>
          <w:b/>
          <w:bCs/>
        </w:rPr>
      </w:pPr>
      <w:r w:rsidRPr="00975173">
        <w:rPr>
          <w:rFonts w:ascii="Calibri Light" w:hAnsi="Calibri Light" w:cs="Calibri Light"/>
          <w:sz w:val="22"/>
        </w:rPr>
        <w:t>Report data is refreshed nightly</w:t>
      </w:r>
    </w:p>
    <w:p w14:paraId="4BCFF1B6" w14:textId="77777777" w:rsidR="00701944" w:rsidRPr="00D56A9D" w:rsidRDefault="00701944" w:rsidP="00701944">
      <w:pPr>
        <w:rPr>
          <w:rFonts w:ascii="Calibri Light" w:hAnsi="Calibri Light" w:cs="Calibri Light"/>
          <w:color w:val="FF0000"/>
          <w:sz w:val="22"/>
        </w:rPr>
      </w:pPr>
    </w:p>
    <w:p w14:paraId="64943ED7" w14:textId="526AC66E" w:rsidR="00CF3CEE" w:rsidRPr="00D56A9D" w:rsidRDefault="00CF3CEE">
      <w:pPr>
        <w:rPr>
          <w:rFonts w:ascii="Calibri Light" w:eastAsiaTheme="majorEastAsia" w:hAnsi="Calibri Light" w:cs="Calibri Light"/>
          <w:color w:val="FF0000"/>
          <w:sz w:val="22"/>
        </w:rPr>
      </w:pPr>
    </w:p>
    <w:p w14:paraId="68868204" w14:textId="3538F177" w:rsidR="00470981" w:rsidRPr="001C19DD" w:rsidRDefault="00470981" w:rsidP="001C19DD">
      <w:pPr>
        <w:pStyle w:val="Heading2"/>
        <w:spacing w:before="0" w:line="240" w:lineRule="auto"/>
        <w:rPr>
          <w:rFonts w:ascii="Calibri Light" w:hAnsi="Calibri Light" w:cs="Calibri Light"/>
          <w:b/>
          <w:bCs/>
        </w:rPr>
      </w:pPr>
      <w:bookmarkStart w:id="9" w:name="_Toc68013433"/>
      <w:r w:rsidRPr="001C19DD">
        <w:rPr>
          <w:rFonts w:ascii="Calibri Light" w:hAnsi="Calibri Light" w:cs="Calibri Light"/>
          <w:b/>
          <w:bCs/>
        </w:rPr>
        <w:t>Report:  Faculty Start-up Report</w:t>
      </w:r>
      <w:bookmarkEnd w:id="9"/>
      <w:r w:rsidRPr="001C19DD">
        <w:rPr>
          <w:rFonts w:ascii="Calibri Light" w:hAnsi="Calibri Light" w:cs="Calibri Light"/>
          <w:b/>
          <w:bCs/>
        </w:rPr>
        <w:t xml:space="preserve"> </w:t>
      </w:r>
    </w:p>
    <w:bookmarkEnd w:id="8"/>
    <w:p w14:paraId="5DCDC888" w14:textId="77777777" w:rsidR="001C19DD" w:rsidRDefault="001C19DD" w:rsidP="001C19DD">
      <w:pPr>
        <w:spacing w:after="0" w:line="240" w:lineRule="auto"/>
        <w:rPr>
          <w:rFonts w:ascii="Calibri Light" w:hAnsi="Calibri Light" w:cs="Calibri Light"/>
          <w:b/>
          <w:bCs/>
        </w:rPr>
      </w:pPr>
      <w:r w:rsidRPr="001C19DD">
        <w:rPr>
          <w:rFonts w:ascii="Calibri Light" w:hAnsi="Calibri Light" w:cs="Calibri Light"/>
          <w:b/>
          <w:bCs/>
        </w:rPr>
        <w:t>What does this report show?</w:t>
      </w:r>
    </w:p>
    <w:p w14:paraId="2FC812B4" w14:textId="77777777" w:rsidR="001C19DD" w:rsidRPr="005B13C0" w:rsidRDefault="00CF3CEE" w:rsidP="005B13C0">
      <w:pPr>
        <w:pStyle w:val="ListParagraph"/>
        <w:numPr>
          <w:ilvl w:val="0"/>
          <w:numId w:val="23"/>
        </w:numPr>
        <w:spacing w:after="0" w:line="240" w:lineRule="auto"/>
        <w:rPr>
          <w:rFonts w:ascii="Calibri Light" w:hAnsi="Calibri Light" w:cs="Calibri Light"/>
          <w:b/>
          <w:bCs/>
        </w:rPr>
      </w:pPr>
      <w:r w:rsidRPr="005B13C0">
        <w:rPr>
          <w:rFonts w:ascii="Calibri Light" w:hAnsi="Calibri Light" w:cs="Calibri Light"/>
          <w:sz w:val="22"/>
        </w:rPr>
        <w:t xml:space="preserve">The report shows CFY </w:t>
      </w:r>
      <w:r w:rsidR="009C5E09" w:rsidRPr="005B13C0">
        <w:rPr>
          <w:rFonts w:ascii="Calibri Light" w:hAnsi="Calibri Light" w:cs="Calibri Light"/>
          <w:sz w:val="22"/>
        </w:rPr>
        <w:t xml:space="preserve">Actuals </w:t>
      </w:r>
      <w:r w:rsidRPr="005B13C0">
        <w:rPr>
          <w:rFonts w:ascii="Calibri Light" w:hAnsi="Calibri Light" w:cs="Calibri Light"/>
          <w:sz w:val="22"/>
        </w:rPr>
        <w:t>Faculty Start-up Balances, Income and Expenses by each Faculty in a particular department</w:t>
      </w:r>
    </w:p>
    <w:p w14:paraId="00199193" w14:textId="77777777" w:rsidR="001C19DD" w:rsidRPr="005B13C0" w:rsidRDefault="00CF3CEE" w:rsidP="005B13C0">
      <w:pPr>
        <w:pStyle w:val="ListParagraph"/>
        <w:numPr>
          <w:ilvl w:val="0"/>
          <w:numId w:val="23"/>
        </w:numPr>
        <w:spacing w:after="0" w:line="240" w:lineRule="auto"/>
        <w:rPr>
          <w:rFonts w:ascii="Calibri Light" w:hAnsi="Calibri Light" w:cs="Calibri Light"/>
          <w:b/>
          <w:bCs/>
        </w:rPr>
      </w:pPr>
      <w:r w:rsidRPr="005B13C0">
        <w:rPr>
          <w:rFonts w:ascii="Calibri Light" w:hAnsi="Calibri Light" w:cs="Calibri Light"/>
          <w:sz w:val="22"/>
        </w:rPr>
        <w:t xml:space="preserve">The report calculates </w:t>
      </w:r>
      <w:r w:rsidR="00112947" w:rsidRPr="005B13C0">
        <w:rPr>
          <w:rFonts w:ascii="Calibri Light" w:hAnsi="Calibri Light" w:cs="Calibri Light"/>
          <w:sz w:val="22"/>
        </w:rPr>
        <w:t>Current</w:t>
      </w:r>
      <w:r w:rsidRPr="005B13C0">
        <w:rPr>
          <w:rFonts w:ascii="Calibri Light" w:hAnsi="Calibri Light" w:cs="Calibri Light"/>
          <w:sz w:val="22"/>
        </w:rPr>
        <w:t xml:space="preserve"> Balance</w:t>
      </w:r>
    </w:p>
    <w:p w14:paraId="1DF41C9D" w14:textId="175C2D2D" w:rsidR="00CF3CEE" w:rsidRPr="005B13C0" w:rsidRDefault="00CF3CEE" w:rsidP="005B13C0">
      <w:pPr>
        <w:pStyle w:val="ListParagraph"/>
        <w:numPr>
          <w:ilvl w:val="0"/>
          <w:numId w:val="23"/>
        </w:numPr>
        <w:spacing w:after="0" w:line="240" w:lineRule="auto"/>
        <w:rPr>
          <w:rFonts w:ascii="Calibri Light" w:hAnsi="Calibri Light" w:cs="Calibri Light"/>
          <w:b/>
          <w:bCs/>
        </w:rPr>
      </w:pPr>
      <w:r w:rsidRPr="005B13C0">
        <w:rPr>
          <w:rFonts w:ascii="Calibri Light" w:hAnsi="Calibri Light" w:cs="Calibri Light"/>
          <w:sz w:val="22"/>
        </w:rPr>
        <w:t>When the user has permissions to see an Academic Division</w:t>
      </w:r>
      <w:r w:rsidR="00112947" w:rsidRPr="005B13C0">
        <w:rPr>
          <w:rFonts w:ascii="Calibri Light" w:hAnsi="Calibri Light" w:cs="Calibri Light"/>
          <w:sz w:val="22"/>
        </w:rPr>
        <w:t xml:space="preserve"> or Tub 370</w:t>
      </w:r>
      <w:r w:rsidRPr="005B13C0">
        <w:rPr>
          <w:rFonts w:ascii="Calibri Light" w:hAnsi="Calibri Light" w:cs="Calibri Light"/>
          <w:sz w:val="22"/>
        </w:rPr>
        <w:t xml:space="preserve"> then a Summary by Department will be presented as the first page</w:t>
      </w:r>
    </w:p>
    <w:p w14:paraId="463DD2C4" w14:textId="77777777" w:rsidR="005B13C0" w:rsidRPr="005B13C0" w:rsidRDefault="005B13C0" w:rsidP="005B13C0">
      <w:pPr>
        <w:pStyle w:val="ListParagraph"/>
        <w:spacing w:after="0" w:line="240" w:lineRule="auto"/>
        <w:rPr>
          <w:rFonts w:ascii="Calibri Light" w:hAnsi="Calibri Light" w:cs="Calibri Light"/>
          <w:b/>
          <w:bCs/>
        </w:rPr>
      </w:pPr>
    </w:p>
    <w:p w14:paraId="0181F2FE" w14:textId="77777777" w:rsidR="005B13C0" w:rsidRDefault="005B13C0" w:rsidP="005B13C0">
      <w:pPr>
        <w:spacing w:after="0" w:line="240" w:lineRule="auto"/>
        <w:rPr>
          <w:rFonts w:ascii="Calibri Light" w:hAnsi="Calibri Light" w:cs="Calibri Light"/>
          <w:b/>
          <w:bCs/>
        </w:rPr>
      </w:pPr>
      <w:r w:rsidRPr="005B13C0">
        <w:rPr>
          <w:rFonts w:ascii="Calibri Light" w:hAnsi="Calibri Light" w:cs="Calibri Light"/>
          <w:b/>
          <w:bCs/>
        </w:rPr>
        <w:t>Questions answered by the report:</w:t>
      </w:r>
    </w:p>
    <w:p w14:paraId="194E66D9" w14:textId="77777777" w:rsidR="005B13C0" w:rsidRPr="005B13C0" w:rsidRDefault="00CF3CEE" w:rsidP="005B13C0">
      <w:pPr>
        <w:pStyle w:val="ListParagraph"/>
        <w:numPr>
          <w:ilvl w:val="0"/>
          <w:numId w:val="24"/>
        </w:numPr>
        <w:spacing w:after="0" w:line="240" w:lineRule="auto"/>
        <w:rPr>
          <w:rFonts w:ascii="Calibri Light" w:hAnsi="Calibri Light" w:cs="Calibri Light"/>
          <w:sz w:val="22"/>
        </w:rPr>
      </w:pPr>
      <w:r w:rsidRPr="005B13C0">
        <w:rPr>
          <w:rFonts w:ascii="Calibri Light" w:hAnsi="Calibri Light" w:cs="Calibri Light"/>
          <w:sz w:val="22"/>
        </w:rPr>
        <w:t>What is the current balance for a particular faculty?</w:t>
      </w:r>
    </w:p>
    <w:p w14:paraId="1800B359" w14:textId="77777777" w:rsidR="005B13C0" w:rsidRPr="005B13C0" w:rsidRDefault="009C5E09" w:rsidP="005B13C0">
      <w:pPr>
        <w:pStyle w:val="ListParagraph"/>
        <w:numPr>
          <w:ilvl w:val="0"/>
          <w:numId w:val="24"/>
        </w:numPr>
        <w:spacing w:after="0" w:line="240" w:lineRule="auto"/>
        <w:rPr>
          <w:rFonts w:ascii="Calibri Light" w:hAnsi="Calibri Light" w:cs="Calibri Light"/>
          <w:sz w:val="22"/>
        </w:rPr>
      </w:pPr>
      <w:r w:rsidRPr="005B13C0">
        <w:rPr>
          <w:rFonts w:ascii="Calibri Light" w:hAnsi="Calibri Light" w:cs="Calibri Light"/>
          <w:sz w:val="22"/>
        </w:rPr>
        <w:t>Has the new award been posted?</w:t>
      </w:r>
    </w:p>
    <w:p w14:paraId="47C97A0D" w14:textId="77777777" w:rsidR="005B13C0" w:rsidRPr="005B13C0" w:rsidRDefault="009C5E09" w:rsidP="005B13C0">
      <w:pPr>
        <w:pStyle w:val="ListParagraph"/>
        <w:numPr>
          <w:ilvl w:val="0"/>
          <w:numId w:val="24"/>
        </w:numPr>
        <w:spacing w:after="0" w:line="240" w:lineRule="auto"/>
        <w:rPr>
          <w:rFonts w:ascii="Calibri Light" w:hAnsi="Calibri Light" w:cs="Calibri Light"/>
          <w:sz w:val="22"/>
        </w:rPr>
      </w:pPr>
      <w:r w:rsidRPr="005B13C0">
        <w:rPr>
          <w:rFonts w:ascii="Calibri Light" w:hAnsi="Calibri Light" w:cs="Calibri Light"/>
          <w:sz w:val="22"/>
        </w:rPr>
        <w:t>What faculty account is in deficit?</w:t>
      </w:r>
    </w:p>
    <w:p w14:paraId="4B642F67" w14:textId="3A180D78" w:rsidR="009C5E09" w:rsidRPr="005B13C0" w:rsidRDefault="009C5E09" w:rsidP="005B13C0">
      <w:pPr>
        <w:pStyle w:val="ListParagraph"/>
        <w:numPr>
          <w:ilvl w:val="0"/>
          <w:numId w:val="24"/>
        </w:numPr>
        <w:spacing w:after="0" w:line="240" w:lineRule="auto"/>
        <w:rPr>
          <w:rFonts w:ascii="Calibri Light" w:hAnsi="Calibri Light" w:cs="Calibri Light"/>
          <w:sz w:val="22"/>
        </w:rPr>
      </w:pPr>
      <w:r w:rsidRPr="005B13C0">
        <w:rPr>
          <w:rFonts w:ascii="Calibri Light" w:hAnsi="Calibri Light" w:cs="Calibri Light"/>
          <w:sz w:val="22"/>
        </w:rPr>
        <w:t>Is there spending not attributable to any faculty (root 00000)?</w:t>
      </w:r>
    </w:p>
    <w:p w14:paraId="1FFD9A6D" w14:textId="77777777" w:rsidR="005B13C0" w:rsidRDefault="005B13C0" w:rsidP="00CF3CEE">
      <w:pPr>
        <w:rPr>
          <w:rFonts w:ascii="Calibri Light" w:hAnsi="Calibri Light" w:cs="Calibri Light"/>
          <w:color w:val="FF0000"/>
          <w:sz w:val="22"/>
        </w:rPr>
      </w:pPr>
    </w:p>
    <w:p w14:paraId="1FDAF713" w14:textId="77777777" w:rsidR="005B13C0" w:rsidRPr="00AF36D6" w:rsidRDefault="005B13C0" w:rsidP="005B13C0">
      <w:pPr>
        <w:spacing w:after="0" w:line="240" w:lineRule="auto"/>
        <w:rPr>
          <w:rFonts w:ascii="Calibri Light" w:hAnsi="Calibri Light" w:cs="Calibri Light"/>
          <w:b/>
          <w:bCs/>
        </w:rPr>
      </w:pPr>
      <w:r w:rsidRPr="00AF36D6">
        <w:rPr>
          <w:rFonts w:ascii="Calibri Light" w:hAnsi="Calibri Light" w:cs="Calibri Light"/>
          <w:b/>
          <w:bCs/>
        </w:rPr>
        <w:t>Prompts and parameter filters:</w:t>
      </w:r>
    </w:p>
    <w:tbl>
      <w:tblPr>
        <w:tblStyle w:val="TableGrid"/>
        <w:tblW w:w="9360" w:type="dxa"/>
        <w:tblInd w:w="-5" w:type="dxa"/>
        <w:tblLook w:val="04A0" w:firstRow="1" w:lastRow="0" w:firstColumn="1" w:lastColumn="0" w:noHBand="0" w:noVBand="1"/>
      </w:tblPr>
      <w:tblGrid>
        <w:gridCol w:w="3960"/>
        <w:gridCol w:w="5400"/>
      </w:tblGrid>
      <w:tr w:rsidR="005B13C0" w:rsidRPr="00D56A9D" w14:paraId="5A84325E" w14:textId="77777777" w:rsidTr="005B13C0">
        <w:trPr>
          <w:trHeight w:val="252"/>
        </w:trPr>
        <w:tc>
          <w:tcPr>
            <w:tcW w:w="3960" w:type="dxa"/>
            <w:vAlign w:val="center"/>
          </w:tcPr>
          <w:p w14:paraId="540B502C" w14:textId="4C511B82" w:rsidR="005B13C0" w:rsidRPr="005B13C0" w:rsidRDefault="005B13C0" w:rsidP="005B13C0">
            <w:pPr>
              <w:rPr>
                <w:rFonts w:ascii="Calibri Light" w:hAnsi="Calibri Light" w:cs="Calibri Light"/>
                <w:sz w:val="22"/>
              </w:rPr>
            </w:pPr>
            <w:r w:rsidRPr="005B13C0">
              <w:rPr>
                <w:rFonts w:ascii="Calibri Light" w:hAnsi="Calibri Light" w:cs="Calibri Light"/>
                <w:b/>
                <w:bCs/>
                <w:sz w:val="20"/>
                <w:szCs w:val="20"/>
              </w:rPr>
              <w:t>Selection Criteria</w:t>
            </w:r>
          </w:p>
        </w:tc>
        <w:tc>
          <w:tcPr>
            <w:tcW w:w="5400" w:type="dxa"/>
            <w:vAlign w:val="center"/>
          </w:tcPr>
          <w:p w14:paraId="510F7EE7" w14:textId="5E992F74" w:rsidR="005B13C0" w:rsidRPr="005B13C0" w:rsidRDefault="005B13C0" w:rsidP="005B13C0">
            <w:pPr>
              <w:rPr>
                <w:rFonts w:ascii="Calibri Light" w:hAnsi="Calibri Light" w:cs="Calibri Light"/>
                <w:sz w:val="22"/>
              </w:rPr>
            </w:pPr>
            <w:r w:rsidRPr="005B13C0">
              <w:rPr>
                <w:rFonts w:ascii="Calibri Light" w:hAnsi="Calibri Light" w:cs="Calibri Light"/>
                <w:b/>
                <w:bCs/>
                <w:sz w:val="20"/>
                <w:szCs w:val="20"/>
              </w:rPr>
              <w:t>Description</w:t>
            </w:r>
          </w:p>
        </w:tc>
      </w:tr>
      <w:tr w:rsidR="005B13C0" w:rsidRPr="005B13C0" w14:paraId="6B9A0AE1" w14:textId="77777777" w:rsidTr="005B13C0">
        <w:trPr>
          <w:trHeight w:val="252"/>
        </w:trPr>
        <w:tc>
          <w:tcPr>
            <w:tcW w:w="3960" w:type="dxa"/>
            <w:vAlign w:val="center"/>
          </w:tcPr>
          <w:p w14:paraId="4D19F468" w14:textId="77777777" w:rsidR="005B13C0" w:rsidRPr="005B13C0" w:rsidRDefault="005B13C0" w:rsidP="005B13C0">
            <w:pPr>
              <w:rPr>
                <w:rFonts w:ascii="Calibri Light" w:hAnsi="Calibri Light" w:cs="Calibri Light"/>
                <w:sz w:val="20"/>
                <w:szCs w:val="20"/>
              </w:rPr>
            </w:pPr>
            <w:r w:rsidRPr="005B13C0">
              <w:rPr>
                <w:rFonts w:ascii="Calibri Light" w:hAnsi="Calibri Light" w:cs="Calibri Light"/>
                <w:sz w:val="20"/>
                <w:szCs w:val="20"/>
              </w:rPr>
              <w:t>Period</w:t>
            </w:r>
          </w:p>
        </w:tc>
        <w:tc>
          <w:tcPr>
            <w:tcW w:w="5400" w:type="dxa"/>
            <w:vAlign w:val="center"/>
          </w:tcPr>
          <w:p w14:paraId="77C21484" w14:textId="530FC3BD" w:rsidR="005B13C0" w:rsidRPr="005B13C0" w:rsidRDefault="005B13C0" w:rsidP="005B13C0">
            <w:pPr>
              <w:rPr>
                <w:rFonts w:ascii="Calibri Light" w:hAnsi="Calibri Light" w:cs="Calibri Light"/>
                <w:sz w:val="20"/>
                <w:szCs w:val="20"/>
              </w:rPr>
            </w:pPr>
            <w:r w:rsidRPr="005B13C0">
              <w:rPr>
                <w:rFonts w:ascii="Calibri Light" w:hAnsi="Calibri Light" w:cs="Calibri Light"/>
                <w:sz w:val="20"/>
                <w:szCs w:val="20"/>
              </w:rPr>
              <w:t>User selected Month for YTD Actuals, including Jun</w:t>
            </w:r>
            <w:r w:rsidR="003A4239">
              <w:rPr>
                <w:rFonts w:ascii="Calibri Light" w:hAnsi="Calibri Light" w:cs="Calibri Light"/>
                <w:sz w:val="20"/>
                <w:szCs w:val="20"/>
              </w:rPr>
              <w:t>e</w:t>
            </w:r>
            <w:r w:rsidRPr="005B13C0">
              <w:rPr>
                <w:rFonts w:ascii="Calibri Light" w:hAnsi="Calibri Light" w:cs="Calibri Light"/>
                <w:sz w:val="20"/>
                <w:szCs w:val="20"/>
              </w:rPr>
              <w:t xml:space="preserve"> of PFY</w:t>
            </w:r>
          </w:p>
        </w:tc>
      </w:tr>
      <w:tr w:rsidR="005B13C0" w:rsidRPr="005B13C0" w14:paraId="1C7C19BC" w14:textId="77777777" w:rsidTr="005B13C0">
        <w:trPr>
          <w:trHeight w:val="252"/>
        </w:trPr>
        <w:tc>
          <w:tcPr>
            <w:tcW w:w="3960" w:type="dxa"/>
            <w:vAlign w:val="center"/>
          </w:tcPr>
          <w:p w14:paraId="7AC9E3AF" w14:textId="275F714A" w:rsidR="005B13C0" w:rsidRPr="005B13C0" w:rsidRDefault="005B13C0" w:rsidP="005B13C0">
            <w:pPr>
              <w:rPr>
                <w:rFonts w:ascii="Calibri Light" w:hAnsi="Calibri Light" w:cs="Calibri Light"/>
                <w:sz w:val="20"/>
                <w:szCs w:val="20"/>
              </w:rPr>
            </w:pPr>
            <w:r w:rsidRPr="005B13C0">
              <w:rPr>
                <w:rFonts w:ascii="Calibri Light" w:hAnsi="Calibri Light" w:cs="Calibri Light"/>
                <w:sz w:val="20"/>
                <w:szCs w:val="20"/>
              </w:rPr>
              <w:t>Deficit</w:t>
            </w:r>
          </w:p>
        </w:tc>
        <w:tc>
          <w:tcPr>
            <w:tcW w:w="5400" w:type="dxa"/>
            <w:vAlign w:val="center"/>
          </w:tcPr>
          <w:p w14:paraId="2E30AD7B" w14:textId="6F0E8C87" w:rsidR="005B13C0" w:rsidRPr="005B13C0" w:rsidRDefault="005B13C0" w:rsidP="005B13C0">
            <w:pPr>
              <w:rPr>
                <w:rFonts w:ascii="Calibri Light" w:hAnsi="Calibri Light" w:cs="Calibri Light"/>
                <w:sz w:val="20"/>
                <w:szCs w:val="20"/>
              </w:rPr>
            </w:pPr>
            <w:r w:rsidRPr="005B13C0">
              <w:rPr>
                <w:rFonts w:ascii="Calibri Light" w:hAnsi="Calibri Light" w:cs="Calibri Light"/>
                <w:sz w:val="20"/>
                <w:szCs w:val="20"/>
              </w:rPr>
              <w:t xml:space="preserve">The default is All Balances; User can pick to show only </w:t>
            </w:r>
            <w:r w:rsidR="003E3241">
              <w:rPr>
                <w:rFonts w:ascii="Calibri Light" w:hAnsi="Calibri Light" w:cs="Calibri Light"/>
                <w:sz w:val="20"/>
                <w:szCs w:val="20"/>
              </w:rPr>
              <w:t>roots in</w:t>
            </w:r>
            <w:r w:rsidRPr="005B13C0">
              <w:rPr>
                <w:rFonts w:ascii="Calibri Light" w:hAnsi="Calibri Light" w:cs="Calibri Light"/>
                <w:sz w:val="20"/>
                <w:szCs w:val="20"/>
              </w:rPr>
              <w:t xml:space="preserve"> deficit</w:t>
            </w:r>
          </w:p>
        </w:tc>
      </w:tr>
      <w:tr w:rsidR="005B13C0" w:rsidRPr="005B13C0" w14:paraId="53251896" w14:textId="77777777" w:rsidTr="005B13C0">
        <w:trPr>
          <w:trHeight w:val="252"/>
        </w:trPr>
        <w:tc>
          <w:tcPr>
            <w:tcW w:w="3960" w:type="dxa"/>
            <w:vAlign w:val="center"/>
          </w:tcPr>
          <w:p w14:paraId="0FA04E8E" w14:textId="3312331A" w:rsidR="005B13C0" w:rsidRPr="005B13C0" w:rsidRDefault="005B13C0" w:rsidP="005B13C0">
            <w:pPr>
              <w:rPr>
                <w:rFonts w:ascii="Calibri Light" w:hAnsi="Calibri Light" w:cs="Calibri Light"/>
                <w:sz w:val="20"/>
                <w:szCs w:val="20"/>
              </w:rPr>
            </w:pPr>
            <w:r w:rsidRPr="005B13C0">
              <w:rPr>
                <w:rFonts w:ascii="Calibri Light" w:hAnsi="Calibri Light" w:cs="Calibri Light"/>
                <w:sz w:val="20"/>
                <w:szCs w:val="20"/>
              </w:rPr>
              <w:t>Division / Department /Org</w:t>
            </w:r>
          </w:p>
        </w:tc>
        <w:tc>
          <w:tcPr>
            <w:tcW w:w="5400" w:type="dxa"/>
            <w:vAlign w:val="center"/>
          </w:tcPr>
          <w:p w14:paraId="13F257F5" w14:textId="31CFAF33" w:rsidR="005B13C0" w:rsidRPr="005B13C0" w:rsidRDefault="005B13C0" w:rsidP="005B13C0">
            <w:pPr>
              <w:rPr>
                <w:rFonts w:ascii="Calibri Light" w:hAnsi="Calibri Light" w:cs="Calibri Light"/>
                <w:sz w:val="20"/>
                <w:szCs w:val="20"/>
              </w:rPr>
            </w:pPr>
            <w:r w:rsidRPr="005B13C0">
              <w:rPr>
                <w:rFonts w:ascii="Calibri Light" w:hAnsi="Calibri Light" w:cs="Calibri Light"/>
                <w:sz w:val="20"/>
                <w:szCs w:val="20"/>
              </w:rPr>
              <w:t>Usually defaults to the user permissions (Division, Mega Org or Org). If more than one Department, then defaults to All then user needs to select Department</w:t>
            </w:r>
          </w:p>
        </w:tc>
      </w:tr>
      <w:tr w:rsidR="005B13C0" w:rsidRPr="005B13C0" w14:paraId="739352B5" w14:textId="77777777" w:rsidTr="005B13C0">
        <w:trPr>
          <w:trHeight w:val="252"/>
        </w:trPr>
        <w:tc>
          <w:tcPr>
            <w:tcW w:w="3960" w:type="dxa"/>
            <w:vAlign w:val="center"/>
          </w:tcPr>
          <w:p w14:paraId="512D1060" w14:textId="71C002DB" w:rsidR="005B13C0" w:rsidRPr="005B13C0" w:rsidRDefault="005B13C0" w:rsidP="005B13C0">
            <w:pPr>
              <w:rPr>
                <w:rFonts w:ascii="Calibri Light" w:hAnsi="Calibri Light" w:cs="Calibri Light"/>
                <w:sz w:val="20"/>
                <w:szCs w:val="20"/>
              </w:rPr>
            </w:pPr>
            <w:r w:rsidRPr="005B13C0">
              <w:rPr>
                <w:rFonts w:ascii="Calibri Light" w:hAnsi="Calibri Light" w:cs="Calibri Light"/>
                <w:sz w:val="20"/>
                <w:szCs w:val="20"/>
              </w:rPr>
              <w:t>Report Format</w:t>
            </w:r>
          </w:p>
        </w:tc>
        <w:tc>
          <w:tcPr>
            <w:tcW w:w="5400" w:type="dxa"/>
            <w:vAlign w:val="center"/>
          </w:tcPr>
          <w:p w14:paraId="48DA2391" w14:textId="1C3205CA" w:rsidR="005B13C0" w:rsidRPr="005B13C0" w:rsidRDefault="003E3241" w:rsidP="005B13C0">
            <w:pPr>
              <w:rPr>
                <w:rFonts w:ascii="Calibri Light" w:hAnsi="Calibri Light" w:cs="Calibri Light"/>
                <w:sz w:val="20"/>
                <w:szCs w:val="20"/>
              </w:rPr>
            </w:pPr>
            <w:r>
              <w:rPr>
                <w:rFonts w:ascii="Calibri Light" w:hAnsi="Calibri Light" w:cs="Calibri Light"/>
                <w:sz w:val="20"/>
                <w:szCs w:val="20"/>
              </w:rPr>
              <w:t>PDF or XLSX</w:t>
            </w:r>
          </w:p>
        </w:tc>
      </w:tr>
    </w:tbl>
    <w:p w14:paraId="6B6998DB" w14:textId="77777777" w:rsidR="00CF3CEE" w:rsidRPr="005B13C0" w:rsidRDefault="00CF3CEE" w:rsidP="00CF3CEE">
      <w:pPr>
        <w:rPr>
          <w:rFonts w:ascii="Calibri Light" w:hAnsi="Calibri Light" w:cs="Calibri Light"/>
          <w:color w:val="FF0000"/>
          <w:sz w:val="20"/>
          <w:szCs w:val="20"/>
        </w:rPr>
      </w:pPr>
    </w:p>
    <w:p w14:paraId="03CC5B11" w14:textId="77777777" w:rsidR="005B13C0" w:rsidRPr="00AF36D6" w:rsidRDefault="005B13C0" w:rsidP="005B13C0">
      <w:pPr>
        <w:spacing w:after="0" w:line="240" w:lineRule="auto"/>
        <w:rPr>
          <w:rFonts w:ascii="Calibri Light" w:hAnsi="Calibri Light" w:cs="Calibri Light"/>
          <w:b/>
          <w:bCs/>
        </w:rPr>
      </w:pPr>
      <w:r w:rsidRPr="00AF36D6">
        <w:rPr>
          <w:rFonts w:ascii="Calibri Light" w:hAnsi="Calibri Light" w:cs="Calibri Light"/>
          <w:b/>
          <w:bCs/>
        </w:rPr>
        <w:t>Understanding output:</w:t>
      </w:r>
    </w:p>
    <w:tbl>
      <w:tblPr>
        <w:tblStyle w:val="TableGrid"/>
        <w:tblW w:w="9355" w:type="dxa"/>
        <w:tblLook w:val="04A0" w:firstRow="1" w:lastRow="0" w:firstColumn="1" w:lastColumn="0" w:noHBand="0" w:noVBand="1"/>
      </w:tblPr>
      <w:tblGrid>
        <w:gridCol w:w="1008"/>
        <w:gridCol w:w="3405"/>
        <w:gridCol w:w="4942"/>
      </w:tblGrid>
      <w:tr w:rsidR="005B13C0" w:rsidRPr="005B13C0" w14:paraId="61757D29" w14:textId="77777777" w:rsidTr="006763FF">
        <w:tc>
          <w:tcPr>
            <w:tcW w:w="1008" w:type="dxa"/>
            <w:vAlign w:val="center"/>
          </w:tcPr>
          <w:p w14:paraId="740F6110" w14:textId="7BD79645" w:rsidR="005B13C0" w:rsidRPr="005B13C0" w:rsidRDefault="005B13C0" w:rsidP="00D2796D">
            <w:pPr>
              <w:rPr>
                <w:rFonts w:ascii="Calibri Light" w:hAnsi="Calibri Light" w:cs="Calibri Light"/>
                <w:b/>
                <w:bCs/>
                <w:sz w:val="20"/>
                <w:szCs w:val="20"/>
              </w:rPr>
            </w:pPr>
            <w:r w:rsidRPr="005B13C0">
              <w:rPr>
                <w:rFonts w:ascii="Calibri Light" w:hAnsi="Calibri Light" w:cs="Calibri Light"/>
                <w:b/>
                <w:bCs/>
                <w:sz w:val="20"/>
                <w:szCs w:val="20"/>
              </w:rPr>
              <w:t>Column</w:t>
            </w:r>
          </w:p>
        </w:tc>
        <w:tc>
          <w:tcPr>
            <w:tcW w:w="3405" w:type="dxa"/>
            <w:vAlign w:val="center"/>
          </w:tcPr>
          <w:p w14:paraId="0D0B9BFA" w14:textId="28B5BF54" w:rsidR="005B13C0" w:rsidRPr="005B13C0" w:rsidRDefault="005B13C0" w:rsidP="00D2796D">
            <w:pPr>
              <w:rPr>
                <w:rFonts w:ascii="Calibri Light" w:hAnsi="Calibri Light" w:cs="Calibri Light"/>
                <w:b/>
                <w:bCs/>
                <w:sz w:val="20"/>
                <w:szCs w:val="20"/>
              </w:rPr>
            </w:pPr>
            <w:r w:rsidRPr="005B13C0">
              <w:rPr>
                <w:rFonts w:ascii="Calibri Light" w:hAnsi="Calibri Light" w:cs="Calibri Light"/>
                <w:b/>
                <w:bCs/>
                <w:sz w:val="20"/>
                <w:szCs w:val="20"/>
              </w:rPr>
              <w:t>Column</w:t>
            </w:r>
          </w:p>
        </w:tc>
        <w:tc>
          <w:tcPr>
            <w:tcW w:w="4942" w:type="dxa"/>
            <w:vAlign w:val="center"/>
          </w:tcPr>
          <w:p w14:paraId="116B6E5C" w14:textId="3677951E" w:rsidR="005B13C0" w:rsidRPr="005B13C0" w:rsidRDefault="005B13C0" w:rsidP="00D2796D">
            <w:pPr>
              <w:rPr>
                <w:rFonts w:ascii="Calibri Light" w:hAnsi="Calibri Light" w:cs="Calibri Light"/>
                <w:b/>
                <w:bCs/>
                <w:sz w:val="20"/>
                <w:szCs w:val="20"/>
              </w:rPr>
            </w:pPr>
            <w:r w:rsidRPr="005B13C0">
              <w:rPr>
                <w:rFonts w:ascii="Calibri Light" w:hAnsi="Calibri Light" w:cs="Calibri Light"/>
                <w:b/>
                <w:bCs/>
                <w:sz w:val="20"/>
                <w:szCs w:val="20"/>
              </w:rPr>
              <w:t>Description</w:t>
            </w:r>
          </w:p>
        </w:tc>
      </w:tr>
      <w:tr w:rsidR="00DD5ED7" w:rsidRPr="005B13C0" w14:paraId="51434F84" w14:textId="77777777" w:rsidTr="006763FF">
        <w:tc>
          <w:tcPr>
            <w:tcW w:w="1008" w:type="dxa"/>
            <w:vMerge w:val="restart"/>
            <w:vAlign w:val="center"/>
          </w:tcPr>
          <w:p w14:paraId="3135AFF0" w14:textId="77777777" w:rsidR="00454CF5" w:rsidRPr="005B13C0" w:rsidRDefault="00454CF5" w:rsidP="00D2796D">
            <w:pPr>
              <w:rPr>
                <w:rFonts w:ascii="Calibri Light" w:hAnsi="Calibri Light" w:cs="Calibri Light"/>
                <w:sz w:val="20"/>
                <w:szCs w:val="20"/>
              </w:rPr>
            </w:pPr>
          </w:p>
        </w:tc>
        <w:tc>
          <w:tcPr>
            <w:tcW w:w="3405" w:type="dxa"/>
            <w:vAlign w:val="center"/>
          </w:tcPr>
          <w:p w14:paraId="73AB5A6F" w14:textId="77777777" w:rsidR="00454CF5" w:rsidRPr="005B13C0" w:rsidRDefault="00454CF5" w:rsidP="00D2796D">
            <w:pPr>
              <w:rPr>
                <w:rFonts w:ascii="Calibri Light" w:hAnsi="Calibri Light" w:cs="Calibri Light"/>
                <w:sz w:val="20"/>
                <w:szCs w:val="20"/>
              </w:rPr>
            </w:pPr>
            <w:r w:rsidRPr="005B13C0">
              <w:rPr>
                <w:rFonts w:ascii="Calibri Light" w:hAnsi="Calibri Light" w:cs="Calibri Light"/>
                <w:sz w:val="20"/>
                <w:szCs w:val="20"/>
              </w:rPr>
              <w:t>Department</w:t>
            </w:r>
          </w:p>
        </w:tc>
        <w:tc>
          <w:tcPr>
            <w:tcW w:w="4942" w:type="dxa"/>
            <w:vAlign w:val="center"/>
          </w:tcPr>
          <w:p w14:paraId="0FB942C6" w14:textId="77777777" w:rsidR="00454CF5" w:rsidRPr="005B13C0" w:rsidRDefault="00454CF5" w:rsidP="00D2796D">
            <w:pPr>
              <w:rPr>
                <w:rFonts w:ascii="Calibri Light" w:hAnsi="Calibri Light" w:cs="Calibri Light"/>
                <w:sz w:val="20"/>
                <w:szCs w:val="20"/>
              </w:rPr>
            </w:pPr>
            <w:r w:rsidRPr="005B13C0">
              <w:rPr>
                <w:rFonts w:ascii="Calibri Light" w:hAnsi="Calibri Light" w:cs="Calibri Light"/>
                <w:sz w:val="20"/>
                <w:szCs w:val="20"/>
              </w:rPr>
              <w:t>The department name</w:t>
            </w:r>
          </w:p>
        </w:tc>
      </w:tr>
      <w:tr w:rsidR="00FA6A99" w:rsidRPr="005B13C0" w14:paraId="475A17E6" w14:textId="77777777" w:rsidTr="006763FF">
        <w:tc>
          <w:tcPr>
            <w:tcW w:w="1008" w:type="dxa"/>
            <w:vMerge/>
            <w:vAlign w:val="center"/>
          </w:tcPr>
          <w:p w14:paraId="1E4E4D87" w14:textId="77777777" w:rsidR="00FA6A99" w:rsidRPr="005B13C0" w:rsidRDefault="00FA6A99" w:rsidP="00FA6A99">
            <w:pPr>
              <w:rPr>
                <w:rFonts w:ascii="Calibri Light" w:hAnsi="Calibri Light" w:cs="Calibri Light"/>
                <w:sz w:val="20"/>
                <w:szCs w:val="20"/>
              </w:rPr>
            </w:pPr>
          </w:p>
        </w:tc>
        <w:tc>
          <w:tcPr>
            <w:tcW w:w="3405" w:type="dxa"/>
            <w:vAlign w:val="center"/>
          </w:tcPr>
          <w:p w14:paraId="3D00EDF7" w14:textId="77777777" w:rsidR="00FA6A99" w:rsidRPr="005B13C0" w:rsidRDefault="00FA6A99" w:rsidP="00FA6A99">
            <w:pPr>
              <w:rPr>
                <w:rFonts w:ascii="Calibri Light" w:hAnsi="Calibri Light" w:cs="Calibri Light"/>
                <w:sz w:val="20"/>
                <w:szCs w:val="20"/>
                <w:highlight w:val="yellow"/>
              </w:rPr>
            </w:pPr>
            <w:r w:rsidRPr="005C0E8C">
              <w:rPr>
                <w:rFonts w:ascii="Calibri Light" w:hAnsi="Calibri Light" w:cs="Calibri Light"/>
                <w:sz w:val="20"/>
                <w:szCs w:val="20"/>
              </w:rPr>
              <w:t>Beg Balances</w:t>
            </w:r>
          </w:p>
        </w:tc>
        <w:tc>
          <w:tcPr>
            <w:tcW w:w="4942" w:type="dxa"/>
            <w:vAlign w:val="center"/>
          </w:tcPr>
          <w:p w14:paraId="67B5DFDD" w14:textId="7C5A29A9" w:rsidR="00FA6A99" w:rsidRPr="005B13C0" w:rsidRDefault="00FA6A99" w:rsidP="00FA6A99">
            <w:pPr>
              <w:rPr>
                <w:rFonts w:ascii="Calibri Light" w:hAnsi="Calibri Light" w:cs="Calibri Light"/>
                <w:sz w:val="20"/>
                <w:szCs w:val="20"/>
                <w:highlight w:val="yellow"/>
              </w:rPr>
            </w:pPr>
            <w:r w:rsidRPr="00E05408">
              <w:rPr>
                <w:rFonts w:ascii="Calibri Light" w:hAnsi="Calibri Light" w:cs="Calibri Light"/>
                <w:sz w:val="20"/>
                <w:szCs w:val="20"/>
              </w:rPr>
              <w:t xml:space="preserve">Indicates balance of the fund at the beginning of the </w:t>
            </w:r>
            <w:r w:rsidR="004B729B">
              <w:rPr>
                <w:rFonts w:ascii="Calibri Light" w:hAnsi="Calibri Light" w:cs="Calibri Light"/>
                <w:sz w:val="20"/>
                <w:szCs w:val="20"/>
              </w:rPr>
              <w:t xml:space="preserve">current </w:t>
            </w:r>
            <w:r w:rsidRPr="00E05408">
              <w:rPr>
                <w:rFonts w:ascii="Calibri Light" w:hAnsi="Calibri Light" w:cs="Calibri Light"/>
                <w:sz w:val="20"/>
                <w:szCs w:val="20"/>
              </w:rPr>
              <w:t>fiscal year (For example, FY21 Beginning Balance)</w:t>
            </w:r>
          </w:p>
        </w:tc>
      </w:tr>
      <w:tr w:rsidR="00DD5ED7" w:rsidRPr="005B13C0" w14:paraId="7A174184" w14:textId="77777777" w:rsidTr="006763FF">
        <w:tc>
          <w:tcPr>
            <w:tcW w:w="1008" w:type="dxa"/>
            <w:vMerge w:val="restart"/>
            <w:vAlign w:val="center"/>
          </w:tcPr>
          <w:p w14:paraId="66539AA2" w14:textId="77777777" w:rsidR="00454CF5" w:rsidRPr="005B13C0" w:rsidRDefault="00454CF5" w:rsidP="00D2796D">
            <w:pPr>
              <w:rPr>
                <w:rFonts w:ascii="Calibri Light" w:hAnsi="Calibri Light" w:cs="Calibri Light"/>
                <w:sz w:val="20"/>
                <w:szCs w:val="20"/>
              </w:rPr>
            </w:pPr>
            <w:r w:rsidRPr="005B13C0">
              <w:rPr>
                <w:rFonts w:ascii="Calibri Light" w:hAnsi="Calibri Light" w:cs="Calibri Light"/>
                <w:sz w:val="20"/>
                <w:szCs w:val="20"/>
              </w:rPr>
              <w:t>Awards</w:t>
            </w:r>
          </w:p>
        </w:tc>
        <w:tc>
          <w:tcPr>
            <w:tcW w:w="3405" w:type="dxa"/>
            <w:vAlign w:val="center"/>
          </w:tcPr>
          <w:p w14:paraId="30602F04" w14:textId="77777777" w:rsidR="00454CF5" w:rsidRPr="005B13C0" w:rsidRDefault="00454CF5" w:rsidP="00D2796D">
            <w:pPr>
              <w:rPr>
                <w:rFonts w:ascii="Calibri Light" w:hAnsi="Calibri Light" w:cs="Calibri Light"/>
                <w:sz w:val="20"/>
                <w:szCs w:val="20"/>
              </w:rPr>
            </w:pPr>
            <w:r w:rsidRPr="005B13C0">
              <w:rPr>
                <w:rFonts w:ascii="Calibri Light" w:hAnsi="Calibri Light" w:cs="Calibri Light"/>
                <w:sz w:val="20"/>
                <w:szCs w:val="20"/>
              </w:rPr>
              <w:t>New</w:t>
            </w:r>
          </w:p>
        </w:tc>
        <w:tc>
          <w:tcPr>
            <w:tcW w:w="4942" w:type="dxa"/>
            <w:vAlign w:val="center"/>
          </w:tcPr>
          <w:p w14:paraId="74F87116" w14:textId="224AFB75" w:rsidR="00454CF5" w:rsidRPr="005B13C0" w:rsidRDefault="00454CF5" w:rsidP="00D2796D">
            <w:pPr>
              <w:rPr>
                <w:rFonts w:ascii="Calibri Light" w:hAnsi="Calibri Light" w:cs="Calibri Light"/>
                <w:sz w:val="20"/>
                <w:szCs w:val="20"/>
              </w:rPr>
            </w:pPr>
            <w:r w:rsidRPr="005B13C0">
              <w:rPr>
                <w:rFonts w:ascii="Calibri Light" w:hAnsi="Calibri Light" w:cs="Calibri Light"/>
                <w:sz w:val="20"/>
                <w:szCs w:val="20"/>
              </w:rPr>
              <w:t>Total new awards</w:t>
            </w:r>
            <w:r w:rsidR="002E30DC">
              <w:rPr>
                <w:rFonts w:ascii="Calibri Light" w:hAnsi="Calibri Light" w:cs="Calibri Light"/>
                <w:sz w:val="20"/>
                <w:szCs w:val="20"/>
              </w:rPr>
              <w:t xml:space="preserve"> from the Dean of FAS</w:t>
            </w:r>
          </w:p>
        </w:tc>
      </w:tr>
      <w:tr w:rsidR="00DD5ED7" w:rsidRPr="005B13C0" w14:paraId="64902002" w14:textId="77777777" w:rsidTr="006763FF">
        <w:tc>
          <w:tcPr>
            <w:tcW w:w="1008" w:type="dxa"/>
            <w:vMerge/>
            <w:vAlign w:val="center"/>
          </w:tcPr>
          <w:p w14:paraId="69394DC7" w14:textId="77777777" w:rsidR="00454CF5" w:rsidRPr="005B13C0" w:rsidRDefault="00454CF5" w:rsidP="00D2796D">
            <w:pPr>
              <w:rPr>
                <w:rFonts w:ascii="Calibri Light" w:hAnsi="Calibri Light" w:cs="Calibri Light"/>
                <w:sz w:val="20"/>
                <w:szCs w:val="20"/>
              </w:rPr>
            </w:pPr>
          </w:p>
        </w:tc>
        <w:tc>
          <w:tcPr>
            <w:tcW w:w="3405" w:type="dxa"/>
            <w:vAlign w:val="center"/>
          </w:tcPr>
          <w:p w14:paraId="5669A9A0" w14:textId="77777777" w:rsidR="00454CF5" w:rsidRPr="005B13C0" w:rsidRDefault="00454CF5" w:rsidP="00D2796D">
            <w:pPr>
              <w:rPr>
                <w:rFonts w:ascii="Calibri Light" w:hAnsi="Calibri Light" w:cs="Calibri Light"/>
                <w:sz w:val="20"/>
                <w:szCs w:val="20"/>
                <w:highlight w:val="yellow"/>
              </w:rPr>
            </w:pPr>
            <w:r w:rsidRPr="005C0E8C">
              <w:rPr>
                <w:rFonts w:ascii="Calibri Light" w:hAnsi="Calibri Light" w:cs="Calibri Light"/>
                <w:sz w:val="20"/>
                <w:szCs w:val="20"/>
              </w:rPr>
              <w:t>Other</w:t>
            </w:r>
          </w:p>
        </w:tc>
        <w:tc>
          <w:tcPr>
            <w:tcW w:w="4942" w:type="dxa"/>
            <w:vAlign w:val="center"/>
          </w:tcPr>
          <w:p w14:paraId="2E9D5344" w14:textId="4FF9D7DC" w:rsidR="00454CF5" w:rsidRPr="005C0E8C" w:rsidRDefault="002E30DC" w:rsidP="00D2796D">
            <w:pPr>
              <w:rPr>
                <w:rFonts w:ascii="Calibri Light" w:hAnsi="Calibri Light" w:cs="Calibri Light"/>
                <w:sz w:val="20"/>
                <w:szCs w:val="20"/>
              </w:rPr>
            </w:pPr>
            <w:r w:rsidRPr="005C0E8C">
              <w:rPr>
                <w:rFonts w:ascii="Calibri Light" w:hAnsi="Calibri Light" w:cs="Calibri Light"/>
                <w:sz w:val="20"/>
                <w:szCs w:val="20"/>
              </w:rPr>
              <w:t>Transfer</w:t>
            </w:r>
            <w:r w:rsidR="00460DC8" w:rsidRPr="005C0E8C">
              <w:rPr>
                <w:rFonts w:ascii="Calibri Light" w:hAnsi="Calibri Light" w:cs="Calibri Light"/>
                <w:sz w:val="20"/>
                <w:szCs w:val="20"/>
              </w:rPr>
              <w:t xml:space="preserve">s part of special </w:t>
            </w:r>
            <w:r w:rsidR="00847521" w:rsidRPr="005C0E8C">
              <w:rPr>
                <w:rFonts w:ascii="Calibri Light" w:hAnsi="Calibri Light" w:cs="Calibri Light"/>
                <w:sz w:val="20"/>
                <w:szCs w:val="20"/>
              </w:rPr>
              <w:t>agreement</w:t>
            </w:r>
            <w:r w:rsidR="005C0E8C" w:rsidRPr="005C0E8C">
              <w:rPr>
                <w:rFonts w:ascii="Calibri Light" w:hAnsi="Calibri Light" w:cs="Calibri Light"/>
                <w:sz w:val="20"/>
                <w:szCs w:val="20"/>
              </w:rPr>
              <w:t xml:space="preserve"> or other school.</w:t>
            </w:r>
          </w:p>
        </w:tc>
      </w:tr>
      <w:tr w:rsidR="00DD5ED7" w:rsidRPr="005B13C0" w14:paraId="2DD6D1D6" w14:textId="77777777" w:rsidTr="006763FF">
        <w:tc>
          <w:tcPr>
            <w:tcW w:w="1008" w:type="dxa"/>
            <w:vMerge/>
            <w:vAlign w:val="center"/>
          </w:tcPr>
          <w:p w14:paraId="0828D16F" w14:textId="77777777" w:rsidR="00454CF5" w:rsidRPr="005B13C0" w:rsidRDefault="00454CF5" w:rsidP="00D2796D">
            <w:pPr>
              <w:rPr>
                <w:rFonts w:ascii="Calibri Light" w:hAnsi="Calibri Light" w:cs="Calibri Light"/>
                <w:sz w:val="20"/>
                <w:szCs w:val="20"/>
              </w:rPr>
            </w:pPr>
          </w:p>
        </w:tc>
        <w:tc>
          <w:tcPr>
            <w:tcW w:w="3405" w:type="dxa"/>
            <w:vAlign w:val="center"/>
          </w:tcPr>
          <w:p w14:paraId="20F74799" w14:textId="77777777" w:rsidR="00454CF5" w:rsidRPr="005B13C0" w:rsidRDefault="00454CF5" w:rsidP="00D2796D">
            <w:pPr>
              <w:rPr>
                <w:rFonts w:ascii="Calibri Light" w:hAnsi="Calibri Light" w:cs="Calibri Light"/>
                <w:sz w:val="20"/>
                <w:szCs w:val="20"/>
              </w:rPr>
            </w:pPr>
            <w:r w:rsidRPr="005B13C0">
              <w:rPr>
                <w:rFonts w:ascii="Calibri Light" w:hAnsi="Calibri Light" w:cs="Calibri Light"/>
                <w:sz w:val="20"/>
                <w:szCs w:val="20"/>
              </w:rPr>
              <w:t>Total</w:t>
            </w:r>
          </w:p>
        </w:tc>
        <w:tc>
          <w:tcPr>
            <w:tcW w:w="4942" w:type="dxa"/>
            <w:vAlign w:val="center"/>
          </w:tcPr>
          <w:p w14:paraId="49827BDE" w14:textId="77777777" w:rsidR="00454CF5" w:rsidRPr="005B13C0" w:rsidRDefault="00454CF5" w:rsidP="00D2796D">
            <w:pPr>
              <w:rPr>
                <w:rFonts w:ascii="Calibri Light" w:hAnsi="Calibri Light" w:cs="Calibri Light"/>
                <w:sz w:val="20"/>
                <w:szCs w:val="20"/>
              </w:rPr>
            </w:pPr>
            <w:r w:rsidRPr="005B13C0">
              <w:rPr>
                <w:rFonts w:ascii="Calibri Light" w:hAnsi="Calibri Light" w:cs="Calibri Light"/>
                <w:sz w:val="20"/>
                <w:szCs w:val="20"/>
              </w:rPr>
              <w:t>The sum of new awards and other awards</w:t>
            </w:r>
          </w:p>
        </w:tc>
      </w:tr>
      <w:tr w:rsidR="00DD5ED7" w:rsidRPr="005B13C0" w14:paraId="1FF02827" w14:textId="77777777" w:rsidTr="006763FF">
        <w:tc>
          <w:tcPr>
            <w:tcW w:w="1008" w:type="dxa"/>
            <w:vMerge w:val="restart"/>
            <w:vAlign w:val="center"/>
          </w:tcPr>
          <w:p w14:paraId="253CBE95" w14:textId="77777777" w:rsidR="00454CF5" w:rsidRPr="005B13C0" w:rsidRDefault="00454CF5" w:rsidP="00D2796D">
            <w:pPr>
              <w:rPr>
                <w:rFonts w:ascii="Calibri Light" w:hAnsi="Calibri Light" w:cs="Calibri Light"/>
                <w:sz w:val="20"/>
                <w:szCs w:val="20"/>
              </w:rPr>
            </w:pPr>
            <w:r w:rsidRPr="005B13C0">
              <w:rPr>
                <w:rFonts w:ascii="Calibri Light" w:hAnsi="Calibri Light" w:cs="Calibri Light"/>
                <w:sz w:val="20"/>
                <w:szCs w:val="20"/>
              </w:rPr>
              <w:t>Spending</w:t>
            </w:r>
          </w:p>
        </w:tc>
        <w:tc>
          <w:tcPr>
            <w:tcW w:w="3405" w:type="dxa"/>
            <w:vAlign w:val="center"/>
          </w:tcPr>
          <w:p w14:paraId="26682AAE" w14:textId="77777777" w:rsidR="00454CF5" w:rsidRPr="005B13C0" w:rsidRDefault="00454CF5" w:rsidP="00D2796D">
            <w:pPr>
              <w:rPr>
                <w:rFonts w:ascii="Calibri Light" w:hAnsi="Calibri Light" w:cs="Calibri Light"/>
                <w:sz w:val="20"/>
                <w:szCs w:val="20"/>
              </w:rPr>
            </w:pPr>
            <w:r w:rsidRPr="005B13C0">
              <w:rPr>
                <w:rFonts w:ascii="Calibri Light" w:hAnsi="Calibri Light" w:cs="Calibri Light"/>
                <w:sz w:val="20"/>
                <w:szCs w:val="20"/>
              </w:rPr>
              <w:t>Personnel</w:t>
            </w:r>
          </w:p>
        </w:tc>
        <w:tc>
          <w:tcPr>
            <w:tcW w:w="4942" w:type="dxa"/>
            <w:vAlign w:val="center"/>
          </w:tcPr>
          <w:p w14:paraId="053A12CE" w14:textId="77777777" w:rsidR="00454CF5" w:rsidRPr="005B13C0" w:rsidRDefault="00454CF5" w:rsidP="00D2796D">
            <w:pPr>
              <w:rPr>
                <w:rFonts w:ascii="Calibri Light" w:hAnsi="Calibri Light" w:cs="Calibri Light"/>
                <w:sz w:val="20"/>
                <w:szCs w:val="20"/>
              </w:rPr>
            </w:pPr>
            <w:r w:rsidRPr="005B13C0">
              <w:rPr>
                <w:rFonts w:ascii="Calibri Light" w:hAnsi="Calibri Light" w:cs="Calibri Light"/>
                <w:sz w:val="20"/>
                <w:szCs w:val="20"/>
              </w:rPr>
              <w:t>Total spending related to personnel</w:t>
            </w:r>
          </w:p>
        </w:tc>
      </w:tr>
      <w:tr w:rsidR="00DD5ED7" w:rsidRPr="005B13C0" w14:paraId="18048877" w14:textId="77777777" w:rsidTr="006763FF">
        <w:tc>
          <w:tcPr>
            <w:tcW w:w="1008" w:type="dxa"/>
            <w:vMerge/>
            <w:vAlign w:val="center"/>
          </w:tcPr>
          <w:p w14:paraId="5B41264D" w14:textId="77777777" w:rsidR="00454CF5" w:rsidRPr="005B13C0" w:rsidRDefault="00454CF5" w:rsidP="00D2796D">
            <w:pPr>
              <w:rPr>
                <w:rFonts w:ascii="Calibri Light" w:hAnsi="Calibri Light" w:cs="Calibri Light"/>
                <w:sz w:val="20"/>
                <w:szCs w:val="20"/>
              </w:rPr>
            </w:pPr>
          </w:p>
        </w:tc>
        <w:tc>
          <w:tcPr>
            <w:tcW w:w="3405" w:type="dxa"/>
            <w:vAlign w:val="center"/>
          </w:tcPr>
          <w:p w14:paraId="6D673269" w14:textId="77777777" w:rsidR="00454CF5" w:rsidRPr="005B13C0" w:rsidRDefault="00454CF5" w:rsidP="00D2796D">
            <w:pPr>
              <w:rPr>
                <w:rFonts w:ascii="Calibri Light" w:hAnsi="Calibri Light" w:cs="Calibri Light"/>
                <w:sz w:val="20"/>
                <w:szCs w:val="20"/>
              </w:rPr>
            </w:pPr>
            <w:r w:rsidRPr="005B13C0">
              <w:rPr>
                <w:rFonts w:ascii="Calibri Light" w:hAnsi="Calibri Light" w:cs="Calibri Light"/>
                <w:sz w:val="20"/>
                <w:szCs w:val="20"/>
              </w:rPr>
              <w:t>Non-Personnel</w:t>
            </w:r>
          </w:p>
        </w:tc>
        <w:tc>
          <w:tcPr>
            <w:tcW w:w="4942" w:type="dxa"/>
            <w:vAlign w:val="center"/>
          </w:tcPr>
          <w:p w14:paraId="2B05C934" w14:textId="77777777" w:rsidR="00454CF5" w:rsidRPr="005B13C0" w:rsidRDefault="00454CF5" w:rsidP="00D2796D">
            <w:pPr>
              <w:rPr>
                <w:rFonts w:ascii="Calibri Light" w:hAnsi="Calibri Light" w:cs="Calibri Light"/>
                <w:sz w:val="20"/>
                <w:szCs w:val="20"/>
              </w:rPr>
            </w:pPr>
            <w:r w:rsidRPr="005B13C0">
              <w:rPr>
                <w:rFonts w:ascii="Calibri Light" w:hAnsi="Calibri Light" w:cs="Calibri Light"/>
                <w:sz w:val="20"/>
                <w:szCs w:val="20"/>
              </w:rPr>
              <w:t>Total non-personnel spending</w:t>
            </w:r>
          </w:p>
        </w:tc>
      </w:tr>
      <w:tr w:rsidR="00DD5ED7" w:rsidRPr="005B13C0" w14:paraId="3A57A109" w14:textId="77777777" w:rsidTr="006763FF">
        <w:tc>
          <w:tcPr>
            <w:tcW w:w="1008" w:type="dxa"/>
            <w:vMerge/>
            <w:vAlign w:val="center"/>
          </w:tcPr>
          <w:p w14:paraId="00F3F608" w14:textId="77777777" w:rsidR="00454CF5" w:rsidRPr="005B13C0" w:rsidRDefault="00454CF5" w:rsidP="00D2796D">
            <w:pPr>
              <w:rPr>
                <w:rFonts w:ascii="Calibri Light" w:hAnsi="Calibri Light" w:cs="Calibri Light"/>
                <w:sz w:val="20"/>
                <w:szCs w:val="20"/>
              </w:rPr>
            </w:pPr>
          </w:p>
        </w:tc>
        <w:tc>
          <w:tcPr>
            <w:tcW w:w="3405" w:type="dxa"/>
            <w:vAlign w:val="center"/>
          </w:tcPr>
          <w:p w14:paraId="2A32383F" w14:textId="77777777" w:rsidR="00454CF5" w:rsidRPr="005B13C0" w:rsidRDefault="00454CF5" w:rsidP="00D2796D">
            <w:pPr>
              <w:rPr>
                <w:rFonts w:ascii="Calibri Light" w:hAnsi="Calibri Light" w:cs="Calibri Light"/>
                <w:sz w:val="20"/>
                <w:szCs w:val="20"/>
              </w:rPr>
            </w:pPr>
            <w:r w:rsidRPr="005B13C0">
              <w:rPr>
                <w:rFonts w:ascii="Calibri Light" w:hAnsi="Calibri Light" w:cs="Calibri Light"/>
                <w:sz w:val="20"/>
                <w:szCs w:val="20"/>
              </w:rPr>
              <w:t>Total</w:t>
            </w:r>
          </w:p>
        </w:tc>
        <w:tc>
          <w:tcPr>
            <w:tcW w:w="4942" w:type="dxa"/>
            <w:vAlign w:val="center"/>
          </w:tcPr>
          <w:p w14:paraId="63A48A39" w14:textId="77777777" w:rsidR="00454CF5" w:rsidRPr="005B13C0" w:rsidRDefault="00454CF5" w:rsidP="00D2796D">
            <w:pPr>
              <w:rPr>
                <w:rFonts w:ascii="Calibri Light" w:hAnsi="Calibri Light" w:cs="Calibri Light"/>
                <w:sz w:val="20"/>
                <w:szCs w:val="20"/>
              </w:rPr>
            </w:pPr>
            <w:r w:rsidRPr="005B13C0">
              <w:rPr>
                <w:rFonts w:ascii="Calibri Light" w:hAnsi="Calibri Light" w:cs="Calibri Light"/>
                <w:sz w:val="20"/>
                <w:szCs w:val="20"/>
              </w:rPr>
              <w:t>The sum of personnel and non-personnel spending</w:t>
            </w:r>
          </w:p>
        </w:tc>
      </w:tr>
      <w:tr w:rsidR="00F9432E" w:rsidRPr="005B13C0" w14:paraId="192B080A" w14:textId="77777777" w:rsidTr="006763FF">
        <w:tc>
          <w:tcPr>
            <w:tcW w:w="1008" w:type="dxa"/>
            <w:vAlign w:val="center"/>
          </w:tcPr>
          <w:p w14:paraId="4EC99CDA" w14:textId="77777777" w:rsidR="00454CF5" w:rsidRPr="005B13C0" w:rsidRDefault="00454CF5" w:rsidP="00D2796D">
            <w:pPr>
              <w:rPr>
                <w:rFonts w:ascii="Calibri Light" w:hAnsi="Calibri Light" w:cs="Calibri Light"/>
                <w:sz w:val="20"/>
                <w:szCs w:val="20"/>
              </w:rPr>
            </w:pPr>
          </w:p>
        </w:tc>
        <w:tc>
          <w:tcPr>
            <w:tcW w:w="3405" w:type="dxa"/>
            <w:vAlign w:val="center"/>
          </w:tcPr>
          <w:p w14:paraId="27933515" w14:textId="77777777" w:rsidR="00454CF5" w:rsidRPr="005B13C0" w:rsidRDefault="00454CF5" w:rsidP="00D2796D">
            <w:pPr>
              <w:rPr>
                <w:rFonts w:ascii="Calibri Light" w:hAnsi="Calibri Light" w:cs="Calibri Light"/>
                <w:sz w:val="20"/>
                <w:szCs w:val="20"/>
              </w:rPr>
            </w:pPr>
            <w:r w:rsidRPr="005B13C0">
              <w:rPr>
                <w:rFonts w:ascii="Calibri Light" w:hAnsi="Calibri Light" w:cs="Calibri Light"/>
                <w:sz w:val="20"/>
                <w:szCs w:val="20"/>
              </w:rPr>
              <w:t>End Balances</w:t>
            </w:r>
          </w:p>
        </w:tc>
        <w:tc>
          <w:tcPr>
            <w:tcW w:w="4942" w:type="dxa"/>
            <w:vAlign w:val="center"/>
          </w:tcPr>
          <w:p w14:paraId="556830F5" w14:textId="77777777" w:rsidR="00454CF5" w:rsidRPr="005B13C0" w:rsidRDefault="00454CF5" w:rsidP="00D2796D">
            <w:pPr>
              <w:rPr>
                <w:rFonts w:ascii="Calibri Light" w:hAnsi="Calibri Light" w:cs="Calibri Light"/>
                <w:sz w:val="20"/>
                <w:szCs w:val="20"/>
              </w:rPr>
            </w:pPr>
            <w:r w:rsidRPr="005B13C0">
              <w:rPr>
                <w:rFonts w:ascii="Calibri Light" w:hAnsi="Calibri Light" w:cs="Calibri Light"/>
                <w:sz w:val="20"/>
                <w:szCs w:val="20"/>
              </w:rPr>
              <w:t>The ending balance is the sum of the beginning balance and total awards, less the total spending</w:t>
            </w:r>
          </w:p>
        </w:tc>
      </w:tr>
    </w:tbl>
    <w:p w14:paraId="4350DF34" w14:textId="157C5A9B" w:rsidR="008E4F04" w:rsidRDefault="008E4F04" w:rsidP="00CF3CEE">
      <w:pPr>
        <w:rPr>
          <w:rFonts w:ascii="Calibri Light" w:hAnsi="Calibri Light" w:cs="Calibri Light"/>
          <w:color w:val="FF0000"/>
          <w:sz w:val="22"/>
        </w:rPr>
      </w:pPr>
    </w:p>
    <w:p w14:paraId="3BBBC16D" w14:textId="77777777" w:rsidR="006763FF" w:rsidRDefault="006763FF" w:rsidP="006763FF">
      <w:pPr>
        <w:spacing w:after="0" w:line="240" w:lineRule="auto"/>
        <w:rPr>
          <w:rFonts w:ascii="Calibri Light" w:hAnsi="Calibri Light" w:cs="Calibri Light"/>
          <w:b/>
          <w:bCs/>
        </w:rPr>
      </w:pPr>
      <w:r w:rsidRPr="00AF36D6">
        <w:rPr>
          <w:rFonts w:ascii="Calibri Light" w:hAnsi="Calibri Light" w:cs="Calibri Light"/>
          <w:b/>
          <w:bCs/>
        </w:rPr>
        <w:t>Other key information: </w:t>
      </w:r>
      <w:r w:rsidRPr="00AF36D6">
        <w:rPr>
          <w:rFonts w:ascii="Calibri Light" w:hAnsi="Calibri Light" w:cs="Calibri Light"/>
          <w:b/>
          <w:bCs/>
          <w:color w:val="000000"/>
        </w:rPr>
        <w:t> </w:t>
      </w:r>
    </w:p>
    <w:p w14:paraId="3ABE900F" w14:textId="77777777" w:rsidR="006763FF" w:rsidRPr="006763FF" w:rsidRDefault="009C5E09" w:rsidP="006763FF">
      <w:pPr>
        <w:pStyle w:val="ListParagraph"/>
        <w:numPr>
          <w:ilvl w:val="0"/>
          <w:numId w:val="25"/>
        </w:numPr>
        <w:spacing w:after="0" w:line="240" w:lineRule="auto"/>
        <w:rPr>
          <w:rFonts w:ascii="Calibri Light" w:hAnsi="Calibri Light" w:cs="Calibri Light"/>
          <w:b/>
          <w:bCs/>
        </w:rPr>
      </w:pPr>
      <w:r w:rsidRPr="006763FF">
        <w:rPr>
          <w:rFonts w:ascii="Calibri Light" w:hAnsi="Calibri Light" w:cs="Calibri Light"/>
          <w:sz w:val="22"/>
        </w:rPr>
        <w:t>The report presents start</w:t>
      </w:r>
      <w:r w:rsidR="005F4FC0" w:rsidRPr="006763FF">
        <w:rPr>
          <w:rFonts w:ascii="Calibri Light" w:hAnsi="Calibri Light" w:cs="Calibri Light"/>
          <w:sz w:val="22"/>
        </w:rPr>
        <w:t>-</w:t>
      </w:r>
      <w:r w:rsidRPr="006763FF">
        <w:rPr>
          <w:rFonts w:ascii="Calibri Light" w:hAnsi="Calibri Light" w:cs="Calibri Light"/>
          <w:sz w:val="22"/>
        </w:rPr>
        <w:t>up funds up Balances, Income and Expense by faculty name and root code</w:t>
      </w:r>
    </w:p>
    <w:p w14:paraId="0773F3E8" w14:textId="77777777" w:rsidR="006763FF" w:rsidRPr="006763FF" w:rsidRDefault="009C5E09" w:rsidP="006763FF">
      <w:pPr>
        <w:pStyle w:val="ListParagraph"/>
        <w:numPr>
          <w:ilvl w:val="0"/>
          <w:numId w:val="25"/>
        </w:numPr>
        <w:spacing w:after="0" w:line="240" w:lineRule="auto"/>
        <w:rPr>
          <w:rFonts w:ascii="Calibri Light" w:hAnsi="Calibri Light" w:cs="Calibri Light"/>
          <w:b/>
          <w:bCs/>
        </w:rPr>
      </w:pPr>
      <w:r w:rsidRPr="006763FF">
        <w:rPr>
          <w:rFonts w:ascii="Calibri Light" w:hAnsi="Calibri Light" w:cs="Calibri Light"/>
          <w:sz w:val="22"/>
        </w:rPr>
        <w:t>Deficit balances are presented as negative numbers</w:t>
      </w:r>
    </w:p>
    <w:p w14:paraId="4AD51557" w14:textId="77777777" w:rsidR="006763FF" w:rsidRPr="006763FF" w:rsidRDefault="009C5E09" w:rsidP="006763FF">
      <w:pPr>
        <w:pStyle w:val="ListParagraph"/>
        <w:numPr>
          <w:ilvl w:val="0"/>
          <w:numId w:val="25"/>
        </w:numPr>
        <w:spacing w:after="0" w:line="240" w:lineRule="auto"/>
        <w:rPr>
          <w:rFonts w:ascii="Calibri Light" w:hAnsi="Calibri Light" w:cs="Calibri Light"/>
          <w:b/>
          <w:bCs/>
        </w:rPr>
      </w:pPr>
      <w:r w:rsidRPr="006763FF">
        <w:rPr>
          <w:rFonts w:ascii="Calibri Light" w:hAnsi="Calibri Light" w:cs="Calibri Light"/>
          <w:sz w:val="22"/>
        </w:rPr>
        <w:t>Faculty Start-up funds include only fund 016110</w:t>
      </w:r>
    </w:p>
    <w:p w14:paraId="5EE043A0" w14:textId="6B703604" w:rsidR="009C5E09" w:rsidRPr="006763FF" w:rsidRDefault="009C5E09" w:rsidP="006763FF">
      <w:pPr>
        <w:pStyle w:val="ListParagraph"/>
        <w:numPr>
          <w:ilvl w:val="0"/>
          <w:numId w:val="25"/>
        </w:numPr>
        <w:spacing w:after="0" w:line="240" w:lineRule="auto"/>
        <w:rPr>
          <w:rFonts w:ascii="Calibri Light" w:hAnsi="Calibri Light" w:cs="Calibri Light"/>
          <w:b/>
          <w:bCs/>
        </w:rPr>
      </w:pPr>
      <w:r w:rsidRPr="006763FF">
        <w:rPr>
          <w:rFonts w:ascii="Calibri Light" w:hAnsi="Calibri Light" w:cs="Calibri Light"/>
          <w:sz w:val="22"/>
        </w:rPr>
        <w:t>If there are Expenses in the Root 00000, Unspecified, department needs to clear and journal them to a proper root before Year End</w:t>
      </w:r>
    </w:p>
    <w:p w14:paraId="77DCFBAC" w14:textId="497F3B63" w:rsidR="00C97D22" w:rsidRPr="00D56A9D" w:rsidRDefault="00C97D22">
      <w:pPr>
        <w:rPr>
          <w:rFonts w:ascii="Calibri Light" w:eastAsiaTheme="majorEastAsia" w:hAnsi="Calibri Light" w:cs="Calibri Light"/>
          <w:color w:val="FF0000"/>
          <w:sz w:val="22"/>
        </w:rPr>
      </w:pPr>
    </w:p>
    <w:p w14:paraId="5423186E" w14:textId="10D2EA31" w:rsidR="00CF3CEE" w:rsidRPr="00D56A9D" w:rsidRDefault="00CF3CEE">
      <w:pPr>
        <w:rPr>
          <w:rFonts w:ascii="Calibri Light" w:eastAsiaTheme="majorEastAsia" w:hAnsi="Calibri Light" w:cs="Calibri Light"/>
          <w:color w:val="FF0000"/>
          <w:sz w:val="22"/>
        </w:rPr>
      </w:pPr>
    </w:p>
    <w:p w14:paraId="37594B47" w14:textId="38E213EC" w:rsidR="00E31F22" w:rsidRPr="000357B2" w:rsidRDefault="00E31F22" w:rsidP="000357B2">
      <w:pPr>
        <w:pStyle w:val="Heading2"/>
        <w:spacing w:before="0" w:line="240" w:lineRule="auto"/>
        <w:rPr>
          <w:rFonts w:ascii="Calibri Light" w:hAnsi="Calibri Light" w:cs="Calibri Light"/>
          <w:b/>
          <w:bCs/>
        </w:rPr>
      </w:pPr>
      <w:bookmarkStart w:id="10" w:name="_Toc68013434"/>
      <w:r w:rsidRPr="000357B2">
        <w:rPr>
          <w:rFonts w:ascii="Calibri Light" w:hAnsi="Calibri Light" w:cs="Calibri Light"/>
          <w:b/>
          <w:bCs/>
        </w:rPr>
        <w:t xml:space="preserve">Report:  Expenses </w:t>
      </w:r>
      <w:proofErr w:type="gramStart"/>
      <w:r w:rsidRPr="000357B2">
        <w:rPr>
          <w:rFonts w:ascii="Calibri Light" w:hAnsi="Calibri Light" w:cs="Calibri Light"/>
          <w:b/>
          <w:bCs/>
        </w:rPr>
        <w:t>By</w:t>
      </w:r>
      <w:proofErr w:type="gramEnd"/>
      <w:r w:rsidRPr="000357B2">
        <w:rPr>
          <w:rFonts w:ascii="Calibri Light" w:hAnsi="Calibri Light" w:cs="Calibri Light"/>
          <w:b/>
          <w:bCs/>
        </w:rPr>
        <w:t xml:space="preserve"> Activity Report</w:t>
      </w:r>
      <w:bookmarkEnd w:id="10"/>
      <w:r w:rsidRPr="000357B2">
        <w:rPr>
          <w:rFonts w:ascii="Calibri Light" w:hAnsi="Calibri Light" w:cs="Calibri Light"/>
          <w:b/>
          <w:bCs/>
        </w:rPr>
        <w:t xml:space="preserve"> </w:t>
      </w:r>
    </w:p>
    <w:p w14:paraId="60D2D495" w14:textId="77777777" w:rsidR="000357B2" w:rsidRDefault="000357B2" w:rsidP="000357B2">
      <w:pPr>
        <w:spacing w:after="0" w:line="240" w:lineRule="auto"/>
        <w:rPr>
          <w:rFonts w:ascii="Calibri Light" w:hAnsi="Calibri Light" w:cs="Calibri Light"/>
          <w:b/>
          <w:bCs/>
        </w:rPr>
      </w:pPr>
      <w:r w:rsidRPr="000357B2">
        <w:rPr>
          <w:rFonts w:ascii="Calibri Light" w:hAnsi="Calibri Light" w:cs="Calibri Light"/>
          <w:b/>
          <w:bCs/>
        </w:rPr>
        <w:t>What does this report show?</w:t>
      </w:r>
    </w:p>
    <w:p w14:paraId="55073C25" w14:textId="77777777" w:rsidR="000357B2" w:rsidRPr="000357B2" w:rsidRDefault="003467D8" w:rsidP="000357B2">
      <w:pPr>
        <w:pStyle w:val="ListParagraph"/>
        <w:numPr>
          <w:ilvl w:val="0"/>
          <w:numId w:val="26"/>
        </w:numPr>
        <w:spacing w:after="0" w:line="240" w:lineRule="auto"/>
        <w:rPr>
          <w:rFonts w:ascii="Calibri Light" w:hAnsi="Calibri Light" w:cs="Calibri Light"/>
          <w:b/>
          <w:bCs/>
        </w:rPr>
      </w:pPr>
      <w:r w:rsidRPr="000357B2">
        <w:rPr>
          <w:rFonts w:ascii="Calibri Light" w:hAnsi="Calibri Light" w:cs="Calibri Light"/>
          <w:sz w:val="22"/>
        </w:rPr>
        <w:t xml:space="preserve">The dashboard allows </w:t>
      </w:r>
      <w:r w:rsidR="00C97D22" w:rsidRPr="000357B2">
        <w:rPr>
          <w:rFonts w:ascii="Calibri Light" w:hAnsi="Calibri Light" w:cs="Calibri Light"/>
          <w:sz w:val="22"/>
        </w:rPr>
        <w:t xml:space="preserve">Budget managers and planners </w:t>
      </w:r>
      <w:r w:rsidRPr="000357B2">
        <w:rPr>
          <w:rFonts w:ascii="Calibri Light" w:hAnsi="Calibri Light" w:cs="Calibri Light"/>
          <w:sz w:val="22"/>
        </w:rPr>
        <w:t>to</w:t>
      </w:r>
      <w:r w:rsidR="00C97D22" w:rsidRPr="000357B2">
        <w:rPr>
          <w:rFonts w:ascii="Calibri Light" w:hAnsi="Calibri Light" w:cs="Calibri Light"/>
          <w:sz w:val="22"/>
        </w:rPr>
        <w:t xml:space="preserve"> compare CFY Actual expenses by Activity to CFY Budget or quarterly Forecasts and to the NFY HUBS Working budget.</w:t>
      </w:r>
    </w:p>
    <w:p w14:paraId="00C5E3E9" w14:textId="77777777" w:rsidR="000357B2" w:rsidRPr="000357B2" w:rsidRDefault="00C97D22" w:rsidP="000357B2">
      <w:pPr>
        <w:pStyle w:val="ListParagraph"/>
        <w:numPr>
          <w:ilvl w:val="0"/>
          <w:numId w:val="26"/>
        </w:numPr>
        <w:spacing w:after="0" w:line="240" w:lineRule="auto"/>
        <w:rPr>
          <w:rFonts w:ascii="Calibri Light" w:hAnsi="Calibri Light" w:cs="Calibri Light"/>
          <w:b/>
          <w:bCs/>
        </w:rPr>
      </w:pPr>
      <w:r w:rsidRPr="000357B2">
        <w:rPr>
          <w:rFonts w:ascii="Calibri Light" w:hAnsi="Calibri Light" w:cs="Calibri Light"/>
          <w:sz w:val="22"/>
        </w:rPr>
        <w:t xml:space="preserve">The report is a self-service report that allows users to </w:t>
      </w:r>
      <w:r w:rsidR="00C17040" w:rsidRPr="000357B2">
        <w:rPr>
          <w:rFonts w:ascii="Calibri Light" w:hAnsi="Calibri Light" w:cs="Calibri Light"/>
          <w:sz w:val="22"/>
        </w:rPr>
        <w:t>manipulate results on the screen – sort, filter, search</w:t>
      </w:r>
    </w:p>
    <w:p w14:paraId="1D130016" w14:textId="77777777" w:rsidR="000357B2" w:rsidRDefault="000357B2" w:rsidP="000357B2">
      <w:pPr>
        <w:spacing w:after="0" w:line="240" w:lineRule="auto"/>
        <w:rPr>
          <w:rFonts w:ascii="Calibri Light" w:hAnsi="Calibri Light" w:cs="Calibri Light"/>
          <w:b/>
          <w:bCs/>
        </w:rPr>
      </w:pPr>
    </w:p>
    <w:p w14:paraId="11A5677A" w14:textId="77777777" w:rsidR="000357B2" w:rsidRDefault="000357B2" w:rsidP="000357B2">
      <w:pPr>
        <w:spacing w:after="0" w:line="240" w:lineRule="auto"/>
        <w:rPr>
          <w:rFonts w:ascii="Calibri Light" w:hAnsi="Calibri Light" w:cs="Calibri Light"/>
          <w:b/>
          <w:bCs/>
        </w:rPr>
      </w:pPr>
      <w:r w:rsidRPr="000357B2">
        <w:rPr>
          <w:rFonts w:ascii="Calibri Light" w:hAnsi="Calibri Light" w:cs="Calibri Light"/>
          <w:b/>
          <w:bCs/>
        </w:rPr>
        <w:t>Questions answered by the report:</w:t>
      </w:r>
    </w:p>
    <w:p w14:paraId="22783B8C" w14:textId="77777777" w:rsidR="000357B2" w:rsidRPr="000357B2" w:rsidRDefault="00C97D22" w:rsidP="000357B2">
      <w:pPr>
        <w:pStyle w:val="ListParagraph"/>
        <w:numPr>
          <w:ilvl w:val="0"/>
          <w:numId w:val="27"/>
        </w:numPr>
        <w:spacing w:after="0" w:line="240" w:lineRule="auto"/>
        <w:rPr>
          <w:rFonts w:ascii="Calibri Light" w:hAnsi="Calibri Light" w:cs="Calibri Light"/>
          <w:b/>
          <w:bCs/>
        </w:rPr>
      </w:pPr>
      <w:r w:rsidRPr="000357B2">
        <w:rPr>
          <w:rFonts w:ascii="Calibri Light" w:hAnsi="Calibri Light" w:cs="Calibri Light"/>
          <w:sz w:val="22"/>
        </w:rPr>
        <w:t>What is the total expense budget by each activity</w:t>
      </w:r>
      <w:r w:rsidR="002F1170" w:rsidRPr="000357B2">
        <w:rPr>
          <w:rFonts w:ascii="Calibri Light" w:hAnsi="Calibri Light" w:cs="Calibri Light"/>
          <w:sz w:val="22"/>
        </w:rPr>
        <w:t xml:space="preserve"> in the department?</w:t>
      </w:r>
    </w:p>
    <w:p w14:paraId="5E0F4370" w14:textId="77777777" w:rsidR="000357B2" w:rsidRPr="000357B2" w:rsidRDefault="002F1170" w:rsidP="000357B2">
      <w:pPr>
        <w:pStyle w:val="ListParagraph"/>
        <w:numPr>
          <w:ilvl w:val="0"/>
          <w:numId w:val="27"/>
        </w:numPr>
        <w:spacing w:after="0" w:line="240" w:lineRule="auto"/>
        <w:rPr>
          <w:rFonts w:ascii="Calibri Light" w:hAnsi="Calibri Light" w:cs="Calibri Light"/>
          <w:b/>
          <w:bCs/>
        </w:rPr>
      </w:pPr>
      <w:r w:rsidRPr="000357B2">
        <w:rPr>
          <w:rFonts w:ascii="Calibri Light" w:hAnsi="Calibri Light" w:cs="Calibri Light"/>
          <w:sz w:val="22"/>
        </w:rPr>
        <w:t>How does the current YTD actuals expenditures compare to current year budget or forecast?</w:t>
      </w:r>
    </w:p>
    <w:p w14:paraId="144F0325" w14:textId="70CA874B" w:rsidR="000357B2" w:rsidRPr="000357B2" w:rsidRDefault="002F1170" w:rsidP="000357B2">
      <w:pPr>
        <w:pStyle w:val="ListParagraph"/>
        <w:numPr>
          <w:ilvl w:val="0"/>
          <w:numId w:val="27"/>
        </w:numPr>
        <w:spacing w:after="0" w:line="240" w:lineRule="auto"/>
        <w:rPr>
          <w:rFonts w:ascii="Calibri Light" w:hAnsi="Calibri Light" w:cs="Calibri Light"/>
          <w:b/>
          <w:bCs/>
        </w:rPr>
      </w:pPr>
      <w:r w:rsidRPr="000357B2">
        <w:rPr>
          <w:rFonts w:ascii="Calibri Light" w:hAnsi="Calibri Light" w:cs="Calibri Light"/>
          <w:sz w:val="22"/>
        </w:rPr>
        <w:t xml:space="preserve">What </w:t>
      </w:r>
      <w:r w:rsidR="001B27FC">
        <w:rPr>
          <w:rFonts w:ascii="Calibri Light" w:hAnsi="Calibri Light" w:cs="Calibri Light"/>
          <w:sz w:val="22"/>
        </w:rPr>
        <w:t>are the expenses</w:t>
      </w:r>
      <w:r w:rsidR="0029533E">
        <w:rPr>
          <w:rFonts w:ascii="Calibri Light" w:hAnsi="Calibri Light" w:cs="Calibri Light"/>
          <w:sz w:val="22"/>
        </w:rPr>
        <w:t xml:space="preserve"> (personnel or non-personnel)</w:t>
      </w:r>
      <w:r w:rsidR="001B27FC">
        <w:rPr>
          <w:rFonts w:ascii="Calibri Light" w:hAnsi="Calibri Light" w:cs="Calibri Light"/>
          <w:sz w:val="22"/>
        </w:rPr>
        <w:t xml:space="preserve"> by activity that</w:t>
      </w:r>
      <w:r w:rsidR="0029533E">
        <w:rPr>
          <w:rFonts w:ascii="Calibri Light" w:hAnsi="Calibri Light" w:cs="Calibri Light"/>
          <w:sz w:val="22"/>
        </w:rPr>
        <w:t xml:space="preserve"> are</w:t>
      </w:r>
      <w:r w:rsidRPr="000357B2">
        <w:rPr>
          <w:rFonts w:ascii="Calibri Light" w:hAnsi="Calibri Light" w:cs="Calibri Light"/>
          <w:sz w:val="22"/>
        </w:rPr>
        <w:t xml:space="preserve"> budgeted for NFY</w:t>
      </w:r>
      <w:r w:rsidR="00A073FD">
        <w:rPr>
          <w:rFonts w:ascii="Calibri Light" w:hAnsi="Calibri Light" w:cs="Calibri Light"/>
          <w:sz w:val="22"/>
        </w:rPr>
        <w:t xml:space="preserve"> </w:t>
      </w:r>
      <w:r w:rsidR="0029533E">
        <w:rPr>
          <w:rFonts w:ascii="Calibri Light" w:hAnsi="Calibri Light" w:cs="Calibri Light"/>
          <w:sz w:val="22"/>
        </w:rPr>
        <w:t>for all funds, a particular fund,</w:t>
      </w:r>
      <w:r w:rsidR="00F558DF">
        <w:rPr>
          <w:rFonts w:ascii="Calibri Light" w:hAnsi="Calibri Light" w:cs="Calibri Light"/>
          <w:sz w:val="22"/>
        </w:rPr>
        <w:t xml:space="preserve"> or by fund type</w:t>
      </w:r>
      <w:r w:rsidRPr="000357B2">
        <w:rPr>
          <w:rFonts w:ascii="Calibri Light" w:hAnsi="Calibri Light" w:cs="Calibri Light"/>
          <w:sz w:val="22"/>
        </w:rPr>
        <w:t>?</w:t>
      </w:r>
    </w:p>
    <w:p w14:paraId="2C2D940F" w14:textId="77777777" w:rsidR="000357B2" w:rsidRDefault="000357B2" w:rsidP="002F1170">
      <w:pPr>
        <w:rPr>
          <w:rFonts w:ascii="Calibri Light" w:hAnsi="Calibri Light" w:cs="Calibri Light"/>
          <w:color w:val="FF0000"/>
          <w:sz w:val="22"/>
        </w:rPr>
      </w:pPr>
    </w:p>
    <w:p w14:paraId="427CFC22" w14:textId="77777777" w:rsidR="000357B2" w:rsidRPr="00AF36D6" w:rsidRDefault="000357B2" w:rsidP="000357B2">
      <w:pPr>
        <w:spacing w:after="0" w:line="240" w:lineRule="auto"/>
        <w:rPr>
          <w:rFonts w:ascii="Calibri Light" w:hAnsi="Calibri Light" w:cs="Calibri Light"/>
          <w:b/>
          <w:bCs/>
        </w:rPr>
      </w:pPr>
      <w:r w:rsidRPr="00AF36D6">
        <w:rPr>
          <w:rFonts w:ascii="Calibri Light" w:hAnsi="Calibri Light" w:cs="Calibri Light"/>
          <w:b/>
          <w:bCs/>
        </w:rPr>
        <w:t>Prompts and parameter filters:</w:t>
      </w:r>
    </w:p>
    <w:tbl>
      <w:tblPr>
        <w:tblStyle w:val="TableGrid"/>
        <w:tblW w:w="9360" w:type="dxa"/>
        <w:tblInd w:w="-5" w:type="dxa"/>
        <w:tblLook w:val="04A0" w:firstRow="1" w:lastRow="0" w:firstColumn="1" w:lastColumn="0" w:noHBand="0" w:noVBand="1"/>
      </w:tblPr>
      <w:tblGrid>
        <w:gridCol w:w="3379"/>
        <w:gridCol w:w="5981"/>
      </w:tblGrid>
      <w:tr w:rsidR="000357B2" w:rsidRPr="00D56A9D" w14:paraId="0B6C811F" w14:textId="77777777" w:rsidTr="000357B2">
        <w:trPr>
          <w:trHeight w:val="252"/>
        </w:trPr>
        <w:tc>
          <w:tcPr>
            <w:tcW w:w="3379" w:type="dxa"/>
            <w:vAlign w:val="center"/>
          </w:tcPr>
          <w:p w14:paraId="3BAA5978" w14:textId="293328D6" w:rsidR="000357B2" w:rsidRPr="00D56A9D" w:rsidRDefault="000357B2" w:rsidP="000357B2">
            <w:pPr>
              <w:rPr>
                <w:rFonts w:ascii="Calibri Light" w:hAnsi="Calibri Light" w:cs="Calibri Light"/>
                <w:color w:val="FF0000"/>
                <w:sz w:val="22"/>
              </w:rPr>
            </w:pPr>
            <w:r w:rsidRPr="005B13C0">
              <w:rPr>
                <w:rFonts w:ascii="Calibri Light" w:hAnsi="Calibri Light" w:cs="Calibri Light"/>
                <w:b/>
                <w:bCs/>
                <w:sz w:val="20"/>
                <w:szCs w:val="20"/>
              </w:rPr>
              <w:t>Selection Criteria</w:t>
            </w:r>
          </w:p>
        </w:tc>
        <w:tc>
          <w:tcPr>
            <w:tcW w:w="5981" w:type="dxa"/>
            <w:vAlign w:val="center"/>
          </w:tcPr>
          <w:p w14:paraId="113723FE" w14:textId="2AB2711C" w:rsidR="000357B2" w:rsidRPr="00D56A9D" w:rsidRDefault="000357B2" w:rsidP="000357B2">
            <w:pPr>
              <w:rPr>
                <w:rFonts w:ascii="Calibri Light" w:hAnsi="Calibri Light" w:cs="Calibri Light"/>
                <w:color w:val="FF0000"/>
                <w:sz w:val="22"/>
              </w:rPr>
            </w:pPr>
            <w:r w:rsidRPr="005B13C0">
              <w:rPr>
                <w:rFonts w:ascii="Calibri Light" w:hAnsi="Calibri Light" w:cs="Calibri Light"/>
                <w:b/>
                <w:bCs/>
                <w:sz w:val="20"/>
                <w:szCs w:val="20"/>
              </w:rPr>
              <w:t>Description</w:t>
            </w:r>
          </w:p>
        </w:tc>
      </w:tr>
      <w:tr w:rsidR="000357B2" w:rsidRPr="00D56A9D" w14:paraId="64DEC0BC" w14:textId="77777777" w:rsidTr="000357B2">
        <w:trPr>
          <w:trHeight w:val="252"/>
        </w:trPr>
        <w:tc>
          <w:tcPr>
            <w:tcW w:w="3379" w:type="dxa"/>
            <w:vAlign w:val="center"/>
          </w:tcPr>
          <w:p w14:paraId="7B308217" w14:textId="77777777" w:rsidR="000357B2" w:rsidRPr="000357B2" w:rsidRDefault="000357B2" w:rsidP="000357B2">
            <w:pPr>
              <w:rPr>
                <w:rFonts w:ascii="Calibri Light" w:hAnsi="Calibri Light" w:cs="Calibri Light"/>
                <w:sz w:val="20"/>
                <w:szCs w:val="20"/>
              </w:rPr>
            </w:pPr>
            <w:r w:rsidRPr="000357B2">
              <w:rPr>
                <w:rFonts w:ascii="Calibri Light" w:hAnsi="Calibri Light" w:cs="Calibri Light"/>
                <w:sz w:val="20"/>
                <w:szCs w:val="20"/>
              </w:rPr>
              <w:t>Period</w:t>
            </w:r>
          </w:p>
        </w:tc>
        <w:tc>
          <w:tcPr>
            <w:tcW w:w="5981" w:type="dxa"/>
            <w:vAlign w:val="center"/>
          </w:tcPr>
          <w:p w14:paraId="0EFB970F" w14:textId="1076EDC2" w:rsidR="000357B2" w:rsidRPr="000357B2" w:rsidRDefault="000357B2" w:rsidP="000357B2">
            <w:pPr>
              <w:rPr>
                <w:rFonts w:ascii="Calibri Light" w:hAnsi="Calibri Light" w:cs="Calibri Light"/>
                <w:sz w:val="20"/>
                <w:szCs w:val="20"/>
              </w:rPr>
            </w:pPr>
            <w:r w:rsidRPr="000357B2">
              <w:rPr>
                <w:rFonts w:ascii="Calibri Light" w:hAnsi="Calibri Light" w:cs="Calibri Light"/>
                <w:sz w:val="20"/>
                <w:szCs w:val="20"/>
              </w:rPr>
              <w:t xml:space="preserve">User selected Month for YTD Actuals </w:t>
            </w:r>
            <w:r>
              <w:rPr>
                <w:rFonts w:ascii="Calibri Light" w:hAnsi="Calibri Light" w:cs="Calibri Light"/>
                <w:sz w:val="20"/>
                <w:szCs w:val="20"/>
              </w:rPr>
              <w:t>i</w:t>
            </w:r>
            <w:r w:rsidRPr="00583D6B">
              <w:rPr>
                <w:rFonts w:ascii="Calibri Light" w:hAnsi="Calibri Light" w:cs="Calibri Light"/>
                <w:sz w:val="20"/>
                <w:szCs w:val="20"/>
              </w:rPr>
              <w:t>ncluding Jun</w:t>
            </w:r>
            <w:r w:rsidR="00960BA3" w:rsidRPr="00583D6B">
              <w:rPr>
                <w:rFonts w:ascii="Calibri Light" w:hAnsi="Calibri Light" w:cs="Calibri Light"/>
                <w:sz w:val="20"/>
                <w:szCs w:val="20"/>
              </w:rPr>
              <w:t>e</w:t>
            </w:r>
            <w:r w:rsidRPr="00583D6B">
              <w:rPr>
                <w:rFonts w:ascii="Calibri Light" w:hAnsi="Calibri Light" w:cs="Calibri Light"/>
                <w:sz w:val="20"/>
                <w:szCs w:val="20"/>
              </w:rPr>
              <w:t xml:space="preserve"> of PFY</w:t>
            </w:r>
          </w:p>
        </w:tc>
      </w:tr>
      <w:tr w:rsidR="000357B2" w:rsidRPr="00D56A9D" w14:paraId="7148458A" w14:textId="77777777" w:rsidTr="000357B2">
        <w:trPr>
          <w:trHeight w:val="252"/>
        </w:trPr>
        <w:tc>
          <w:tcPr>
            <w:tcW w:w="3379" w:type="dxa"/>
            <w:vAlign w:val="center"/>
          </w:tcPr>
          <w:p w14:paraId="5094E588" w14:textId="53498212" w:rsidR="000357B2" w:rsidRPr="000357B2" w:rsidRDefault="000357B2" w:rsidP="000357B2">
            <w:pPr>
              <w:rPr>
                <w:rFonts w:ascii="Calibri Light" w:hAnsi="Calibri Light" w:cs="Calibri Light"/>
                <w:sz w:val="20"/>
                <w:szCs w:val="20"/>
              </w:rPr>
            </w:pPr>
            <w:r w:rsidRPr="000357B2">
              <w:rPr>
                <w:rFonts w:ascii="Calibri Light" w:hAnsi="Calibri Light" w:cs="Calibri Light"/>
                <w:sz w:val="20"/>
                <w:szCs w:val="20"/>
              </w:rPr>
              <w:t>Tub /Division / Department /Org</w:t>
            </w:r>
          </w:p>
        </w:tc>
        <w:tc>
          <w:tcPr>
            <w:tcW w:w="5981" w:type="dxa"/>
            <w:vAlign w:val="center"/>
          </w:tcPr>
          <w:p w14:paraId="7B366832" w14:textId="3D8BF1C3" w:rsidR="000357B2" w:rsidRPr="000357B2" w:rsidRDefault="000357B2" w:rsidP="000357B2">
            <w:pPr>
              <w:rPr>
                <w:rFonts w:ascii="Calibri Light" w:hAnsi="Calibri Light" w:cs="Calibri Light"/>
                <w:sz w:val="20"/>
                <w:szCs w:val="20"/>
              </w:rPr>
            </w:pPr>
            <w:r w:rsidRPr="000357B2">
              <w:rPr>
                <w:rFonts w:ascii="Calibri Light" w:hAnsi="Calibri Light" w:cs="Calibri Light"/>
                <w:sz w:val="20"/>
                <w:szCs w:val="20"/>
              </w:rPr>
              <w:t>Defaults to the user permissions (Mega Org or Org). If user access is more than one Department, defaults to All and user needs to select Department</w:t>
            </w:r>
          </w:p>
        </w:tc>
      </w:tr>
      <w:tr w:rsidR="000357B2" w:rsidRPr="00D56A9D" w14:paraId="057D2170" w14:textId="77777777" w:rsidTr="000357B2">
        <w:trPr>
          <w:trHeight w:val="252"/>
        </w:trPr>
        <w:tc>
          <w:tcPr>
            <w:tcW w:w="3379" w:type="dxa"/>
            <w:vAlign w:val="center"/>
          </w:tcPr>
          <w:p w14:paraId="1644AE08" w14:textId="63271D32" w:rsidR="000357B2" w:rsidRPr="000357B2" w:rsidRDefault="000357B2" w:rsidP="000357B2">
            <w:pPr>
              <w:rPr>
                <w:rFonts w:ascii="Calibri Light" w:hAnsi="Calibri Light" w:cs="Calibri Light"/>
                <w:sz w:val="20"/>
                <w:szCs w:val="20"/>
              </w:rPr>
            </w:pPr>
            <w:r w:rsidRPr="000357B2">
              <w:rPr>
                <w:rFonts w:ascii="Calibri Light" w:hAnsi="Calibri Light" w:cs="Calibri Light"/>
                <w:sz w:val="20"/>
                <w:szCs w:val="20"/>
              </w:rPr>
              <w:t>Plan Type</w:t>
            </w:r>
          </w:p>
        </w:tc>
        <w:tc>
          <w:tcPr>
            <w:tcW w:w="5981" w:type="dxa"/>
            <w:vAlign w:val="center"/>
          </w:tcPr>
          <w:p w14:paraId="63D535C8" w14:textId="54B3BC20" w:rsidR="000357B2" w:rsidRPr="000357B2" w:rsidRDefault="000357B2" w:rsidP="000357B2">
            <w:pPr>
              <w:rPr>
                <w:rFonts w:ascii="Calibri Light" w:hAnsi="Calibri Light" w:cs="Calibri Light"/>
                <w:sz w:val="20"/>
                <w:szCs w:val="20"/>
              </w:rPr>
            </w:pPr>
            <w:r w:rsidRPr="000357B2">
              <w:rPr>
                <w:rFonts w:ascii="Calibri Light" w:hAnsi="Calibri Light" w:cs="Calibri Light"/>
                <w:sz w:val="20"/>
                <w:szCs w:val="20"/>
              </w:rPr>
              <w:t>User can select CFY Budget or Forecast</w:t>
            </w:r>
          </w:p>
        </w:tc>
      </w:tr>
      <w:tr w:rsidR="000357B2" w:rsidRPr="00D56A9D" w14:paraId="2BED2D4D" w14:textId="77777777" w:rsidTr="000357B2">
        <w:trPr>
          <w:trHeight w:val="252"/>
        </w:trPr>
        <w:tc>
          <w:tcPr>
            <w:tcW w:w="3379" w:type="dxa"/>
            <w:vAlign w:val="center"/>
          </w:tcPr>
          <w:p w14:paraId="20C59C25" w14:textId="2547AEF1" w:rsidR="000357B2" w:rsidRPr="000357B2" w:rsidRDefault="000357B2" w:rsidP="000357B2">
            <w:pPr>
              <w:rPr>
                <w:rFonts w:ascii="Calibri Light" w:hAnsi="Calibri Light" w:cs="Calibri Light"/>
                <w:sz w:val="20"/>
                <w:szCs w:val="20"/>
              </w:rPr>
            </w:pPr>
            <w:r w:rsidRPr="000357B2">
              <w:rPr>
                <w:rFonts w:ascii="Calibri Light" w:hAnsi="Calibri Light" w:cs="Calibri Light"/>
                <w:sz w:val="20"/>
                <w:szCs w:val="20"/>
              </w:rPr>
              <w:t>Control by</w:t>
            </w:r>
          </w:p>
        </w:tc>
        <w:tc>
          <w:tcPr>
            <w:tcW w:w="5981" w:type="dxa"/>
            <w:vAlign w:val="center"/>
          </w:tcPr>
          <w:p w14:paraId="5803FC26" w14:textId="7D7F78C0" w:rsidR="000357B2" w:rsidRPr="000357B2" w:rsidRDefault="0017094B" w:rsidP="000357B2">
            <w:pPr>
              <w:rPr>
                <w:rFonts w:ascii="Calibri Light" w:hAnsi="Calibri Light" w:cs="Calibri Light"/>
                <w:sz w:val="20"/>
                <w:szCs w:val="20"/>
              </w:rPr>
            </w:pPr>
            <w:r>
              <w:rPr>
                <w:rFonts w:ascii="Segoe UI" w:hAnsi="Segoe UI" w:cs="Segoe UI"/>
                <w:color w:val="262626"/>
                <w:sz w:val="17"/>
                <w:szCs w:val="17"/>
                <w:shd w:val="clear" w:color="auto" w:fill="FFFFFF"/>
              </w:rPr>
              <w:t>Separate activity funded and/or budgeted by a department and activity funded/budgeted centrally or by the Dean.</w:t>
            </w:r>
          </w:p>
        </w:tc>
      </w:tr>
      <w:tr w:rsidR="000357B2" w:rsidRPr="00D56A9D" w14:paraId="5E6D246C" w14:textId="77777777" w:rsidTr="000357B2">
        <w:trPr>
          <w:trHeight w:val="312"/>
        </w:trPr>
        <w:tc>
          <w:tcPr>
            <w:tcW w:w="3379" w:type="dxa"/>
            <w:vAlign w:val="center"/>
          </w:tcPr>
          <w:p w14:paraId="44EFA13D" w14:textId="2256977B" w:rsidR="000357B2" w:rsidRPr="000357B2" w:rsidRDefault="000357B2" w:rsidP="000357B2">
            <w:pPr>
              <w:rPr>
                <w:rFonts w:ascii="Calibri Light" w:hAnsi="Calibri Light" w:cs="Calibri Light"/>
                <w:sz w:val="20"/>
                <w:szCs w:val="20"/>
              </w:rPr>
            </w:pPr>
            <w:r w:rsidRPr="000357B2">
              <w:rPr>
                <w:rFonts w:ascii="Calibri Light" w:hAnsi="Calibri Light" w:cs="Calibri Light"/>
                <w:sz w:val="20"/>
                <w:szCs w:val="20"/>
              </w:rPr>
              <w:t>Additional Filters:</w:t>
            </w:r>
          </w:p>
        </w:tc>
        <w:tc>
          <w:tcPr>
            <w:tcW w:w="5981" w:type="dxa"/>
            <w:vAlign w:val="center"/>
          </w:tcPr>
          <w:p w14:paraId="380978D4" w14:textId="77777777" w:rsidR="000357B2" w:rsidRPr="000357B2" w:rsidRDefault="000357B2" w:rsidP="000357B2">
            <w:pPr>
              <w:rPr>
                <w:rFonts w:ascii="Calibri Light" w:hAnsi="Calibri Light" w:cs="Calibri Light"/>
                <w:sz w:val="20"/>
                <w:szCs w:val="20"/>
              </w:rPr>
            </w:pPr>
          </w:p>
        </w:tc>
      </w:tr>
      <w:tr w:rsidR="000357B2" w:rsidRPr="00D56A9D" w14:paraId="5FC5D3E2" w14:textId="77777777" w:rsidTr="000357B2">
        <w:trPr>
          <w:trHeight w:val="312"/>
        </w:trPr>
        <w:tc>
          <w:tcPr>
            <w:tcW w:w="3379" w:type="dxa"/>
            <w:vAlign w:val="center"/>
          </w:tcPr>
          <w:p w14:paraId="4DD04AC6" w14:textId="1554DBF2" w:rsidR="000357B2" w:rsidRPr="000357B2" w:rsidRDefault="000357B2" w:rsidP="000357B2">
            <w:pPr>
              <w:rPr>
                <w:rFonts w:ascii="Calibri Light" w:hAnsi="Calibri Light" w:cs="Calibri Light"/>
                <w:sz w:val="20"/>
                <w:szCs w:val="20"/>
              </w:rPr>
            </w:pPr>
            <w:r w:rsidRPr="000357B2">
              <w:rPr>
                <w:rFonts w:ascii="Calibri Light" w:hAnsi="Calibri Light" w:cs="Calibri Light"/>
                <w:sz w:val="20"/>
                <w:szCs w:val="20"/>
              </w:rPr>
              <w:t>Fund</w:t>
            </w:r>
            <w:r w:rsidR="00F54346">
              <w:rPr>
                <w:rFonts w:ascii="Calibri Light" w:hAnsi="Calibri Light" w:cs="Calibri Light"/>
                <w:sz w:val="20"/>
                <w:szCs w:val="20"/>
              </w:rPr>
              <w:t xml:space="preserve"> </w:t>
            </w:r>
            <w:r w:rsidR="00876A77">
              <w:rPr>
                <w:rFonts w:ascii="Calibri Light" w:hAnsi="Calibri Light" w:cs="Calibri Light"/>
                <w:sz w:val="20"/>
                <w:szCs w:val="20"/>
              </w:rPr>
              <w:t>T</w:t>
            </w:r>
            <w:r w:rsidRPr="000357B2">
              <w:rPr>
                <w:rFonts w:ascii="Calibri Light" w:hAnsi="Calibri Light" w:cs="Calibri Light"/>
                <w:sz w:val="20"/>
                <w:szCs w:val="20"/>
              </w:rPr>
              <w:t>ype</w:t>
            </w:r>
          </w:p>
        </w:tc>
        <w:tc>
          <w:tcPr>
            <w:tcW w:w="5981" w:type="dxa"/>
            <w:vAlign w:val="center"/>
          </w:tcPr>
          <w:p w14:paraId="4AD17016" w14:textId="619674B6" w:rsidR="000357B2" w:rsidRPr="000357B2" w:rsidRDefault="000F7DD3" w:rsidP="000357B2">
            <w:pPr>
              <w:rPr>
                <w:rFonts w:ascii="Calibri Light" w:hAnsi="Calibri Light" w:cs="Calibri Light"/>
                <w:sz w:val="20"/>
                <w:szCs w:val="20"/>
              </w:rPr>
            </w:pPr>
            <w:r>
              <w:rPr>
                <w:rFonts w:ascii="Calibri Light" w:hAnsi="Calibri Light" w:cs="Calibri Light"/>
                <w:sz w:val="20"/>
                <w:szCs w:val="20"/>
              </w:rPr>
              <w:t>Individual Fund Type or group (e.g. Operating Funds)</w:t>
            </w:r>
          </w:p>
        </w:tc>
      </w:tr>
      <w:tr w:rsidR="000357B2" w:rsidRPr="00D56A9D" w14:paraId="33B623BD" w14:textId="77777777" w:rsidTr="000357B2">
        <w:trPr>
          <w:trHeight w:val="312"/>
        </w:trPr>
        <w:tc>
          <w:tcPr>
            <w:tcW w:w="3379" w:type="dxa"/>
            <w:vAlign w:val="center"/>
          </w:tcPr>
          <w:p w14:paraId="3EA5886F" w14:textId="0C97A2FA" w:rsidR="000357B2" w:rsidRPr="000357B2" w:rsidRDefault="000357B2" w:rsidP="000357B2">
            <w:pPr>
              <w:rPr>
                <w:rFonts w:ascii="Calibri Light" w:hAnsi="Calibri Light" w:cs="Calibri Light"/>
                <w:sz w:val="20"/>
                <w:szCs w:val="20"/>
              </w:rPr>
            </w:pPr>
            <w:r w:rsidRPr="000357B2">
              <w:rPr>
                <w:rFonts w:ascii="Calibri Light" w:hAnsi="Calibri Light" w:cs="Calibri Light"/>
                <w:sz w:val="20"/>
                <w:szCs w:val="20"/>
              </w:rPr>
              <w:t>Fund</w:t>
            </w:r>
            <w:r w:rsidR="00F54346">
              <w:rPr>
                <w:rFonts w:ascii="Calibri Light" w:hAnsi="Calibri Light" w:cs="Calibri Light"/>
                <w:sz w:val="20"/>
                <w:szCs w:val="20"/>
              </w:rPr>
              <w:t xml:space="preserve"> G</w:t>
            </w:r>
            <w:r w:rsidRPr="000357B2">
              <w:rPr>
                <w:rFonts w:ascii="Calibri Light" w:hAnsi="Calibri Light" w:cs="Calibri Light"/>
                <w:sz w:val="20"/>
                <w:szCs w:val="20"/>
              </w:rPr>
              <w:t>roup</w:t>
            </w:r>
          </w:p>
        </w:tc>
        <w:tc>
          <w:tcPr>
            <w:tcW w:w="5981" w:type="dxa"/>
            <w:vAlign w:val="center"/>
          </w:tcPr>
          <w:p w14:paraId="6F6FEBCE" w14:textId="64378996" w:rsidR="000357B2" w:rsidRPr="000357B2" w:rsidRDefault="00055E6B" w:rsidP="000357B2">
            <w:pPr>
              <w:rPr>
                <w:rFonts w:ascii="Calibri Light" w:hAnsi="Calibri Light" w:cs="Calibri Light"/>
                <w:sz w:val="20"/>
                <w:szCs w:val="20"/>
              </w:rPr>
            </w:pPr>
            <w:r>
              <w:rPr>
                <w:rFonts w:ascii="Calibri Light" w:hAnsi="Calibri Light" w:cs="Calibri Light"/>
                <w:sz w:val="20"/>
                <w:szCs w:val="20"/>
              </w:rPr>
              <w:t xml:space="preserve">Fund Groups such as </w:t>
            </w:r>
            <w:r w:rsidR="00B22D4F">
              <w:rPr>
                <w:rFonts w:ascii="Calibri Light" w:hAnsi="Calibri Light" w:cs="Calibri Light"/>
                <w:sz w:val="20"/>
                <w:szCs w:val="20"/>
              </w:rPr>
              <w:t xml:space="preserve">Subvention, </w:t>
            </w:r>
            <w:r w:rsidR="00571F59">
              <w:rPr>
                <w:rFonts w:ascii="Calibri Light" w:hAnsi="Calibri Light" w:cs="Calibri Light"/>
                <w:sz w:val="20"/>
                <w:szCs w:val="20"/>
              </w:rPr>
              <w:t>Faculty &amp; Teaching Support,</w:t>
            </w:r>
            <w:r w:rsidR="00A31C5D">
              <w:rPr>
                <w:rFonts w:ascii="Calibri Light" w:hAnsi="Calibri Light" w:cs="Calibri Light"/>
                <w:sz w:val="20"/>
                <w:szCs w:val="20"/>
              </w:rPr>
              <w:t xml:space="preserve"> Dean’s Unrestric</w:t>
            </w:r>
            <w:r w:rsidR="00412729">
              <w:rPr>
                <w:rFonts w:ascii="Calibri Light" w:hAnsi="Calibri Light" w:cs="Calibri Light"/>
                <w:sz w:val="20"/>
                <w:szCs w:val="20"/>
              </w:rPr>
              <w:t>ted and Reserves,</w:t>
            </w:r>
            <w:r w:rsidR="00571F59">
              <w:rPr>
                <w:rFonts w:ascii="Calibri Light" w:hAnsi="Calibri Light" w:cs="Calibri Light"/>
                <w:sz w:val="20"/>
                <w:szCs w:val="20"/>
              </w:rPr>
              <w:t xml:space="preserve"> </w:t>
            </w:r>
            <w:r w:rsidR="00DF5AAB">
              <w:rPr>
                <w:rFonts w:ascii="Calibri Light" w:hAnsi="Calibri Light" w:cs="Calibri Light"/>
                <w:sz w:val="20"/>
                <w:szCs w:val="20"/>
              </w:rPr>
              <w:t>Other Unrestricted, Endowment, Gifts, Sponsored</w:t>
            </w:r>
            <w:r w:rsidR="00F857D3">
              <w:rPr>
                <w:rFonts w:ascii="Calibri Light" w:hAnsi="Calibri Light" w:cs="Calibri Light"/>
                <w:sz w:val="20"/>
                <w:szCs w:val="20"/>
              </w:rPr>
              <w:t>, Non-Operating Funds</w:t>
            </w:r>
            <w:r w:rsidR="00D6436E">
              <w:rPr>
                <w:rFonts w:ascii="Calibri Light" w:hAnsi="Calibri Light" w:cs="Calibri Light"/>
                <w:sz w:val="20"/>
                <w:szCs w:val="20"/>
              </w:rPr>
              <w:t>.</w:t>
            </w:r>
            <w:r w:rsidR="00412729">
              <w:rPr>
                <w:rFonts w:ascii="Calibri Light" w:hAnsi="Calibri Light" w:cs="Calibri Light"/>
                <w:sz w:val="20"/>
                <w:szCs w:val="20"/>
              </w:rPr>
              <w:t xml:space="preserve">  This parameter allows department users to </w:t>
            </w:r>
            <w:r w:rsidR="005070F0">
              <w:rPr>
                <w:rFonts w:ascii="Calibri Light" w:hAnsi="Calibri Light" w:cs="Calibri Light"/>
                <w:sz w:val="20"/>
                <w:szCs w:val="20"/>
              </w:rPr>
              <w:t>view Subvention separately from other unrestricted categories.</w:t>
            </w:r>
          </w:p>
        </w:tc>
      </w:tr>
      <w:tr w:rsidR="000357B2" w:rsidRPr="00D56A9D" w14:paraId="78FEDB08" w14:textId="77777777" w:rsidTr="000357B2">
        <w:trPr>
          <w:trHeight w:val="312"/>
        </w:trPr>
        <w:tc>
          <w:tcPr>
            <w:tcW w:w="3379" w:type="dxa"/>
            <w:vAlign w:val="center"/>
          </w:tcPr>
          <w:p w14:paraId="56A83569" w14:textId="62A8D316" w:rsidR="000357B2" w:rsidRPr="000357B2" w:rsidRDefault="000357B2" w:rsidP="000357B2">
            <w:pPr>
              <w:rPr>
                <w:rFonts w:ascii="Calibri Light" w:hAnsi="Calibri Light" w:cs="Calibri Light"/>
                <w:sz w:val="20"/>
                <w:szCs w:val="20"/>
              </w:rPr>
            </w:pPr>
            <w:r w:rsidRPr="000357B2">
              <w:rPr>
                <w:rFonts w:ascii="Calibri Light" w:hAnsi="Calibri Light" w:cs="Calibri Light"/>
                <w:sz w:val="20"/>
                <w:szCs w:val="20"/>
              </w:rPr>
              <w:t xml:space="preserve">       Fund</w:t>
            </w:r>
          </w:p>
        </w:tc>
        <w:tc>
          <w:tcPr>
            <w:tcW w:w="5981" w:type="dxa"/>
            <w:vAlign w:val="center"/>
          </w:tcPr>
          <w:p w14:paraId="0E15E500" w14:textId="61A9AF38" w:rsidR="000357B2" w:rsidRPr="000357B2" w:rsidRDefault="00886C56" w:rsidP="000357B2">
            <w:pPr>
              <w:rPr>
                <w:rFonts w:ascii="Calibri Light" w:hAnsi="Calibri Light" w:cs="Calibri Light"/>
                <w:sz w:val="20"/>
                <w:szCs w:val="20"/>
              </w:rPr>
            </w:pPr>
            <w:r>
              <w:rPr>
                <w:rFonts w:ascii="Calibri Light" w:hAnsi="Calibri Light" w:cs="Calibri Light"/>
                <w:sz w:val="20"/>
                <w:szCs w:val="20"/>
              </w:rPr>
              <w:t>Fund Number</w:t>
            </w:r>
          </w:p>
        </w:tc>
      </w:tr>
    </w:tbl>
    <w:p w14:paraId="7E98E9CE" w14:textId="77777777" w:rsidR="002F1170" w:rsidRPr="00D56A9D" w:rsidRDefault="002F1170" w:rsidP="002F1170">
      <w:pPr>
        <w:rPr>
          <w:rFonts w:ascii="Calibri Light" w:hAnsi="Calibri Light" w:cs="Calibri Light"/>
          <w:color w:val="FF0000"/>
          <w:sz w:val="22"/>
        </w:rPr>
      </w:pPr>
    </w:p>
    <w:p w14:paraId="44E71ACB" w14:textId="77777777" w:rsidR="000357B2" w:rsidRPr="00AF36D6" w:rsidRDefault="000357B2" w:rsidP="000357B2">
      <w:pPr>
        <w:spacing w:after="0" w:line="240" w:lineRule="auto"/>
        <w:rPr>
          <w:rFonts w:ascii="Calibri Light" w:hAnsi="Calibri Light" w:cs="Calibri Light"/>
          <w:b/>
          <w:bCs/>
        </w:rPr>
      </w:pPr>
      <w:r w:rsidRPr="00AF36D6">
        <w:rPr>
          <w:rFonts w:ascii="Calibri Light" w:hAnsi="Calibri Light" w:cs="Calibri Light"/>
          <w:b/>
          <w:bCs/>
        </w:rPr>
        <w:t>Understanding output:</w:t>
      </w:r>
    </w:p>
    <w:tbl>
      <w:tblPr>
        <w:tblStyle w:val="TableGrid"/>
        <w:tblW w:w="9355" w:type="dxa"/>
        <w:tblLook w:val="04A0" w:firstRow="1" w:lastRow="0" w:firstColumn="1" w:lastColumn="0" w:noHBand="0" w:noVBand="1"/>
      </w:tblPr>
      <w:tblGrid>
        <w:gridCol w:w="3325"/>
        <w:gridCol w:w="6030"/>
      </w:tblGrid>
      <w:tr w:rsidR="000357B2" w:rsidRPr="00D56A9D" w14:paraId="1AE881CF" w14:textId="77777777" w:rsidTr="000357B2">
        <w:tc>
          <w:tcPr>
            <w:tcW w:w="3325" w:type="dxa"/>
            <w:vAlign w:val="center"/>
          </w:tcPr>
          <w:p w14:paraId="5248D820" w14:textId="6809C390" w:rsidR="000357B2" w:rsidRPr="000357B2" w:rsidRDefault="000357B2" w:rsidP="002F1170">
            <w:pPr>
              <w:rPr>
                <w:rFonts w:ascii="Calibri Light" w:hAnsi="Calibri Light" w:cs="Calibri Light"/>
                <w:b/>
                <w:bCs/>
                <w:sz w:val="20"/>
                <w:szCs w:val="20"/>
              </w:rPr>
            </w:pPr>
            <w:r w:rsidRPr="000357B2">
              <w:rPr>
                <w:rFonts w:ascii="Calibri Light" w:hAnsi="Calibri Light" w:cs="Calibri Light"/>
                <w:b/>
                <w:bCs/>
                <w:sz w:val="20"/>
                <w:szCs w:val="20"/>
              </w:rPr>
              <w:t>Column</w:t>
            </w:r>
          </w:p>
        </w:tc>
        <w:tc>
          <w:tcPr>
            <w:tcW w:w="6030" w:type="dxa"/>
            <w:vAlign w:val="center"/>
          </w:tcPr>
          <w:p w14:paraId="4F9825A1" w14:textId="3FC71E61" w:rsidR="000357B2" w:rsidRPr="000357B2" w:rsidRDefault="000357B2" w:rsidP="002F1170">
            <w:pPr>
              <w:rPr>
                <w:rFonts w:ascii="Calibri Light" w:hAnsi="Calibri Light" w:cs="Calibri Light"/>
                <w:b/>
                <w:bCs/>
                <w:sz w:val="20"/>
                <w:szCs w:val="20"/>
              </w:rPr>
            </w:pPr>
            <w:r w:rsidRPr="000357B2">
              <w:rPr>
                <w:rFonts w:ascii="Calibri Light" w:hAnsi="Calibri Light" w:cs="Calibri Light"/>
                <w:b/>
                <w:bCs/>
                <w:sz w:val="20"/>
                <w:szCs w:val="20"/>
              </w:rPr>
              <w:t>Description</w:t>
            </w:r>
          </w:p>
        </w:tc>
      </w:tr>
      <w:tr w:rsidR="00DD5ED7" w:rsidRPr="00D56A9D" w14:paraId="713DC9CD" w14:textId="77777777" w:rsidTr="000357B2">
        <w:tc>
          <w:tcPr>
            <w:tcW w:w="3325" w:type="dxa"/>
            <w:vAlign w:val="center"/>
          </w:tcPr>
          <w:p w14:paraId="4EEAD08A" w14:textId="0E00652E" w:rsidR="00F67303" w:rsidRPr="000357B2" w:rsidRDefault="00F67303" w:rsidP="002F1170">
            <w:pPr>
              <w:rPr>
                <w:rFonts w:ascii="Calibri Light" w:hAnsi="Calibri Light" w:cs="Calibri Light"/>
                <w:sz w:val="20"/>
                <w:szCs w:val="20"/>
              </w:rPr>
            </w:pPr>
            <w:r w:rsidRPr="000357B2">
              <w:rPr>
                <w:rFonts w:ascii="Calibri Light" w:hAnsi="Calibri Light" w:cs="Calibri Light"/>
                <w:sz w:val="20"/>
                <w:szCs w:val="20"/>
              </w:rPr>
              <w:t>Activity</w:t>
            </w:r>
          </w:p>
        </w:tc>
        <w:tc>
          <w:tcPr>
            <w:tcW w:w="6030" w:type="dxa"/>
            <w:vAlign w:val="center"/>
          </w:tcPr>
          <w:p w14:paraId="214F10A2" w14:textId="7E71401D" w:rsidR="00F67303" w:rsidRPr="000357B2" w:rsidRDefault="00C64924" w:rsidP="002F1170">
            <w:pPr>
              <w:rPr>
                <w:rFonts w:ascii="Calibri Light" w:hAnsi="Calibri Light" w:cs="Calibri Light"/>
                <w:sz w:val="20"/>
                <w:szCs w:val="20"/>
              </w:rPr>
            </w:pPr>
            <w:r w:rsidRPr="000357B2">
              <w:rPr>
                <w:rFonts w:ascii="Calibri Light" w:hAnsi="Calibri Light" w:cs="Calibri Light"/>
                <w:sz w:val="20"/>
                <w:szCs w:val="20"/>
              </w:rPr>
              <w:t>Indicates activity number</w:t>
            </w:r>
          </w:p>
        </w:tc>
      </w:tr>
      <w:tr w:rsidR="00DD5ED7" w:rsidRPr="00D56A9D" w14:paraId="0FB6D923" w14:textId="77777777" w:rsidTr="000357B2">
        <w:tc>
          <w:tcPr>
            <w:tcW w:w="3325" w:type="dxa"/>
            <w:vAlign w:val="center"/>
          </w:tcPr>
          <w:p w14:paraId="01BDAC01" w14:textId="754F3CFD" w:rsidR="00BC0B3D" w:rsidRPr="000357B2" w:rsidRDefault="005A7FDA" w:rsidP="002F1170">
            <w:pPr>
              <w:rPr>
                <w:rFonts w:ascii="Calibri Light" w:hAnsi="Calibri Light" w:cs="Calibri Light"/>
                <w:sz w:val="20"/>
                <w:szCs w:val="20"/>
              </w:rPr>
            </w:pPr>
            <w:r w:rsidRPr="000357B2">
              <w:rPr>
                <w:rFonts w:ascii="Calibri Light" w:hAnsi="Calibri Light" w:cs="Calibri Light"/>
                <w:sz w:val="20"/>
                <w:szCs w:val="20"/>
              </w:rPr>
              <w:lastRenderedPageBreak/>
              <w:t>Activity Name</w:t>
            </w:r>
          </w:p>
        </w:tc>
        <w:tc>
          <w:tcPr>
            <w:tcW w:w="6030" w:type="dxa"/>
            <w:vAlign w:val="center"/>
          </w:tcPr>
          <w:p w14:paraId="647C4D85" w14:textId="03DFD4ED" w:rsidR="00BC0B3D" w:rsidRPr="000357B2" w:rsidRDefault="00C64924" w:rsidP="002F1170">
            <w:pPr>
              <w:rPr>
                <w:rFonts w:ascii="Calibri Light" w:hAnsi="Calibri Light" w:cs="Calibri Light"/>
                <w:sz w:val="20"/>
                <w:szCs w:val="20"/>
              </w:rPr>
            </w:pPr>
            <w:r w:rsidRPr="000357B2">
              <w:rPr>
                <w:rFonts w:ascii="Calibri Light" w:hAnsi="Calibri Light" w:cs="Calibri Light"/>
                <w:sz w:val="20"/>
                <w:szCs w:val="20"/>
              </w:rPr>
              <w:t>Provides activity name</w:t>
            </w:r>
          </w:p>
        </w:tc>
      </w:tr>
      <w:tr w:rsidR="00DD5ED7" w:rsidRPr="00D56A9D" w14:paraId="0D8C3946" w14:textId="77777777" w:rsidTr="000357B2">
        <w:tc>
          <w:tcPr>
            <w:tcW w:w="3325" w:type="dxa"/>
            <w:vAlign w:val="center"/>
          </w:tcPr>
          <w:p w14:paraId="5553E477" w14:textId="32D94B0D" w:rsidR="00DC7647" w:rsidRPr="000357B2" w:rsidRDefault="00D61F2E" w:rsidP="002F1170">
            <w:pPr>
              <w:rPr>
                <w:rFonts w:ascii="Calibri Light" w:hAnsi="Calibri Light" w:cs="Calibri Light"/>
                <w:sz w:val="20"/>
                <w:szCs w:val="20"/>
              </w:rPr>
            </w:pPr>
            <w:r w:rsidRPr="000357B2">
              <w:rPr>
                <w:rFonts w:ascii="Calibri Light" w:hAnsi="Calibri Light" w:cs="Calibri Light"/>
                <w:sz w:val="20"/>
                <w:szCs w:val="20"/>
              </w:rPr>
              <w:t xml:space="preserve">Sum of </w:t>
            </w:r>
            <w:r w:rsidR="00DC7647" w:rsidRPr="000357B2">
              <w:rPr>
                <w:rFonts w:ascii="Calibri Light" w:hAnsi="Calibri Light" w:cs="Calibri Light"/>
                <w:sz w:val="20"/>
                <w:szCs w:val="20"/>
              </w:rPr>
              <w:t>Actual</w:t>
            </w:r>
            <w:r w:rsidRPr="000357B2">
              <w:rPr>
                <w:rFonts w:ascii="Calibri Light" w:hAnsi="Calibri Light" w:cs="Calibri Light"/>
                <w:sz w:val="20"/>
                <w:szCs w:val="20"/>
              </w:rPr>
              <w:t>s</w:t>
            </w:r>
            <w:r w:rsidR="00DC7647" w:rsidRPr="000357B2">
              <w:rPr>
                <w:rFonts w:ascii="Calibri Light" w:hAnsi="Calibri Light" w:cs="Calibri Light"/>
                <w:sz w:val="20"/>
                <w:szCs w:val="20"/>
              </w:rPr>
              <w:t xml:space="preserve"> Personnel</w:t>
            </w:r>
            <w:r w:rsidR="005F23C4" w:rsidRPr="000357B2">
              <w:rPr>
                <w:rFonts w:ascii="Calibri Light" w:hAnsi="Calibri Light" w:cs="Calibri Light"/>
                <w:sz w:val="20"/>
                <w:szCs w:val="20"/>
              </w:rPr>
              <w:t xml:space="preserve"> Expenses</w:t>
            </w:r>
          </w:p>
        </w:tc>
        <w:tc>
          <w:tcPr>
            <w:tcW w:w="6030" w:type="dxa"/>
            <w:vAlign w:val="center"/>
          </w:tcPr>
          <w:p w14:paraId="0E708432" w14:textId="3633A672" w:rsidR="00DC7647" w:rsidRPr="000357B2" w:rsidRDefault="002F40CF" w:rsidP="002F1170">
            <w:pPr>
              <w:rPr>
                <w:rFonts w:ascii="Calibri Light" w:hAnsi="Calibri Light" w:cs="Calibri Light"/>
                <w:sz w:val="20"/>
                <w:szCs w:val="20"/>
              </w:rPr>
            </w:pPr>
            <w:r w:rsidRPr="000357B2">
              <w:rPr>
                <w:rFonts w:ascii="Calibri Light" w:hAnsi="Calibri Light" w:cs="Calibri Light"/>
                <w:sz w:val="20"/>
                <w:szCs w:val="20"/>
              </w:rPr>
              <w:t>Sum of person</w:t>
            </w:r>
            <w:r w:rsidR="000E1006" w:rsidRPr="000357B2">
              <w:rPr>
                <w:rFonts w:ascii="Calibri Light" w:hAnsi="Calibri Light" w:cs="Calibri Light"/>
                <w:sz w:val="20"/>
                <w:szCs w:val="20"/>
              </w:rPr>
              <w:t>nel expenses for current year actuals (For example, Sum of FY21 Actuals Personnel Expenses).</w:t>
            </w:r>
          </w:p>
        </w:tc>
      </w:tr>
      <w:tr w:rsidR="00DD5ED7" w:rsidRPr="00D56A9D" w14:paraId="2D982CEE" w14:textId="77777777" w:rsidTr="000357B2">
        <w:tc>
          <w:tcPr>
            <w:tcW w:w="3325" w:type="dxa"/>
            <w:vAlign w:val="center"/>
          </w:tcPr>
          <w:p w14:paraId="577DF45E" w14:textId="73E876D0" w:rsidR="00DC7647" w:rsidRPr="000357B2" w:rsidRDefault="00B57357" w:rsidP="002F1170">
            <w:pPr>
              <w:rPr>
                <w:rFonts w:ascii="Calibri Light" w:hAnsi="Calibri Light" w:cs="Calibri Light"/>
                <w:sz w:val="20"/>
                <w:szCs w:val="20"/>
              </w:rPr>
            </w:pPr>
            <w:r w:rsidRPr="000357B2">
              <w:rPr>
                <w:rFonts w:ascii="Calibri Light" w:hAnsi="Calibri Light" w:cs="Calibri Light"/>
                <w:sz w:val="20"/>
                <w:szCs w:val="20"/>
              </w:rPr>
              <w:t xml:space="preserve">Sum of </w:t>
            </w:r>
            <w:r w:rsidR="00DC7647" w:rsidRPr="000357B2">
              <w:rPr>
                <w:rFonts w:ascii="Calibri Light" w:hAnsi="Calibri Light" w:cs="Calibri Light"/>
                <w:sz w:val="20"/>
                <w:szCs w:val="20"/>
              </w:rPr>
              <w:t>Actual</w:t>
            </w:r>
            <w:r w:rsidR="00A25BAF" w:rsidRPr="000357B2">
              <w:rPr>
                <w:rFonts w:ascii="Calibri Light" w:hAnsi="Calibri Light" w:cs="Calibri Light"/>
                <w:sz w:val="20"/>
                <w:szCs w:val="20"/>
              </w:rPr>
              <w:t>s</w:t>
            </w:r>
            <w:r w:rsidR="00DC7647" w:rsidRPr="000357B2">
              <w:rPr>
                <w:rFonts w:ascii="Calibri Light" w:hAnsi="Calibri Light" w:cs="Calibri Light"/>
                <w:sz w:val="20"/>
                <w:szCs w:val="20"/>
              </w:rPr>
              <w:t xml:space="preserve"> Non-Personnel</w:t>
            </w:r>
            <w:r w:rsidR="00A25BAF" w:rsidRPr="000357B2">
              <w:rPr>
                <w:rFonts w:ascii="Calibri Light" w:hAnsi="Calibri Light" w:cs="Calibri Light"/>
                <w:sz w:val="20"/>
                <w:szCs w:val="20"/>
              </w:rPr>
              <w:t xml:space="preserve"> Expenses</w:t>
            </w:r>
          </w:p>
        </w:tc>
        <w:tc>
          <w:tcPr>
            <w:tcW w:w="6030" w:type="dxa"/>
            <w:vAlign w:val="center"/>
          </w:tcPr>
          <w:p w14:paraId="16148DFF" w14:textId="406C85B0" w:rsidR="00DC7647" w:rsidRPr="000357B2" w:rsidRDefault="00563632" w:rsidP="002F1170">
            <w:pPr>
              <w:rPr>
                <w:rFonts w:ascii="Calibri Light" w:hAnsi="Calibri Light" w:cs="Calibri Light"/>
                <w:sz w:val="20"/>
                <w:szCs w:val="20"/>
              </w:rPr>
            </w:pPr>
            <w:r w:rsidRPr="000357B2">
              <w:rPr>
                <w:rFonts w:ascii="Calibri Light" w:hAnsi="Calibri Light" w:cs="Calibri Light"/>
                <w:sz w:val="20"/>
                <w:szCs w:val="20"/>
              </w:rPr>
              <w:t>Sum of non-personnel expenses for current year actuals (For example, Sum of FY21 Actuals Non</w:t>
            </w:r>
            <w:r w:rsidR="00B06EC6">
              <w:rPr>
                <w:rFonts w:ascii="Calibri Light" w:hAnsi="Calibri Light" w:cs="Calibri Light"/>
                <w:sz w:val="20"/>
                <w:szCs w:val="20"/>
              </w:rPr>
              <w:t>-</w:t>
            </w:r>
            <w:r w:rsidRPr="000357B2">
              <w:rPr>
                <w:rFonts w:ascii="Calibri Light" w:hAnsi="Calibri Light" w:cs="Calibri Light"/>
                <w:sz w:val="20"/>
                <w:szCs w:val="20"/>
              </w:rPr>
              <w:t>Personnel Expenses).</w:t>
            </w:r>
          </w:p>
        </w:tc>
      </w:tr>
      <w:tr w:rsidR="00DD5ED7" w:rsidRPr="00D56A9D" w14:paraId="12889DBB" w14:textId="77777777" w:rsidTr="000357B2">
        <w:tc>
          <w:tcPr>
            <w:tcW w:w="3325" w:type="dxa"/>
            <w:vAlign w:val="center"/>
          </w:tcPr>
          <w:p w14:paraId="42007044" w14:textId="5CB51066" w:rsidR="00DC7647" w:rsidRPr="000357B2" w:rsidRDefault="00A25BAF" w:rsidP="002F1170">
            <w:pPr>
              <w:rPr>
                <w:rFonts w:ascii="Calibri Light" w:hAnsi="Calibri Light" w:cs="Calibri Light"/>
                <w:sz w:val="20"/>
                <w:szCs w:val="20"/>
              </w:rPr>
            </w:pPr>
            <w:r w:rsidRPr="000357B2">
              <w:rPr>
                <w:rFonts w:ascii="Calibri Light" w:hAnsi="Calibri Light" w:cs="Calibri Light"/>
                <w:sz w:val="20"/>
                <w:szCs w:val="20"/>
              </w:rPr>
              <w:t xml:space="preserve">Sum of </w:t>
            </w:r>
            <w:r w:rsidR="00DC7647" w:rsidRPr="000357B2">
              <w:rPr>
                <w:rFonts w:ascii="Calibri Light" w:hAnsi="Calibri Light" w:cs="Calibri Light"/>
                <w:sz w:val="20"/>
                <w:szCs w:val="20"/>
              </w:rPr>
              <w:t>Actual</w:t>
            </w:r>
            <w:r w:rsidRPr="000357B2">
              <w:rPr>
                <w:rFonts w:ascii="Calibri Light" w:hAnsi="Calibri Light" w:cs="Calibri Light"/>
                <w:sz w:val="20"/>
                <w:szCs w:val="20"/>
              </w:rPr>
              <w:t>s</w:t>
            </w:r>
            <w:r w:rsidR="00DC7647" w:rsidRPr="000357B2">
              <w:rPr>
                <w:rFonts w:ascii="Calibri Light" w:hAnsi="Calibri Light" w:cs="Calibri Light"/>
                <w:sz w:val="20"/>
                <w:szCs w:val="20"/>
              </w:rPr>
              <w:t xml:space="preserve"> Total</w:t>
            </w:r>
          </w:p>
        </w:tc>
        <w:tc>
          <w:tcPr>
            <w:tcW w:w="6030" w:type="dxa"/>
            <w:vAlign w:val="center"/>
          </w:tcPr>
          <w:p w14:paraId="25DFB752" w14:textId="0F4A0949" w:rsidR="00DC7647" w:rsidRPr="000357B2" w:rsidRDefault="00B55B3D" w:rsidP="002F1170">
            <w:pPr>
              <w:rPr>
                <w:rFonts w:ascii="Calibri Light" w:hAnsi="Calibri Light" w:cs="Calibri Light"/>
                <w:sz w:val="20"/>
                <w:szCs w:val="20"/>
              </w:rPr>
            </w:pPr>
            <w:r w:rsidRPr="000357B2">
              <w:rPr>
                <w:rFonts w:ascii="Calibri Light" w:hAnsi="Calibri Light" w:cs="Calibri Light"/>
                <w:sz w:val="20"/>
                <w:szCs w:val="20"/>
              </w:rPr>
              <w:t>Sum of total expenses for current year actuals (For example, Sum of FY21 Actuals Totals).</w:t>
            </w:r>
          </w:p>
        </w:tc>
      </w:tr>
      <w:tr w:rsidR="00DD5ED7" w:rsidRPr="00D56A9D" w14:paraId="11E55A51" w14:textId="77777777" w:rsidTr="000357B2">
        <w:tc>
          <w:tcPr>
            <w:tcW w:w="3325" w:type="dxa"/>
            <w:vAlign w:val="center"/>
          </w:tcPr>
          <w:p w14:paraId="1E17D9B7" w14:textId="5A9FEA27" w:rsidR="00DC7647" w:rsidRPr="000357B2" w:rsidRDefault="000F2DD7" w:rsidP="002F1170">
            <w:pPr>
              <w:rPr>
                <w:rFonts w:ascii="Calibri Light" w:hAnsi="Calibri Light" w:cs="Calibri Light"/>
                <w:sz w:val="20"/>
                <w:szCs w:val="20"/>
              </w:rPr>
            </w:pPr>
            <w:r w:rsidRPr="000357B2">
              <w:rPr>
                <w:rFonts w:ascii="Calibri Light" w:hAnsi="Calibri Light" w:cs="Calibri Light"/>
                <w:sz w:val="20"/>
                <w:szCs w:val="20"/>
              </w:rPr>
              <w:t xml:space="preserve">Sum </w:t>
            </w:r>
            <w:r w:rsidR="009E21F0" w:rsidRPr="000357B2">
              <w:rPr>
                <w:rFonts w:ascii="Calibri Light" w:hAnsi="Calibri Light" w:cs="Calibri Light"/>
                <w:sz w:val="20"/>
                <w:szCs w:val="20"/>
              </w:rPr>
              <w:t xml:space="preserve">of </w:t>
            </w:r>
            <w:r w:rsidR="00DC7647" w:rsidRPr="000357B2">
              <w:rPr>
                <w:rFonts w:ascii="Calibri Light" w:hAnsi="Calibri Light" w:cs="Calibri Light"/>
                <w:sz w:val="20"/>
                <w:szCs w:val="20"/>
              </w:rPr>
              <w:t>Personnel Expense</w:t>
            </w:r>
            <w:r w:rsidR="009E21F0" w:rsidRPr="000357B2">
              <w:rPr>
                <w:rFonts w:ascii="Calibri Light" w:hAnsi="Calibri Light" w:cs="Calibri Light"/>
                <w:sz w:val="20"/>
                <w:szCs w:val="20"/>
              </w:rPr>
              <w:t>s</w:t>
            </w:r>
          </w:p>
        </w:tc>
        <w:tc>
          <w:tcPr>
            <w:tcW w:w="6030" w:type="dxa"/>
            <w:vAlign w:val="center"/>
          </w:tcPr>
          <w:p w14:paraId="1407FF99" w14:textId="4E6BF69D" w:rsidR="00DC7647" w:rsidRPr="000357B2" w:rsidRDefault="00292FB1" w:rsidP="002F1170">
            <w:pPr>
              <w:rPr>
                <w:rFonts w:ascii="Calibri Light" w:hAnsi="Calibri Light" w:cs="Calibri Light"/>
                <w:sz w:val="20"/>
                <w:szCs w:val="20"/>
                <w:highlight w:val="magenta"/>
              </w:rPr>
            </w:pPr>
            <w:r w:rsidRPr="000357B2">
              <w:rPr>
                <w:rFonts w:ascii="Calibri Light" w:hAnsi="Calibri Light" w:cs="Calibri Light"/>
                <w:sz w:val="20"/>
                <w:szCs w:val="20"/>
              </w:rPr>
              <w:t xml:space="preserve">Sum of personnel expenses for </w:t>
            </w:r>
            <w:r w:rsidR="00E13DB0">
              <w:rPr>
                <w:rFonts w:ascii="Calibri Light" w:hAnsi="Calibri Light" w:cs="Calibri Light"/>
                <w:sz w:val="20"/>
                <w:szCs w:val="20"/>
              </w:rPr>
              <w:t xml:space="preserve">Plan Type </w:t>
            </w:r>
            <w:r w:rsidR="00FE0F7C">
              <w:rPr>
                <w:rFonts w:ascii="Calibri Light" w:hAnsi="Calibri Light" w:cs="Calibri Light"/>
                <w:sz w:val="20"/>
                <w:szCs w:val="20"/>
              </w:rPr>
              <w:t>selected</w:t>
            </w:r>
            <w:r w:rsidRPr="000357B2">
              <w:rPr>
                <w:rFonts w:ascii="Calibri Light" w:hAnsi="Calibri Light" w:cs="Calibri Light"/>
                <w:sz w:val="20"/>
                <w:szCs w:val="20"/>
              </w:rPr>
              <w:t xml:space="preserve"> (For example, Sum of FY21 </w:t>
            </w:r>
            <w:r w:rsidR="00FE0F7C">
              <w:rPr>
                <w:rFonts w:ascii="Calibri Light" w:hAnsi="Calibri Light" w:cs="Calibri Light"/>
                <w:sz w:val="20"/>
                <w:szCs w:val="20"/>
              </w:rPr>
              <w:t>Operating Budget or FY21 HUBS</w:t>
            </w:r>
            <w:r w:rsidR="00473B12">
              <w:rPr>
                <w:rFonts w:ascii="Calibri Light" w:hAnsi="Calibri Light" w:cs="Calibri Light"/>
                <w:sz w:val="20"/>
                <w:szCs w:val="20"/>
              </w:rPr>
              <w:t xml:space="preserve"> Plan Working </w:t>
            </w:r>
            <w:r w:rsidR="007D7255">
              <w:rPr>
                <w:rFonts w:ascii="Calibri Light" w:hAnsi="Calibri Light" w:cs="Calibri Light"/>
                <w:sz w:val="20"/>
                <w:szCs w:val="20"/>
              </w:rPr>
              <w:t xml:space="preserve">Forecast </w:t>
            </w:r>
            <w:r w:rsidRPr="000357B2">
              <w:rPr>
                <w:rFonts w:ascii="Calibri Light" w:hAnsi="Calibri Light" w:cs="Calibri Light"/>
                <w:sz w:val="20"/>
                <w:szCs w:val="20"/>
              </w:rPr>
              <w:t>Personnel Expenses).</w:t>
            </w:r>
          </w:p>
        </w:tc>
      </w:tr>
      <w:tr w:rsidR="00DD5ED7" w:rsidRPr="00D56A9D" w14:paraId="6CB9541D" w14:textId="77777777" w:rsidTr="000357B2">
        <w:tc>
          <w:tcPr>
            <w:tcW w:w="3325" w:type="dxa"/>
            <w:vAlign w:val="center"/>
          </w:tcPr>
          <w:p w14:paraId="26C67EB7" w14:textId="4E8A2B55" w:rsidR="005C446A" w:rsidRPr="000357B2" w:rsidRDefault="005C446A" w:rsidP="005C446A">
            <w:pPr>
              <w:rPr>
                <w:rFonts w:ascii="Calibri Light" w:hAnsi="Calibri Light" w:cs="Calibri Light"/>
                <w:sz w:val="20"/>
                <w:szCs w:val="20"/>
              </w:rPr>
            </w:pPr>
            <w:r w:rsidRPr="000357B2">
              <w:rPr>
                <w:rFonts w:ascii="Calibri Light" w:hAnsi="Calibri Light" w:cs="Calibri Light"/>
                <w:sz w:val="20"/>
                <w:szCs w:val="20"/>
              </w:rPr>
              <w:t>Sum of Non</w:t>
            </w:r>
            <w:r w:rsidR="00292FB1">
              <w:rPr>
                <w:rFonts w:ascii="Calibri Light" w:hAnsi="Calibri Light" w:cs="Calibri Light"/>
                <w:sz w:val="20"/>
                <w:szCs w:val="20"/>
              </w:rPr>
              <w:t>-</w:t>
            </w:r>
            <w:r w:rsidRPr="000357B2">
              <w:rPr>
                <w:rFonts w:ascii="Calibri Light" w:hAnsi="Calibri Light" w:cs="Calibri Light"/>
                <w:sz w:val="20"/>
                <w:szCs w:val="20"/>
              </w:rPr>
              <w:t>Personnel Expense</w:t>
            </w:r>
          </w:p>
        </w:tc>
        <w:tc>
          <w:tcPr>
            <w:tcW w:w="6030" w:type="dxa"/>
            <w:vAlign w:val="center"/>
          </w:tcPr>
          <w:p w14:paraId="27F7E92E" w14:textId="25C04E2F" w:rsidR="005C446A" w:rsidRPr="000357B2" w:rsidRDefault="00AD3CAC" w:rsidP="005C446A">
            <w:pPr>
              <w:rPr>
                <w:rFonts w:ascii="Calibri Light" w:hAnsi="Calibri Light" w:cs="Calibri Light"/>
                <w:sz w:val="20"/>
                <w:szCs w:val="20"/>
                <w:highlight w:val="magenta"/>
              </w:rPr>
            </w:pPr>
            <w:r w:rsidRPr="000357B2">
              <w:rPr>
                <w:rFonts w:ascii="Calibri Light" w:hAnsi="Calibri Light" w:cs="Calibri Light"/>
                <w:sz w:val="20"/>
                <w:szCs w:val="20"/>
              </w:rPr>
              <w:t xml:space="preserve">Sum of </w:t>
            </w:r>
            <w:r>
              <w:rPr>
                <w:rFonts w:ascii="Calibri Light" w:hAnsi="Calibri Light" w:cs="Calibri Light"/>
                <w:sz w:val="20"/>
                <w:szCs w:val="20"/>
              </w:rPr>
              <w:t>non-</w:t>
            </w:r>
            <w:r w:rsidRPr="000357B2">
              <w:rPr>
                <w:rFonts w:ascii="Calibri Light" w:hAnsi="Calibri Light" w:cs="Calibri Light"/>
                <w:sz w:val="20"/>
                <w:szCs w:val="20"/>
              </w:rPr>
              <w:t xml:space="preserve">personnel expenses for </w:t>
            </w:r>
            <w:r>
              <w:rPr>
                <w:rFonts w:ascii="Calibri Light" w:hAnsi="Calibri Light" w:cs="Calibri Light"/>
                <w:sz w:val="20"/>
                <w:szCs w:val="20"/>
              </w:rPr>
              <w:t>Plan Type selected</w:t>
            </w:r>
            <w:r w:rsidRPr="000357B2">
              <w:rPr>
                <w:rFonts w:ascii="Calibri Light" w:hAnsi="Calibri Light" w:cs="Calibri Light"/>
                <w:sz w:val="20"/>
                <w:szCs w:val="20"/>
              </w:rPr>
              <w:t xml:space="preserve"> (For example, Sum of FY21 </w:t>
            </w:r>
            <w:r>
              <w:rPr>
                <w:rFonts w:ascii="Calibri Light" w:hAnsi="Calibri Light" w:cs="Calibri Light"/>
                <w:sz w:val="20"/>
                <w:szCs w:val="20"/>
              </w:rPr>
              <w:t xml:space="preserve">Operating Budget or FY21 HUBS Plan Working Forecast </w:t>
            </w:r>
            <w:r w:rsidRPr="000357B2">
              <w:rPr>
                <w:rFonts w:ascii="Calibri Light" w:hAnsi="Calibri Light" w:cs="Calibri Light"/>
                <w:sz w:val="20"/>
                <w:szCs w:val="20"/>
              </w:rPr>
              <w:t>Personnel Expenses).</w:t>
            </w:r>
          </w:p>
        </w:tc>
      </w:tr>
      <w:tr w:rsidR="00DD5ED7" w:rsidRPr="00D56A9D" w14:paraId="4D60CB95" w14:textId="77777777" w:rsidTr="000357B2">
        <w:tc>
          <w:tcPr>
            <w:tcW w:w="3325" w:type="dxa"/>
            <w:vAlign w:val="center"/>
          </w:tcPr>
          <w:p w14:paraId="1CDCC48A" w14:textId="5AAAACD8" w:rsidR="005C446A" w:rsidRPr="000357B2" w:rsidRDefault="005C446A" w:rsidP="005C446A">
            <w:pPr>
              <w:rPr>
                <w:rFonts w:ascii="Calibri Light" w:hAnsi="Calibri Light" w:cs="Calibri Light"/>
                <w:sz w:val="20"/>
                <w:szCs w:val="20"/>
              </w:rPr>
            </w:pPr>
            <w:r w:rsidRPr="000357B2">
              <w:rPr>
                <w:rFonts w:ascii="Calibri Light" w:hAnsi="Calibri Light" w:cs="Calibri Light"/>
                <w:sz w:val="20"/>
                <w:szCs w:val="20"/>
              </w:rPr>
              <w:t>Sum of Total</w:t>
            </w:r>
          </w:p>
        </w:tc>
        <w:tc>
          <w:tcPr>
            <w:tcW w:w="6030" w:type="dxa"/>
            <w:vAlign w:val="center"/>
          </w:tcPr>
          <w:p w14:paraId="5C6C9A1A" w14:textId="51ED8A91" w:rsidR="005C446A" w:rsidRPr="000357B2" w:rsidRDefault="00A711D0" w:rsidP="005C446A">
            <w:pPr>
              <w:rPr>
                <w:rFonts w:ascii="Calibri Light" w:hAnsi="Calibri Light" w:cs="Calibri Light"/>
                <w:sz w:val="20"/>
                <w:szCs w:val="20"/>
                <w:highlight w:val="magenta"/>
              </w:rPr>
            </w:pPr>
            <w:r w:rsidRPr="000357B2">
              <w:rPr>
                <w:rFonts w:ascii="Calibri Light" w:hAnsi="Calibri Light" w:cs="Calibri Light"/>
                <w:sz w:val="20"/>
                <w:szCs w:val="20"/>
              </w:rPr>
              <w:t xml:space="preserve">Sum of </w:t>
            </w:r>
            <w:r>
              <w:rPr>
                <w:rFonts w:ascii="Calibri Light" w:hAnsi="Calibri Light" w:cs="Calibri Light"/>
                <w:sz w:val="20"/>
                <w:szCs w:val="20"/>
              </w:rPr>
              <w:t xml:space="preserve">total </w:t>
            </w:r>
            <w:r w:rsidRPr="000357B2">
              <w:rPr>
                <w:rFonts w:ascii="Calibri Light" w:hAnsi="Calibri Light" w:cs="Calibri Light"/>
                <w:sz w:val="20"/>
                <w:szCs w:val="20"/>
              </w:rPr>
              <w:t xml:space="preserve">expenses for </w:t>
            </w:r>
            <w:r>
              <w:rPr>
                <w:rFonts w:ascii="Calibri Light" w:hAnsi="Calibri Light" w:cs="Calibri Light"/>
                <w:sz w:val="20"/>
                <w:szCs w:val="20"/>
              </w:rPr>
              <w:t>Plan Type selected</w:t>
            </w:r>
            <w:r w:rsidRPr="000357B2">
              <w:rPr>
                <w:rFonts w:ascii="Calibri Light" w:hAnsi="Calibri Light" w:cs="Calibri Light"/>
                <w:sz w:val="20"/>
                <w:szCs w:val="20"/>
              </w:rPr>
              <w:t xml:space="preserve"> (For example, Sum of FY21 </w:t>
            </w:r>
            <w:r>
              <w:rPr>
                <w:rFonts w:ascii="Calibri Light" w:hAnsi="Calibri Light" w:cs="Calibri Light"/>
                <w:sz w:val="20"/>
                <w:szCs w:val="20"/>
              </w:rPr>
              <w:t xml:space="preserve">Operating Budget or FY21 HUBS Plan Working Forecast </w:t>
            </w:r>
            <w:r w:rsidRPr="000357B2">
              <w:rPr>
                <w:rFonts w:ascii="Calibri Light" w:hAnsi="Calibri Light" w:cs="Calibri Light"/>
                <w:sz w:val="20"/>
                <w:szCs w:val="20"/>
              </w:rPr>
              <w:t>Personnel Expenses).</w:t>
            </w:r>
          </w:p>
        </w:tc>
      </w:tr>
      <w:tr w:rsidR="00DD5ED7" w:rsidRPr="00D56A9D" w14:paraId="745EB132" w14:textId="77777777" w:rsidTr="000357B2">
        <w:tc>
          <w:tcPr>
            <w:tcW w:w="3325" w:type="dxa"/>
            <w:vAlign w:val="center"/>
          </w:tcPr>
          <w:p w14:paraId="156F01CD" w14:textId="4DD03554" w:rsidR="00E756EC" w:rsidRPr="000357B2" w:rsidRDefault="00E756EC" w:rsidP="00E756EC">
            <w:pPr>
              <w:rPr>
                <w:rFonts w:ascii="Calibri Light" w:hAnsi="Calibri Light" w:cs="Calibri Light"/>
                <w:sz w:val="20"/>
                <w:szCs w:val="20"/>
              </w:rPr>
            </w:pPr>
            <w:r w:rsidRPr="000357B2">
              <w:rPr>
                <w:rFonts w:ascii="Calibri Light" w:hAnsi="Calibri Light" w:cs="Calibri Light"/>
                <w:sz w:val="20"/>
                <w:szCs w:val="20"/>
              </w:rPr>
              <w:t>Sum of Bud Working Personnel Expenses</w:t>
            </w:r>
          </w:p>
        </w:tc>
        <w:tc>
          <w:tcPr>
            <w:tcW w:w="6030" w:type="dxa"/>
            <w:vAlign w:val="center"/>
          </w:tcPr>
          <w:p w14:paraId="5EA4D3D0" w14:textId="13F75FCD" w:rsidR="00E756EC" w:rsidRPr="000357B2" w:rsidRDefault="00E756EC" w:rsidP="00E756EC">
            <w:pPr>
              <w:rPr>
                <w:rFonts w:ascii="Calibri Light" w:hAnsi="Calibri Light" w:cs="Calibri Light"/>
                <w:sz w:val="20"/>
                <w:szCs w:val="20"/>
                <w:highlight w:val="magenta"/>
              </w:rPr>
            </w:pPr>
            <w:r w:rsidRPr="000357B2">
              <w:rPr>
                <w:rFonts w:ascii="Calibri Light" w:hAnsi="Calibri Light" w:cs="Calibri Light"/>
                <w:sz w:val="20"/>
                <w:szCs w:val="20"/>
              </w:rPr>
              <w:t xml:space="preserve">Sum of personnel expenses for </w:t>
            </w:r>
            <w:r w:rsidR="008D2B3D">
              <w:rPr>
                <w:rFonts w:ascii="Calibri Light" w:hAnsi="Calibri Light" w:cs="Calibri Light"/>
                <w:sz w:val="20"/>
                <w:szCs w:val="20"/>
              </w:rPr>
              <w:t>NFY Budget (ex. FY22 Plan Working Budget in HUBs if run in</w:t>
            </w:r>
            <w:r>
              <w:rPr>
                <w:rFonts w:ascii="Calibri Light" w:hAnsi="Calibri Light" w:cs="Calibri Light"/>
                <w:sz w:val="20"/>
                <w:szCs w:val="20"/>
              </w:rPr>
              <w:t xml:space="preserve"> FY21).</w:t>
            </w:r>
          </w:p>
        </w:tc>
      </w:tr>
      <w:tr w:rsidR="00DD5ED7" w:rsidRPr="00D56A9D" w14:paraId="52B5DE68" w14:textId="77777777" w:rsidTr="000357B2">
        <w:tc>
          <w:tcPr>
            <w:tcW w:w="3325" w:type="dxa"/>
            <w:vAlign w:val="center"/>
          </w:tcPr>
          <w:p w14:paraId="6FC0B4CF" w14:textId="0439FFC2" w:rsidR="00E756EC" w:rsidRPr="000357B2" w:rsidRDefault="00E756EC" w:rsidP="00E756EC">
            <w:pPr>
              <w:rPr>
                <w:rFonts w:ascii="Calibri Light" w:hAnsi="Calibri Light" w:cs="Calibri Light"/>
                <w:sz w:val="20"/>
                <w:szCs w:val="20"/>
              </w:rPr>
            </w:pPr>
            <w:r w:rsidRPr="000357B2">
              <w:rPr>
                <w:rFonts w:ascii="Calibri Light" w:hAnsi="Calibri Light" w:cs="Calibri Light"/>
                <w:sz w:val="20"/>
                <w:szCs w:val="20"/>
              </w:rPr>
              <w:t>Sum of Bud Working Non</w:t>
            </w:r>
            <w:r w:rsidR="008D2B3D">
              <w:rPr>
                <w:rFonts w:ascii="Calibri Light" w:hAnsi="Calibri Light" w:cs="Calibri Light"/>
                <w:sz w:val="20"/>
                <w:szCs w:val="20"/>
              </w:rPr>
              <w:t>-</w:t>
            </w:r>
            <w:r w:rsidRPr="000357B2">
              <w:rPr>
                <w:rFonts w:ascii="Calibri Light" w:hAnsi="Calibri Light" w:cs="Calibri Light"/>
                <w:sz w:val="20"/>
                <w:szCs w:val="20"/>
              </w:rPr>
              <w:t>Personnel Expense</w:t>
            </w:r>
          </w:p>
        </w:tc>
        <w:tc>
          <w:tcPr>
            <w:tcW w:w="6030" w:type="dxa"/>
            <w:vAlign w:val="center"/>
          </w:tcPr>
          <w:p w14:paraId="4EE56DE6" w14:textId="3694A2E2" w:rsidR="00E756EC" w:rsidRPr="000357B2" w:rsidRDefault="00E756EC" w:rsidP="00E756EC">
            <w:pPr>
              <w:rPr>
                <w:rFonts w:ascii="Calibri Light" w:hAnsi="Calibri Light" w:cs="Calibri Light"/>
                <w:sz w:val="20"/>
                <w:szCs w:val="20"/>
                <w:highlight w:val="magenta"/>
              </w:rPr>
            </w:pPr>
            <w:r w:rsidRPr="000357B2">
              <w:rPr>
                <w:rFonts w:ascii="Calibri Light" w:hAnsi="Calibri Light" w:cs="Calibri Light"/>
                <w:sz w:val="20"/>
                <w:szCs w:val="20"/>
              </w:rPr>
              <w:t xml:space="preserve">Sum of </w:t>
            </w:r>
            <w:r>
              <w:rPr>
                <w:rFonts w:ascii="Calibri Light" w:hAnsi="Calibri Light" w:cs="Calibri Light"/>
                <w:sz w:val="20"/>
                <w:szCs w:val="20"/>
              </w:rPr>
              <w:t>non-</w:t>
            </w:r>
            <w:r w:rsidRPr="000357B2">
              <w:rPr>
                <w:rFonts w:ascii="Calibri Light" w:hAnsi="Calibri Light" w:cs="Calibri Light"/>
                <w:sz w:val="20"/>
                <w:szCs w:val="20"/>
              </w:rPr>
              <w:t xml:space="preserve">personnel expenses for </w:t>
            </w:r>
            <w:r w:rsidR="008D2B3D">
              <w:rPr>
                <w:rFonts w:ascii="Calibri Light" w:hAnsi="Calibri Light" w:cs="Calibri Light"/>
                <w:sz w:val="20"/>
                <w:szCs w:val="20"/>
              </w:rPr>
              <w:t>NFY Budget (ex. FY22 Plan Working Budget in HUBs if run in</w:t>
            </w:r>
            <w:r>
              <w:rPr>
                <w:rFonts w:ascii="Calibri Light" w:hAnsi="Calibri Light" w:cs="Calibri Light"/>
                <w:sz w:val="20"/>
                <w:szCs w:val="20"/>
              </w:rPr>
              <w:t xml:space="preserve"> FY21).</w:t>
            </w:r>
          </w:p>
        </w:tc>
      </w:tr>
      <w:tr w:rsidR="00D56A9D" w:rsidRPr="00D56A9D" w14:paraId="4A503C49" w14:textId="77777777" w:rsidTr="000357B2">
        <w:trPr>
          <w:trHeight w:val="530"/>
        </w:trPr>
        <w:tc>
          <w:tcPr>
            <w:tcW w:w="3325" w:type="dxa"/>
            <w:vAlign w:val="center"/>
          </w:tcPr>
          <w:p w14:paraId="3DA8ECD4" w14:textId="46A4F397" w:rsidR="00E756EC" w:rsidRPr="000357B2" w:rsidRDefault="008D2B3D" w:rsidP="00E756EC">
            <w:pPr>
              <w:rPr>
                <w:rFonts w:ascii="Calibri Light" w:hAnsi="Calibri Light" w:cs="Calibri Light"/>
                <w:sz w:val="20"/>
                <w:szCs w:val="20"/>
              </w:rPr>
            </w:pPr>
            <w:r w:rsidRPr="000357B2">
              <w:rPr>
                <w:rFonts w:ascii="Calibri Light" w:hAnsi="Calibri Light" w:cs="Calibri Light"/>
                <w:sz w:val="20"/>
                <w:szCs w:val="20"/>
              </w:rPr>
              <w:t>Su</w:t>
            </w:r>
            <w:r w:rsidR="00EF6E27">
              <w:rPr>
                <w:rFonts w:ascii="Calibri Light" w:hAnsi="Calibri Light" w:cs="Calibri Light"/>
                <w:sz w:val="20"/>
                <w:szCs w:val="20"/>
              </w:rPr>
              <w:t>m</w:t>
            </w:r>
            <w:r w:rsidR="00E756EC" w:rsidRPr="000357B2">
              <w:rPr>
                <w:rFonts w:ascii="Calibri Light" w:hAnsi="Calibri Light" w:cs="Calibri Light"/>
                <w:sz w:val="20"/>
                <w:szCs w:val="20"/>
              </w:rPr>
              <w:t xml:space="preserve"> of Bud Working Total</w:t>
            </w:r>
          </w:p>
        </w:tc>
        <w:tc>
          <w:tcPr>
            <w:tcW w:w="6030" w:type="dxa"/>
            <w:vAlign w:val="center"/>
          </w:tcPr>
          <w:p w14:paraId="1492443B" w14:textId="3BC27AEA" w:rsidR="00E756EC" w:rsidRPr="000357B2" w:rsidRDefault="008D2B3D" w:rsidP="00E756EC">
            <w:pPr>
              <w:rPr>
                <w:rFonts w:ascii="Calibri Light" w:hAnsi="Calibri Light" w:cs="Calibri Light"/>
                <w:sz w:val="20"/>
                <w:szCs w:val="20"/>
                <w:highlight w:val="magenta"/>
              </w:rPr>
            </w:pPr>
            <w:r w:rsidRPr="000357B2">
              <w:rPr>
                <w:rFonts w:ascii="Calibri Light" w:hAnsi="Calibri Light" w:cs="Calibri Light"/>
                <w:sz w:val="20"/>
                <w:szCs w:val="20"/>
              </w:rPr>
              <w:t xml:space="preserve">Sum of </w:t>
            </w:r>
            <w:r>
              <w:rPr>
                <w:rFonts w:ascii="Calibri Light" w:hAnsi="Calibri Light" w:cs="Calibri Light"/>
                <w:sz w:val="20"/>
                <w:szCs w:val="20"/>
              </w:rPr>
              <w:t>tota</w:t>
            </w:r>
            <w:r w:rsidRPr="000357B2">
              <w:rPr>
                <w:rFonts w:ascii="Calibri Light" w:hAnsi="Calibri Light" w:cs="Calibri Light"/>
                <w:sz w:val="20"/>
                <w:szCs w:val="20"/>
              </w:rPr>
              <w:t xml:space="preserve">l expenses for </w:t>
            </w:r>
            <w:r>
              <w:rPr>
                <w:rFonts w:ascii="Calibri Light" w:hAnsi="Calibri Light" w:cs="Calibri Light"/>
                <w:sz w:val="20"/>
                <w:szCs w:val="20"/>
              </w:rPr>
              <w:t>NFY Budget (ex. FY22 Plan Working Budget in HUBs if run in FY21).</w:t>
            </w:r>
          </w:p>
        </w:tc>
      </w:tr>
    </w:tbl>
    <w:p w14:paraId="5AE12953" w14:textId="794B8BCA" w:rsidR="007B12CE" w:rsidRDefault="007B12CE" w:rsidP="002F1170">
      <w:pPr>
        <w:rPr>
          <w:rFonts w:ascii="Calibri Light" w:hAnsi="Calibri Light" w:cs="Calibri Light"/>
          <w:color w:val="FF0000"/>
          <w:sz w:val="22"/>
        </w:rPr>
      </w:pPr>
    </w:p>
    <w:p w14:paraId="5DB0BE31" w14:textId="77777777" w:rsidR="000357B2" w:rsidRDefault="000357B2" w:rsidP="000357B2">
      <w:pPr>
        <w:spacing w:after="0" w:line="240" w:lineRule="auto"/>
        <w:rPr>
          <w:rFonts w:ascii="Calibri Light" w:hAnsi="Calibri Light" w:cs="Calibri Light"/>
          <w:b/>
          <w:bCs/>
        </w:rPr>
      </w:pPr>
      <w:r w:rsidRPr="00AF36D6">
        <w:rPr>
          <w:rFonts w:ascii="Calibri Light" w:hAnsi="Calibri Light" w:cs="Calibri Light"/>
          <w:b/>
          <w:bCs/>
        </w:rPr>
        <w:t>Other key information: </w:t>
      </w:r>
      <w:r w:rsidRPr="00AF36D6">
        <w:rPr>
          <w:rFonts w:ascii="Calibri Light" w:hAnsi="Calibri Light" w:cs="Calibri Light"/>
          <w:b/>
          <w:bCs/>
          <w:color w:val="000000"/>
        </w:rPr>
        <w:t> </w:t>
      </w:r>
    </w:p>
    <w:p w14:paraId="194C539E" w14:textId="77777777" w:rsidR="000357B2" w:rsidRPr="000357B2" w:rsidRDefault="000357B2" w:rsidP="000357B2">
      <w:pPr>
        <w:pStyle w:val="ListParagraph"/>
        <w:numPr>
          <w:ilvl w:val="0"/>
          <w:numId w:val="28"/>
        </w:numPr>
        <w:spacing w:after="0" w:line="240" w:lineRule="auto"/>
        <w:rPr>
          <w:rFonts w:ascii="Calibri Light" w:hAnsi="Calibri Light" w:cs="Calibri Light"/>
          <w:b/>
          <w:bCs/>
        </w:rPr>
      </w:pPr>
      <w:r w:rsidRPr="000357B2">
        <w:rPr>
          <w:rFonts w:ascii="Calibri Light" w:hAnsi="Calibri Light" w:cs="Calibri Light"/>
          <w:sz w:val="22"/>
        </w:rPr>
        <w:t>T</w:t>
      </w:r>
      <w:r w:rsidR="002F1170" w:rsidRPr="000357B2">
        <w:rPr>
          <w:rFonts w:ascii="Calibri Light" w:hAnsi="Calibri Light" w:cs="Calibri Light"/>
          <w:sz w:val="22"/>
        </w:rPr>
        <w:t xml:space="preserve">he report is generated on the same page as the parameters, allowing </w:t>
      </w:r>
      <w:r w:rsidR="00112947" w:rsidRPr="000357B2">
        <w:rPr>
          <w:rFonts w:ascii="Calibri Light" w:hAnsi="Calibri Light" w:cs="Calibri Light"/>
          <w:sz w:val="22"/>
        </w:rPr>
        <w:t xml:space="preserve">the </w:t>
      </w:r>
      <w:r w:rsidR="00C17040" w:rsidRPr="000357B2">
        <w:rPr>
          <w:rFonts w:ascii="Calibri Light" w:hAnsi="Calibri Light" w:cs="Calibri Light"/>
          <w:sz w:val="22"/>
        </w:rPr>
        <w:t xml:space="preserve">user </w:t>
      </w:r>
      <w:r w:rsidR="002F1170" w:rsidRPr="000357B2">
        <w:rPr>
          <w:rFonts w:ascii="Calibri Light" w:hAnsi="Calibri Light" w:cs="Calibri Light"/>
          <w:sz w:val="22"/>
        </w:rPr>
        <w:t>to further filter the results</w:t>
      </w:r>
    </w:p>
    <w:p w14:paraId="7D150A9F" w14:textId="77777777" w:rsidR="000357B2" w:rsidRPr="000357B2" w:rsidRDefault="00C17040" w:rsidP="000357B2">
      <w:pPr>
        <w:pStyle w:val="ListParagraph"/>
        <w:numPr>
          <w:ilvl w:val="0"/>
          <w:numId w:val="28"/>
        </w:numPr>
        <w:spacing w:after="0" w:line="240" w:lineRule="auto"/>
        <w:rPr>
          <w:rFonts w:ascii="Calibri Light" w:hAnsi="Calibri Light" w:cs="Calibri Light"/>
          <w:b/>
          <w:bCs/>
        </w:rPr>
      </w:pPr>
      <w:r w:rsidRPr="000357B2">
        <w:rPr>
          <w:rFonts w:ascii="Calibri Light" w:hAnsi="Calibri Light" w:cs="Calibri Light"/>
          <w:sz w:val="22"/>
        </w:rPr>
        <w:t>The columns on the report include CFY Actuals, CFY Budget or Forecast and NFY HUBS Budget</w:t>
      </w:r>
    </w:p>
    <w:p w14:paraId="648F11E8" w14:textId="77777777" w:rsidR="000357B2" w:rsidRPr="000357B2" w:rsidRDefault="00C17040" w:rsidP="000357B2">
      <w:pPr>
        <w:pStyle w:val="ListParagraph"/>
        <w:numPr>
          <w:ilvl w:val="0"/>
          <w:numId w:val="28"/>
        </w:numPr>
        <w:spacing w:after="0" w:line="240" w:lineRule="auto"/>
        <w:rPr>
          <w:rFonts w:ascii="Calibri Light" w:hAnsi="Calibri Light" w:cs="Calibri Light"/>
          <w:b/>
          <w:bCs/>
        </w:rPr>
      </w:pPr>
      <w:r w:rsidRPr="000357B2">
        <w:rPr>
          <w:rFonts w:ascii="Calibri Light" w:hAnsi="Calibri Light" w:cs="Calibri Light"/>
          <w:sz w:val="22"/>
        </w:rPr>
        <w:t>The Expenses are presented in the FAS Object Group hierarchy – Personnel and Non-Personnel</w:t>
      </w:r>
    </w:p>
    <w:p w14:paraId="4D02F2FC" w14:textId="77777777" w:rsidR="000357B2" w:rsidRPr="000357B2" w:rsidRDefault="00C17040" w:rsidP="000357B2">
      <w:pPr>
        <w:pStyle w:val="ListParagraph"/>
        <w:numPr>
          <w:ilvl w:val="0"/>
          <w:numId w:val="28"/>
        </w:numPr>
        <w:spacing w:after="0" w:line="240" w:lineRule="auto"/>
        <w:rPr>
          <w:rFonts w:ascii="Calibri Light" w:hAnsi="Calibri Light" w:cs="Calibri Light"/>
          <w:b/>
          <w:bCs/>
        </w:rPr>
      </w:pPr>
      <w:r w:rsidRPr="000357B2">
        <w:rPr>
          <w:rFonts w:ascii="Calibri Light" w:hAnsi="Calibri Light" w:cs="Calibri Light"/>
          <w:sz w:val="22"/>
        </w:rPr>
        <w:t xml:space="preserve">The report includes T600 Expenses for all Operating funds, including Sponsored Activities </w:t>
      </w:r>
    </w:p>
    <w:p w14:paraId="7C42627B" w14:textId="77777777" w:rsidR="000357B2" w:rsidRPr="000357B2" w:rsidRDefault="00C17040" w:rsidP="000357B2">
      <w:pPr>
        <w:pStyle w:val="ListParagraph"/>
        <w:numPr>
          <w:ilvl w:val="0"/>
          <w:numId w:val="28"/>
        </w:numPr>
        <w:spacing w:after="0" w:line="240" w:lineRule="auto"/>
        <w:rPr>
          <w:rFonts w:ascii="Calibri Light" w:hAnsi="Calibri Light" w:cs="Calibri Light"/>
          <w:b/>
          <w:bCs/>
        </w:rPr>
      </w:pPr>
      <w:r w:rsidRPr="000357B2">
        <w:rPr>
          <w:rFonts w:ascii="Calibri Light" w:hAnsi="Calibri Light" w:cs="Calibri Light"/>
          <w:sz w:val="22"/>
        </w:rPr>
        <w:t>Report can be downloaded to Excel</w:t>
      </w:r>
    </w:p>
    <w:p w14:paraId="38E79773" w14:textId="513ACC9D" w:rsidR="00C17040" w:rsidRPr="000357B2" w:rsidRDefault="00C17040" w:rsidP="000357B2">
      <w:pPr>
        <w:pStyle w:val="ListParagraph"/>
        <w:numPr>
          <w:ilvl w:val="0"/>
          <w:numId w:val="28"/>
        </w:numPr>
        <w:spacing w:after="0" w:line="240" w:lineRule="auto"/>
        <w:rPr>
          <w:rFonts w:ascii="Calibri Light" w:hAnsi="Calibri Light" w:cs="Calibri Light"/>
          <w:b/>
          <w:bCs/>
        </w:rPr>
      </w:pPr>
      <w:r w:rsidRPr="000357B2">
        <w:rPr>
          <w:rFonts w:ascii="Calibri Light" w:hAnsi="Calibri Light" w:cs="Calibri Light"/>
          <w:sz w:val="22"/>
        </w:rPr>
        <w:t>The report is a self-service report that allows users to narrow down activities by Fund, Fund group</w:t>
      </w:r>
      <w:r w:rsidR="00A63A37">
        <w:rPr>
          <w:rFonts w:ascii="Calibri Light" w:hAnsi="Calibri Light" w:cs="Calibri Light"/>
          <w:sz w:val="22"/>
        </w:rPr>
        <w:t xml:space="preserve"> (ex. Subvention)</w:t>
      </w:r>
      <w:r w:rsidRPr="000357B2">
        <w:rPr>
          <w:rFonts w:ascii="Calibri Light" w:hAnsi="Calibri Light" w:cs="Calibri Light"/>
          <w:sz w:val="22"/>
        </w:rPr>
        <w:t xml:space="preserve">, Fund Type and </w:t>
      </w:r>
      <w:r w:rsidR="000357B2">
        <w:rPr>
          <w:rFonts w:ascii="Calibri Light" w:hAnsi="Calibri Light" w:cs="Calibri Light"/>
          <w:sz w:val="22"/>
        </w:rPr>
        <w:t>“</w:t>
      </w:r>
      <w:r w:rsidRPr="000357B2">
        <w:rPr>
          <w:rFonts w:ascii="Calibri Light" w:hAnsi="Calibri Light" w:cs="Calibri Light"/>
          <w:sz w:val="22"/>
        </w:rPr>
        <w:t>Control</w:t>
      </w:r>
      <w:r w:rsidR="000357B2">
        <w:rPr>
          <w:rFonts w:ascii="Calibri Light" w:hAnsi="Calibri Light" w:cs="Calibri Light"/>
          <w:sz w:val="22"/>
        </w:rPr>
        <w:t xml:space="preserve"> </w:t>
      </w:r>
      <w:r w:rsidRPr="000357B2">
        <w:rPr>
          <w:rFonts w:ascii="Calibri Light" w:hAnsi="Calibri Light" w:cs="Calibri Light"/>
          <w:sz w:val="22"/>
        </w:rPr>
        <w:t>by</w:t>
      </w:r>
      <w:r w:rsidR="000357B2">
        <w:rPr>
          <w:rFonts w:ascii="Calibri Light" w:hAnsi="Calibri Light" w:cs="Calibri Light"/>
          <w:sz w:val="22"/>
        </w:rPr>
        <w:t>”</w:t>
      </w:r>
      <w:r w:rsidRPr="000357B2">
        <w:rPr>
          <w:rFonts w:ascii="Calibri Light" w:hAnsi="Calibri Light" w:cs="Calibri Light"/>
          <w:sz w:val="22"/>
        </w:rPr>
        <w:t xml:space="preserve"> categories</w:t>
      </w:r>
      <w:r w:rsidR="00A63A37">
        <w:rPr>
          <w:rFonts w:ascii="Calibri Light" w:hAnsi="Calibri Light" w:cs="Calibri Light"/>
          <w:sz w:val="22"/>
        </w:rPr>
        <w:t>.</w:t>
      </w:r>
    </w:p>
    <w:p w14:paraId="40F3B562" w14:textId="77777777" w:rsidR="00CC08A6" w:rsidRPr="00D56A9D" w:rsidRDefault="00CC08A6">
      <w:pPr>
        <w:rPr>
          <w:rFonts w:ascii="Calibri Light" w:eastAsiaTheme="majorEastAsia" w:hAnsi="Calibri Light" w:cs="Calibri Light"/>
          <w:color w:val="FF0000"/>
          <w:sz w:val="22"/>
        </w:rPr>
      </w:pPr>
    </w:p>
    <w:p w14:paraId="77C96796" w14:textId="77777777" w:rsidR="005C28CD" w:rsidRPr="000D6B79" w:rsidRDefault="005C28CD" w:rsidP="000D6B79">
      <w:pPr>
        <w:pStyle w:val="Heading2"/>
        <w:spacing w:before="0" w:line="240" w:lineRule="auto"/>
        <w:rPr>
          <w:rFonts w:ascii="Calibri Light" w:hAnsi="Calibri Light" w:cs="Calibri Light"/>
          <w:b/>
          <w:bCs/>
        </w:rPr>
      </w:pPr>
      <w:bookmarkStart w:id="11" w:name="_Toc65755996"/>
      <w:bookmarkStart w:id="12" w:name="_Toc68013435"/>
      <w:r w:rsidRPr="000D6B79">
        <w:rPr>
          <w:rFonts w:ascii="Calibri Light" w:hAnsi="Calibri Light" w:cs="Calibri Light"/>
          <w:b/>
          <w:bCs/>
        </w:rPr>
        <w:t>Report:  Monthly Summary</w:t>
      </w:r>
      <w:bookmarkEnd w:id="11"/>
      <w:bookmarkEnd w:id="12"/>
    </w:p>
    <w:p w14:paraId="76B3741E" w14:textId="77777777" w:rsidR="00CC08A6" w:rsidRDefault="00CC08A6" w:rsidP="00CC08A6">
      <w:pPr>
        <w:spacing w:after="0" w:line="240" w:lineRule="auto"/>
        <w:rPr>
          <w:rFonts w:ascii="Calibri Light" w:hAnsi="Calibri Light" w:cs="Calibri Light"/>
          <w:b/>
          <w:bCs/>
        </w:rPr>
      </w:pPr>
      <w:r w:rsidRPr="00CC08A6">
        <w:rPr>
          <w:rFonts w:ascii="Calibri Light" w:hAnsi="Calibri Light" w:cs="Calibri Light"/>
          <w:b/>
          <w:bCs/>
        </w:rPr>
        <w:t>What does this report show?</w:t>
      </w:r>
    </w:p>
    <w:p w14:paraId="77F33795" w14:textId="77777777" w:rsidR="00CC08A6" w:rsidRPr="00CC08A6" w:rsidRDefault="00E96C34" w:rsidP="00CC08A6">
      <w:pPr>
        <w:pStyle w:val="ListParagraph"/>
        <w:numPr>
          <w:ilvl w:val="0"/>
          <w:numId w:val="29"/>
        </w:numPr>
        <w:spacing w:after="0" w:line="240" w:lineRule="auto"/>
        <w:rPr>
          <w:rFonts w:ascii="Calibri Light" w:hAnsi="Calibri Light" w:cs="Calibri Light"/>
          <w:b/>
          <w:bCs/>
        </w:rPr>
      </w:pPr>
      <w:r w:rsidRPr="00CC08A6">
        <w:rPr>
          <w:rFonts w:ascii="Calibri Light" w:hAnsi="Calibri Light" w:cs="Calibri Light"/>
          <w:sz w:val="22"/>
        </w:rPr>
        <w:t xml:space="preserve">Report presents CFY Actuals </w:t>
      </w:r>
      <w:r w:rsidR="005C28CD" w:rsidRPr="00CC08A6">
        <w:rPr>
          <w:rFonts w:ascii="Calibri Light" w:hAnsi="Calibri Light" w:cs="Calibri Light"/>
          <w:sz w:val="22"/>
        </w:rPr>
        <w:t xml:space="preserve">Income statement by month using the </w:t>
      </w:r>
      <w:r w:rsidRPr="00CC08A6">
        <w:rPr>
          <w:rFonts w:ascii="Calibri Light" w:hAnsi="Calibri Light" w:cs="Calibri Light"/>
          <w:sz w:val="22"/>
        </w:rPr>
        <w:t xml:space="preserve">natural </w:t>
      </w:r>
      <w:r w:rsidR="005C28CD" w:rsidRPr="00CC08A6">
        <w:rPr>
          <w:rFonts w:ascii="Calibri Light" w:hAnsi="Calibri Light" w:cs="Calibri Light"/>
          <w:sz w:val="22"/>
        </w:rPr>
        <w:t>University hierarchy</w:t>
      </w:r>
      <w:r w:rsidRPr="00CC08A6">
        <w:rPr>
          <w:rFonts w:ascii="Calibri Light" w:hAnsi="Calibri Light" w:cs="Calibri Light"/>
          <w:sz w:val="22"/>
        </w:rPr>
        <w:t xml:space="preserve"> for Object</w:t>
      </w:r>
    </w:p>
    <w:p w14:paraId="425A65FE" w14:textId="77777777" w:rsidR="00CC08A6" w:rsidRPr="00CC08A6" w:rsidRDefault="005C28CD" w:rsidP="00CC08A6">
      <w:pPr>
        <w:pStyle w:val="ListParagraph"/>
        <w:numPr>
          <w:ilvl w:val="0"/>
          <w:numId w:val="29"/>
        </w:numPr>
        <w:spacing w:after="0" w:line="240" w:lineRule="auto"/>
        <w:rPr>
          <w:rFonts w:ascii="Calibri Light" w:hAnsi="Calibri Light" w:cs="Calibri Light"/>
          <w:b/>
          <w:bCs/>
        </w:rPr>
      </w:pPr>
      <w:r w:rsidRPr="00CC08A6">
        <w:rPr>
          <w:rFonts w:ascii="Calibri Light" w:hAnsi="Calibri Light" w:cs="Calibri Light"/>
          <w:sz w:val="22"/>
        </w:rPr>
        <w:t xml:space="preserve">Includes monthly </w:t>
      </w:r>
      <w:r w:rsidR="00E96C34" w:rsidRPr="00CC08A6">
        <w:rPr>
          <w:rFonts w:ascii="Calibri Light" w:hAnsi="Calibri Light" w:cs="Calibri Light"/>
          <w:sz w:val="22"/>
        </w:rPr>
        <w:t xml:space="preserve">YTD </w:t>
      </w:r>
      <w:r w:rsidR="00D766ED" w:rsidRPr="00CC08A6">
        <w:rPr>
          <w:rFonts w:ascii="Calibri Light" w:hAnsi="Calibri Light" w:cs="Calibri Light"/>
          <w:sz w:val="22"/>
        </w:rPr>
        <w:t xml:space="preserve">Actuals </w:t>
      </w:r>
      <w:r w:rsidRPr="00CC08A6">
        <w:rPr>
          <w:rFonts w:ascii="Calibri Light" w:hAnsi="Calibri Light" w:cs="Calibri Light"/>
          <w:sz w:val="22"/>
        </w:rPr>
        <w:t xml:space="preserve">(Jul – Jun) </w:t>
      </w:r>
      <w:r w:rsidR="00E96C34" w:rsidRPr="00CC08A6">
        <w:rPr>
          <w:rFonts w:ascii="Calibri Light" w:hAnsi="Calibri Light" w:cs="Calibri Light"/>
          <w:sz w:val="22"/>
        </w:rPr>
        <w:t>up to and including</w:t>
      </w:r>
      <w:r w:rsidRPr="00CC08A6">
        <w:rPr>
          <w:rFonts w:ascii="Calibri Light" w:hAnsi="Calibri Light" w:cs="Calibri Light"/>
          <w:sz w:val="22"/>
        </w:rPr>
        <w:t xml:space="preserve"> the period selected. </w:t>
      </w:r>
    </w:p>
    <w:p w14:paraId="56143B27" w14:textId="77777777" w:rsidR="00CC08A6" w:rsidRPr="00CC08A6" w:rsidRDefault="00E96C34" w:rsidP="00CC08A6">
      <w:pPr>
        <w:pStyle w:val="ListParagraph"/>
        <w:numPr>
          <w:ilvl w:val="0"/>
          <w:numId w:val="29"/>
        </w:numPr>
        <w:spacing w:after="0" w:line="240" w:lineRule="auto"/>
        <w:rPr>
          <w:rFonts w:ascii="Calibri Light" w:hAnsi="Calibri Light" w:cs="Calibri Light"/>
          <w:b/>
          <w:bCs/>
        </w:rPr>
      </w:pPr>
      <w:r w:rsidRPr="00CC08A6">
        <w:rPr>
          <w:rFonts w:ascii="Calibri Light" w:hAnsi="Calibri Light" w:cs="Calibri Light"/>
          <w:sz w:val="22"/>
        </w:rPr>
        <w:t>User can select either CFY Budget or CFY Forecast to compare actuals to.</w:t>
      </w:r>
    </w:p>
    <w:p w14:paraId="34E596FE" w14:textId="77777777" w:rsidR="00CC08A6" w:rsidRPr="00CC08A6" w:rsidRDefault="00E96C34" w:rsidP="00CC08A6">
      <w:pPr>
        <w:pStyle w:val="ListParagraph"/>
        <w:numPr>
          <w:ilvl w:val="0"/>
          <w:numId w:val="29"/>
        </w:numPr>
        <w:spacing w:after="0" w:line="240" w:lineRule="auto"/>
        <w:rPr>
          <w:rFonts w:ascii="Calibri Light" w:hAnsi="Calibri Light" w:cs="Calibri Light"/>
          <w:b/>
          <w:bCs/>
        </w:rPr>
      </w:pPr>
      <w:r w:rsidRPr="00CC08A6">
        <w:rPr>
          <w:rFonts w:ascii="Calibri Light" w:hAnsi="Calibri Light" w:cs="Calibri Light"/>
          <w:sz w:val="22"/>
        </w:rPr>
        <w:t>The report also compares CFY YTD to the same period in Prior Fiscal year</w:t>
      </w:r>
    </w:p>
    <w:p w14:paraId="07F77666" w14:textId="7B16CDE4" w:rsidR="00E96C34" w:rsidRPr="00CC08A6" w:rsidRDefault="00E96C34" w:rsidP="00CC08A6">
      <w:pPr>
        <w:pStyle w:val="ListParagraph"/>
        <w:numPr>
          <w:ilvl w:val="0"/>
          <w:numId w:val="29"/>
        </w:numPr>
        <w:spacing w:after="0" w:line="240" w:lineRule="auto"/>
        <w:rPr>
          <w:rFonts w:ascii="Calibri Light" w:hAnsi="Calibri Light" w:cs="Calibri Light"/>
          <w:b/>
          <w:bCs/>
        </w:rPr>
      </w:pPr>
      <w:r w:rsidRPr="00CC08A6">
        <w:rPr>
          <w:rFonts w:ascii="Calibri Light" w:hAnsi="Calibri Light" w:cs="Calibri Light"/>
          <w:sz w:val="22"/>
        </w:rPr>
        <w:t>The report can be run for each Fund type or for all Operating Funds</w:t>
      </w:r>
    </w:p>
    <w:p w14:paraId="396F780E" w14:textId="77777777" w:rsidR="00CC08A6" w:rsidRDefault="00CC08A6" w:rsidP="00CC08A6">
      <w:pPr>
        <w:spacing w:after="0" w:line="240" w:lineRule="auto"/>
        <w:rPr>
          <w:rFonts w:ascii="Calibri Light" w:hAnsi="Calibri Light" w:cs="Calibri Light"/>
          <w:color w:val="FF0000"/>
          <w:sz w:val="22"/>
        </w:rPr>
      </w:pPr>
    </w:p>
    <w:p w14:paraId="678759BD" w14:textId="77777777" w:rsidR="00CC08A6" w:rsidRDefault="00CC08A6" w:rsidP="00CC08A6">
      <w:pPr>
        <w:spacing w:after="0" w:line="240" w:lineRule="auto"/>
        <w:rPr>
          <w:rFonts w:ascii="Calibri Light" w:hAnsi="Calibri Light" w:cs="Calibri Light"/>
          <w:b/>
          <w:bCs/>
        </w:rPr>
      </w:pPr>
      <w:r w:rsidRPr="00CC08A6">
        <w:rPr>
          <w:rFonts w:ascii="Calibri Light" w:hAnsi="Calibri Light" w:cs="Calibri Light"/>
          <w:b/>
          <w:bCs/>
        </w:rPr>
        <w:t>Questions answered by the report:</w:t>
      </w:r>
    </w:p>
    <w:p w14:paraId="0429DAB3" w14:textId="77777777" w:rsidR="00CC08A6" w:rsidRPr="00CC08A6" w:rsidRDefault="00E96C34" w:rsidP="00CC08A6">
      <w:pPr>
        <w:pStyle w:val="ListParagraph"/>
        <w:numPr>
          <w:ilvl w:val="0"/>
          <w:numId w:val="30"/>
        </w:numPr>
        <w:spacing w:after="0" w:line="240" w:lineRule="auto"/>
        <w:rPr>
          <w:rFonts w:ascii="Calibri Light" w:hAnsi="Calibri Light" w:cs="Calibri Light"/>
          <w:b/>
          <w:bCs/>
        </w:rPr>
      </w:pPr>
      <w:r w:rsidRPr="00CC08A6">
        <w:rPr>
          <w:rFonts w:ascii="Calibri Light" w:hAnsi="Calibri Light" w:cs="Calibri Light"/>
          <w:sz w:val="22"/>
        </w:rPr>
        <w:t>What are the expenses in a particular Mega Object each month?</w:t>
      </w:r>
    </w:p>
    <w:p w14:paraId="4CE090FB" w14:textId="77777777" w:rsidR="00CC08A6" w:rsidRPr="00CC08A6" w:rsidRDefault="00E96C34" w:rsidP="00CC08A6">
      <w:pPr>
        <w:pStyle w:val="ListParagraph"/>
        <w:numPr>
          <w:ilvl w:val="0"/>
          <w:numId w:val="30"/>
        </w:numPr>
        <w:spacing w:after="0" w:line="240" w:lineRule="auto"/>
        <w:rPr>
          <w:rFonts w:ascii="Calibri Light" w:hAnsi="Calibri Light" w:cs="Calibri Light"/>
          <w:b/>
          <w:bCs/>
        </w:rPr>
      </w:pPr>
      <w:r w:rsidRPr="00CC08A6">
        <w:rPr>
          <w:rFonts w:ascii="Calibri Light" w:hAnsi="Calibri Light" w:cs="Calibri Light"/>
          <w:sz w:val="22"/>
        </w:rPr>
        <w:t>How does CFY YTD Totals compare to the same period last year?</w:t>
      </w:r>
    </w:p>
    <w:p w14:paraId="01CCF709" w14:textId="77777777" w:rsidR="00CC08A6" w:rsidRPr="00CC08A6" w:rsidRDefault="00E96C34" w:rsidP="00CC08A6">
      <w:pPr>
        <w:pStyle w:val="ListParagraph"/>
        <w:numPr>
          <w:ilvl w:val="0"/>
          <w:numId w:val="30"/>
        </w:numPr>
        <w:spacing w:after="0" w:line="240" w:lineRule="auto"/>
        <w:rPr>
          <w:rFonts w:ascii="Calibri Light" w:hAnsi="Calibri Light" w:cs="Calibri Light"/>
          <w:b/>
          <w:bCs/>
        </w:rPr>
      </w:pPr>
      <w:r w:rsidRPr="00CC08A6">
        <w:rPr>
          <w:rFonts w:ascii="Calibri Light" w:hAnsi="Calibri Light" w:cs="Calibri Light"/>
          <w:sz w:val="22"/>
        </w:rPr>
        <w:t>What is the % of Budget the CFY YTD amounts are?</w:t>
      </w:r>
    </w:p>
    <w:p w14:paraId="2997E63B" w14:textId="47DCEF16" w:rsidR="00E96C34" w:rsidRPr="00CC08A6" w:rsidRDefault="00E96C34" w:rsidP="00CC08A6">
      <w:pPr>
        <w:pStyle w:val="ListParagraph"/>
        <w:numPr>
          <w:ilvl w:val="0"/>
          <w:numId w:val="30"/>
        </w:numPr>
        <w:spacing w:after="0" w:line="240" w:lineRule="auto"/>
        <w:rPr>
          <w:rFonts w:ascii="Calibri Light" w:hAnsi="Calibri Light" w:cs="Calibri Light"/>
          <w:b/>
          <w:bCs/>
        </w:rPr>
      </w:pPr>
      <w:r w:rsidRPr="00CC08A6">
        <w:rPr>
          <w:rFonts w:ascii="Calibri Light" w:hAnsi="Calibri Light" w:cs="Calibri Light"/>
          <w:sz w:val="22"/>
        </w:rPr>
        <w:t>What is the dollar variance between the CFY Actuals and CFY Budget?</w:t>
      </w:r>
    </w:p>
    <w:p w14:paraId="0CCA3FBE" w14:textId="77777777" w:rsidR="00CC08A6" w:rsidRDefault="00CC08A6" w:rsidP="00714879">
      <w:pPr>
        <w:rPr>
          <w:rFonts w:ascii="Calibri Light" w:hAnsi="Calibri Light" w:cs="Calibri Light"/>
          <w:color w:val="FF0000"/>
          <w:sz w:val="22"/>
        </w:rPr>
      </w:pPr>
      <w:bookmarkStart w:id="13" w:name="_Toc65755999"/>
    </w:p>
    <w:bookmarkEnd w:id="13"/>
    <w:p w14:paraId="397B74E0" w14:textId="77777777" w:rsidR="00CC08A6" w:rsidRPr="00AF36D6" w:rsidRDefault="00CC08A6" w:rsidP="00CC08A6">
      <w:pPr>
        <w:spacing w:after="0" w:line="240" w:lineRule="auto"/>
        <w:rPr>
          <w:rFonts w:ascii="Calibri Light" w:hAnsi="Calibri Light" w:cs="Calibri Light"/>
          <w:b/>
          <w:bCs/>
        </w:rPr>
      </w:pPr>
      <w:r w:rsidRPr="00AF36D6">
        <w:rPr>
          <w:rFonts w:ascii="Calibri Light" w:hAnsi="Calibri Light" w:cs="Calibri Light"/>
          <w:b/>
          <w:bCs/>
        </w:rPr>
        <w:t>Prompts and parameter filters:</w:t>
      </w:r>
    </w:p>
    <w:tbl>
      <w:tblPr>
        <w:tblStyle w:val="TableGrid"/>
        <w:tblW w:w="9360" w:type="dxa"/>
        <w:tblInd w:w="-5" w:type="dxa"/>
        <w:tblLook w:val="04A0" w:firstRow="1" w:lastRow="0" w:firstColumn="1" w:lastColumn="0" w:noHBand="0" w:noVBand="1"/>
      </w:tblPr>
      <w:tblGrid>
        <w:gridCol w:w="3240"/>
        <w:gridCol w:w="6120"/>
      </w:tblGrid>
      <w:tr w:rsidR="00CC08A6" w:rsidRPr="00D56A9D" w14:paraId="0CA3B9FA" w14:textId="77777777" w:rsidTr="00D2796D">
        <w:trPr>
          <w:trHeight w:val="260"/>
        </w:trPr>
        <w:tc>
          <w:tcPr>
            <w:tcW w:w="3240" w:type="dxa"/>
            <w:vAlign w:val="center"/>
          </w:tcPr>
          <w:p w14:paraId="1497408C" w14:textId="42BD05F9" w:rsidR="00CC08A6" w:rsidRPr="00D56A9D" w:rsidRDefault="00CC08A6" w:rsidP="00CC08A6">
            <w:pPr>
              <w:rPr>
                <w:rFonts w:ascii="Calibri Light" w:eastAsia="Times New Roman" w:hAnsi="Calibri Light" w:cs="Calibri Light"/>
                <w:color w:val="FF0000"/>
                <w:sz w:val="22"/>
              </w:rPr>
            </w:pPr>
            <w:r w:rsidRPr="005B13C0">
              <w:rPr>
                <w:rFonts w:ascii="Calibri Light" w:hAnsi="Calibri Light" w:cs="Calibri Light"/>
                <w:b/>
                <w:bCs/>
                <w:sz w:val="20"/>
                <w:szCs w:val="20"/>
              </w:rPr>
              <w:t>Selection Criteria</w:t>
            </w:r>
          </w:p>
        </w:tc>
        <w:tc>
          <w:tcPr>
            <w:tcW w:w="6120" w:type="dxa"/>
            <w:vAlign w:val="center"/>
          </w:tcPr>
          <w:p w14:paraId="0993F828" w14:textId="689B088E" w:rsidR="00CC08A6" w:rsidRPr="00D56A9D" w:rsidRDefault="00CC08A6" w:rsidP="00CC08A6">
            <w:pPr>
              <w:rPr>
                <w:rFonts w:ascii="Calibri Light" w:eastAsia="Times New Roman" w:hAnsi="Calibri Light" w:cs="Calibri Light"/>
                <w:color w:val="FF0000"/>
                <w:sz w:val="22"/>
              </w:rPr>
            </w:pPr>
            <w:r w:rsidRPr="005B13C0">
              <w:rPr>
                <w:rFonts w:ascii="Calibri Light" w:hAnsi="Calibri Light" w:cs="Calibri Light"/>
                <w:b/>
                <w:bCs/>
                <w:sz w:val="20"/>
                <w:szCs w:val="20"/>
              </w:rPr>
              <w:t>Description</w:t>
            </w:r>
          </w:p>
        </w:tc>
      </w:tr>
      <w:tr w:rsidR="00CC08A6" w:rsidRPr="00D56A9D" w14:paraId="0091463B" w14:textId="77777777" w:rsidTr="00CC08A6">
        <w:trPr>
          <w:trHeight w:val="260"/>
        </w:trPr>
        <w:tc>
          <w:tcPr>
            <w:tcW w:w="3240" w:type="dxa"/>
            <w:vAlign w:val="center"/>
          </w:tcPr>
          <w:p w14:paraId="6027DBAB" w14:textId="77777777" w:rsidR="00CC08A6" w:rsidRPr="00CC08A6" w:rsidRDefault="00CC08A6" w:rsidP="00CC08A6">
            <w:pPr>
              <w:rPr>
                <w:rFonts w:ascii="Calibri Light" w:eastAsia="Times New Roman" w:hAnsi="Calibri Light" w:cs="Calibri Light"/>
                <w:sz w:val="20"/>
                <w:szCs w:val="20"/>
              </w:rPr>
            </w:pPr>
            <w:r w:rsidRPr="00CC08A6">
              <w:rPr>
                <w:rFonts w:ascii="Calibri Light" w:eastAsia="Times New Roman" w:hAnsi="Calibri Light" w:cs="Calibri Light"/>
                <w:sz w:val="20"/>
                <w:szCs w:val="20"/>
              </w:rPr>
              <w:t>Plan Type</w:t>
            </w:r>
          </w:p>
        </w:tc>
        <w:tc>
          <w:tcPr>
            <w:tcW w:w="6120" w:type="dxa"/>
            <w:vAlign w:val="center"/>
          </w:tcPr>
          <w:p w14:paraId="742312B3" w14:textId="77777777" w:rsidR="00CC08A6" w:rsidRPr="00CC08A6" w:rsidRDefault="00CC08A6" w:rsidP="00CC08A6">
            <w:pPr>
              <w:rPr>
                <w:rFonts w:ascii="Calibri Light" w:eastAsia="Times New Roman" w:hAnsi="Calibri Light" w:cs="Calibri Light"/>
                <w:sz w:val="20"/>
                <w:szCs w:val="20"/>
              </w:rPr>
            </w:pPr>
            <w:r w:rsidRPr="00CC08A6">
              <w:rPr>
                <w:rFonts w:ascii="Calibri Light" w:eastAsia="Times New Roman" w:hAnsi="Calibri Light" w:cs="Calibri Light"/>
                <w:sz w:val="20"/>
                <w:szCs w:val="20"/>
              </w:rPr>
              <w:t>User selects Budget or Forecast</w:t>
            </w:r>
          </w:p>
        </w:tc>
      </w:tr>
      <w:tr w:rsidR="00CC08A6" w:rsidRPr="00D56A9D" w14:paraId="10F702F8" w14:textId="77777777" w:rsidTr="00CC08A6">
        <w:trPr>
          <w:trHeight w:val="260"/>
        </w:trPr>
        <w:tc>
          <w:tcPr>
            <w:tcW w:w="3240" w:type="dxa"/>
            <w:vAlign w:val="center"/>
          </w:tcPr>
          <w:p w14:paraId="603FF9CF" w14:textId="77777777" w:rsidR="00CC08A6" w:rsidRPr="00CC08A6" w:rsidRDefault="00CC08A6" w:rsidP="00CC08A6">
            <w:pPr>
              <w:rPr>
                <w:rFonts w:ascii="Calibri Light" w:eastAsia="Times New Roman" w:hAnsi="Calibri Light" w:cs="Calibri Light"/>
                <w:sz w:val="20"/>
                <w:szCs w:val="20"/>
              </w:rPr>
            </w:pPr>
            <w:r w:rsidRPr="00CC08A6">
              <w:rPr>
                <w:rFonts w:ascii="Calibri Light" w:eastAsia="Times New Roman" w:hAnsi="Calibri Light" w:cs="Calibri Light"/>
                <w:sz w:val="20"/>
                <w:szCs w:val="20"/>
              </w:rPr>
              <w:t>Period Name</w:t>
            </w:r>
          </w:p>
        </w:tc>
        <w:tc>
          <w:tcPr>
            <w:tcW w:w="6120" w:type="dxa"/>
            <w:vAlign w:val="center"/>
          </w:tcPr>
          <w:p w14:paraId="115F52C5" w14:textId="77777777" w:rsidR="00CC08A6" w:rsidRPr="00CC08A6" w:rsidRDefault="00CC08A6" w:rsidP="00CC08A6">
            <w:pPr>
              <w:rPr>
                <w:rFonts w:ascii="Calibri Light" w:eastAsia="Times New Roman" w:hAnsi="Calibri Light" w:cs="Calibri Light"/>
                <w:sz w:val="20"/>
                <w:szCs w:val="20"/>
              </w:rPr>
            </w:pPr>
            <w:r w:rsidRPr="00CC08A6">
              <w:rPr>
                <w:rFonts w:ascii="Calibri Light" w:eastAsia="Times New Roman" w:hAnsi="Calibri Light" w:cs="Calibri Light"/>
                <w:sz w:val="20"/>
                <w:szCs w:val="20"/>
              </w:rPr>
              <w:t xml:space="preserve">User selects month-YTD actuals including prior fiscal year actuals </w:t>
            </w:r>
          </w:p>
        </w:tc>
      </w:tr>
      <w:tr w:rsidR="00CC08A6" w:rsidRPr="00D56A9D" w14:paraId="2825929D" w14:textId="77777777" w:rsidTr="00CC08A6">
        <w:trPr>
          <w:trHeight w:val="260"/>
        </w:trPr>
        <w:tc>
          <w:tcPr>
            <w:tcW w:w="3240" w:type="dxa"/>
            <w:vAlign w:val="center"/>
          </w:tcPr>
          <w:p w14:paraId="6F39AECB" w14:textId="11E8F634" w:rsidR="00CC08A6" w:rsidRPr="00CC08A6" w:rsidRDefault="00CC08A6" w:rsidP="00CC08A6">
            <w:pPr>
              <w:rPr>
                <w:rFonts w:ascii="Calibri Light" w:eastAsia="Times New Roman" w:hAnsi="Calibri Light" w:cs="Calibri Light"/>
                <w:sz w:val="20"/>
                <w:szCs w:val="20"/>
              </w:rPr>
            </w:pPr>
            <w:r w:rsidRPr="00CC08A6">
              <w:rPr>
                <w:rFonts w:ascii="Calibri Light" w:hAnsi="Calibri Light" w:cs="Calibri Light"/>
                <w:sz w:val="20"/>
                <w:szCs w:val="20"/>
              </w:rPr>
              <w:t>Tub /Division / Department /Org</w:t>
            </w:r>
          </w:p>
        </w:tc>
        <w:tc>
          <w:tcPr>
            <w:tcW w:w="6120" w:type="dxa"/>
            <w:vAlign w:val="center"/>
          </w:tcPr>
          <w:p w14:paraId="12F3A59F" w14:textId="3504E4E3" w:rsidR="00CC08A6" w:rsidRPr="00CC08A6" w:rsidRDefault="00CC08A6" w:rsidP="00CC08A6">
            <w:pPr>
              <w:rPr>
                <w:rFonts w:ascii="Calibri Light" w:eastAsia="Times New Roman" w:hAnsi="Calibri Light" w:cs="Calibri Light"/>
                <w:sz w:val="20"/>
                <w:szCs w:val="20"/>
              </w:rPr>
            </w:pPr>
            <w:r w:rsidRPr="00CC08A6">
              <w:rPr>
                <w:rFonts w:ascii="Calibri Light" w:hAnsi="Calibri Light" w:cs="Calibri Light"/>
                <w:sz w:val="20"/>
                <w:szCs w:val="20"/>
              </w:rPr>
              <w:t>Defaults to the user permissions (Mega Org or Org). If user access is more than one Department, defaults to All and user needs to select Department</w:t>
            </w:r>
          </w:p>
        </w:tc>
      </w:tr>
      <w:tr w:rsidR="00ED1051" w:rsidRPr="00D56A9D" w14:paraId="27B95C4D" w14:textId="77777777" w:rsidTr="00CC08A6">
        <w:trPr>
          <w:trHeight w:val="244"/>
        </w:trPr>
        <w:tc>
          <w:tcPr>
            <w:tcW w:w="3240" w:type="dxa"/>
            <w:vAlign w:val="center"/>
          </w:tcPr>
          <w:p w14:paraId="583793C1" w14:textId="77777777" w:rsidR="00ED1051" w:rsidRPr="00CC08A6" w:rsidRDefault="00ED1051" w:rsidP="00ED1051">
            <w:pPr>
              <w:rPr>
                <w:rFonts w:ascii="Calibri Light" w:eastAsia="Times New Roman" w:hAnsi="Calibri Light" w:cs="Calibri Light"/>
                <w:sz w:val="20"/>
                <w:szCs w:val="20"/>
              </w:rPr>
            </w:pPr>
            <w:r w:rsidRPr="00CC08A6">
              <w:rPr>
                <w:rFonts w:ascii="Calibri Light" w:eastAsia="Times New Roman" w:hAnsi="Calibri Light" w:cs="Calibri Light"/>
                <w:sz w:val="20"/>
                <w:szCs w:val="20"/>
              </w:rPr>
              <w:t>Fund Type</w:t>
            </w:r>
          </w:p>
        </w:tc>
        <w:tc>
          <w:tcPr>
            <w:tcW w:w="6120" w:type="dxa"/>
            <w:vAlign w:val="center"/>
          </w:tcPr>
          <w:p w14:paraId="672C40A8" w14:textId="32ED840F" w:rsidR="00ED1051" w:rsidRPr="00CC08A6" w:rsidRDefault="00ED1051" w:rsidP="00ED1051">
            <w:pPr>
              <w:rPr>
                <w:rFonts w:ascii="Calibri Light" w:eastAsia="Times New Roman" w:hAnsi="Calibri Light" w:cs="Calibri Light"/>
                <w:sz w:val="20"/>
                <w:szCs w:val="20"/>
              </w:rPr>
            </w:pPr>
            <w:r>
              <w:rPr>
                <w:rFonts w:ascii="Calibri Light" w:hAnsi="Calibri Light" w:cs="Calibri Light"/>
                <w:sz w:val="20"/>
                <w:szCs w:val="20"/>
              </w:rPr>
              <w:t>Individual Fund Type or group (e.g. Operating Funds)</w:t>
            </w:r>
          </w:p>
        </w:tc>
      </w:tr>
      <w:tr w:rsidR="00ED1051" w:rsidRPr="00D56A9D" w14:paraId="69386FF2" w14:textId="77777777" w:rsidTr="00CC08A6">
        <w:trPr>
          <w:trHeight w:val="244"/>
        </w:trPr>
        <w:tc>
          <w:tcPr>
            <w:tcW w:w="3240" w:type="dxa"/>
            <w:vAlign w:val="center"/>
          </w:tcPr>
          <w:p w14:paraId="0D16C5B3" w14:textId="77777777" w:rsidR="00ED1051" w:rsidRPr="00CC08A6" w:rsidRDefault="00ED1051" w:rsidP="00ED1051">
            <w:pPr>
              <w:rPr>
                <w:rFonts w:ascii="Calibri Light" w:eastAsia="Times New Roman" w:hAnsi="Calibri Light" w:cs="Calibri Light"/>
                <w:sz w:val="20"/>
                <w:szCs w:val="20"/>
              </w:rPr>
            </w:pPr>
            <w:r w:rsidRPr="00CC08A6">
              <w:rPr>
                <w:rFonts w:ascii="Calibri Light" w:eastAsia="Times New Roman" w:hAnsi="Calibri Light" w:cs="Calibri Light"/>
                <w:sz w:val="20"/>
                <w:szCs w:val="20"/>
              </w:rPr>
              <w:t>Report Format</w:t>
            </w:r>
          </w:p>
        </w:tc>
        <w:tc>
          <w:tcPr>
            <w:tcW w:w="6120" w:type="dxa"/>
            <w:vAlign w:val="center"/>
          </w:tcPr>
          <w:p w14:paraId="3DAB21B2" w14:textId="7E55BC5D" w:rsidR="00ED1051" w:rsidRPr="00CC08A6" w:rsidRDefault="00ED1051" w:rsidP="00ED1051">
            <w:pPr>
              <w:rPr>
                <w:rFonts w:ascii="Calibri Light" w:eastAsia="Times New Roman" w:hAnsi="Calibri Light" w:cs="Calibri Light"/>
                <w:sz w:val="20"/>
                <w:szCs w:val="20"/>
              </w:rPr>
            </w:pPr>
            <w:r>
              <w:rPr>
                <w:rFonts w:ascii="Calibri Light" w:eastAsia="Times New Roman" w:hAnsi="Calibri Light" w:cs="Calibri Light"/>
                <w:sz w:val="20"/>
                <w:szCs w:val="20"/>
              </w:rPr>
              <w:t>PDF or XLSX</w:t>
            </w:r>
          </w:p>
        </w:tc>
      </w:tr>
    </w:tbl>
    <w:p w14:paraId="13A9073D" w14:textId="77777777" w:rsidR="00470981" w:rsidRPr="00D56A9D" w:rsidRDefault="00470981" w:rsidP="00714879">
      <w:pPr>
        <w:rPr>
          <w:rFonts w:ascii="Calibri Light" w:hAnsi="Calibri Light" w:cs="Calibri Light"/>
          <w:color w:val="FF0000"/>
          <w:sz w:val="22"/>
        </w:rPr>
      </w:pPr>
      <w:bookmarkStart w:id="14" w:name="_Toc65756000"/>
    </w:p>
    <w:bookmarkEnd w:id="14"/>
    <w:p w14:paraId="08FC67D1" w14:textId="77777777" w:rsidR="00CC08A6" w:rsidRPr="00AF36D6" w:rsidRDefault="00CC08A6" w:rsidP="00CC08A6">
      <w:pPr>
        <w:spacing w:after="0" w:line="240" w:lineRule="auto"/>
        <w:rPr>
          <w:rFonts w:ascii="Calibri Light" w:hAnsi="Calibri Light" w:cs="Calibri Light"/>
          <w:b/>
          <w:bCs/>
        </w:rPr>
      </w:pPr>
      <w:r w:rsidRPr="00AF36D6">
        <w:rPr>
          <w:rFonts w:ascii="Calibri Light" w:hAnsi="Calibri Light" w:cs="Calibri Light"/>
          <w:b/>
          <w:bCs/>
        </w:rPr>
        <w:t>Understanding output:</w:t>
      </w:r>
    </w:p>
    <w:tbl>
      <w:tblPr>
        <w:tblStyle w:val="TableGrid"/>
        <w:tblW w:w="9355" w:type="dxa"/>
        <w:tblLook w:val="04A0" w:firstRow="1" w:lastRow="0" w:firstColumn="1" w:lastColumn="0" w:noHBand="0" w:noVBand="1"/>
      </w:tblPr>
      <w:tblGrid>
        <w:gridCol w:w="3235"/>
        <w:gridCol w:w="6120"/>
      </w:tblGrid>
      <w:tr w:rsidR="00CC08A6" w:rsidRPr="00D56A9D" w14:paraId="255F6A0D" w14:textId="77777777" w:rsidTr="00CC08A6">
        <w:tc>
          <w:tcPr>
            <w:tcW w:w="3235" w:type="dxa"/>
            <w:vAlign w:val="center"/>
          </w:tcPr>
          <w:p w14:paraId="610CB23F" w14:textId="154B9CC0" w:rsidR="00CC08A6" w:rsidRPr="00CC08A6" w:rsidRDefault="00CC08A6" w:rsidP="00CC08A6">
            <w:pPr>
              <w:rPr>
                <w:rFonts w:ascii="Calibri Light" w:hAnsi="Calibri Light" w:cs="Calibri Light"/>
                <w:color w:val="FF0000"/>
                <w:sz w:val="20"/>
                <w:szCs w:val="20"/>
              </w:rPr>
            </w:pPr>
            <w:r w:rsidRPr="000357B2">
              <w:rPr>
                <w:rFonts w:ascii="Calibri Light" w:hAnsi="Calibri Light" w:cs="Calibri Light"/>
                <w:b/>
                <w:bCs/>
                <w:sz w:val="20"/>
                <w:szCs w:val="20"/>
              </w:rPr>
              <w:t>Column</w:t>
            </w:r>
          </w:p>
        </w:tc>
        <w:tc>
          <w:tcPr>
            <w:tcW w:w="6120" w:type="dxa"/>
            <w:vAlign w:val="center"/>
          </w:tcPr>
          <w:p w14:paraId="3F1F0DC1" w14:textId="10C91D49" w:rsidR="00CC08A6" w:rsidRPr="00CC08A6" w:rsidRDefault="00CC08A6" w:rsidP="00CC08A6">
            <w:pPr>
              <w:rPr>
                <w:rFonts w:ascii="Calibri Light" w:hAnsi="Calibri Light" w:cs="Calibri Light"/>
                <w:color w:val="FF0000"/>
                <w:sz w:val="20"/>
                <w:szCs w:val="20"/>
              </w:rPr>
            </w:pPr>
            <w:r w:rsidRPr="000357B2">
              <w:rPr>
                <w:rFonts w:ascii="Calibri Light" w:hAnsi="Calibri Light" w:cs="Calibri Light"/>
                <w:b/>
                <w:bCs/>
                <w:sz w:val="20"/>
                <w:szCs w:val="20"/>
              </w:rPr>
              <w:t>Description</w:t>
            </w:r>
          </w:p>
        </w:tc>
      </w:tr>
      <w:tr w:rsidR="00CC08A6" w:rsidRPr="00D56A9D" w14:paraId="75E23B25" w14:textId="77777777" w:rsidTr="00CC08A6">
        <w:tc>
          <w:tcPr>
            <w:tcW w:w="3235" w:type="dxa"/>
            <w:vAlign w:val="center"/>
          </w:tcPr>
          <w:p w14:paraId="0FD8C71E" w14:textId="77777777" w:rsidR="00CC08A6" w:rsidRPr="00CC08A6" w:rsidRDefault="00CC08A6" w:rsidP="00CC08A6">
            <w:pPr>
              <w:rPr>
                <w:rFonts w:ascii="Calibri Light" w:hAnsi="Calibri Light" w:cs="Calibri Light"/>
                <w:sz w:val="20"/>
                <w:szCs w:val="20"/>
              </w:rPr>
            </w:pPr>
            <w:r w:rsidRPr="00CC08A6">
              <w:rPr>
                <w:rFonts w:ascii="Calibri Light" w:hAnsi="Calibri Light" w:cs="Calibri Light"/>
                <w:sz w:val="20"/>
                <w:szCs w:val="20"/>
              </w:rPr>
              <w:t>JUL</w:t>
            </w:r>
          </w:p>
        </w:tc>
        <w:tc>
          <w:tcPr>
            <w:tcW w:w="6120" w:type="dxa"/>
            <w:vAlign w:val="center"/>
          </w:tcPr>
          <w:p w14:paraId="0A5B914F" w14:textId="77777777" w:rsidR="00CC08A6" w:rsidRPr="00CC08A6" w:rsidRDefault="00CC08A6" w:rsidP="00CC08A6">
            <w:pPr>
              <w:rPr>
                <w:rFonts w:ascii="Calibri Light" w:hAnsi="Calibri Light" w:cs="Calibri Light"/>
                <w:sz w:val="20"/>
                <w:szCs w:val="20"/>
              </w:rPr>
            </w:pPr>
            <w:r w:rsidRPr="00CC08A6">
              <w:rPr>
                <w:rFonts w:ascii="Calibri Light" w:hAnsi="Calibri Light" w:cs="Calibri Light"/>
                <w:sz w:val="20"/>
                <w:szCs w:val="20"/>
              </w:rPr>
              <w:t>The month of July</w:t>
            </w:r>
          </w:p>
        </w:tc>
      </w:tr>
      <w:tr w:rsidR="00CC08A6" w:rsidRPr="00D56A9D" w14:paraId="2399F21A" w14:textId="77777777" w:rsidTr="00CC08A6">
        <w:tc>
          <w:tcPr>
            <w:tcW w:w="3235" w:type="dxa"/>
            <w:vAlign w:val="center"/>
          </w:tcPr>
          <w:p w14:paraId="0303E42B" w14:textId="77777777" w:rsidR="00CC08A6" w:rsidRPr="00CC08A6" w:rsidRDefault="00CC08A6" w:rsidP="00CC08A6">
            <w:pPr>
              <w:rPr>
                <w:rFonts w:ascii="Calibri Light" w:hAnsi="Calibri Light" w:cs="Calibri Light"/>
                <w:sz w:val="20"/>
                <w:szCs w:val="20"/>
              </w:rPr>
            </w:pPr>
            <w:r w:rsidRPr="00CC08A6">
              <w:rPr>
                <w:rFonts w:ascii="Calibri Light" w:hAnsi="Calibri Light" w:cs="Calibri Light"/>
                <w:sz w:val="20"/>
                <w:szCs w:val="20"/>
              </w:rPr>
              <w:t>AUG</w:t>
            </w:r>
          </w:p>
        </w:tc>
        <w:tc>
          <w:tcPr>
            <w:tcW w:w="6120" w:type="dxa"/>
            <w:vAlign w:val="center"/>
          </w:tcPr>
          <w:p w14:paraId="4755047C" w14:textId="77777777" w:rsidR="00CC08A6" w:rsidRPr="00CC08A6" w:rsidRDefault="00CC08A6" w:rsidP="00CC08A6">
            <w:pPr>
              <w:rPr>
                <w:rFonts w:ascii="Calibri Light" w:hAnsi="Calibri Light" w:cs="Calibri Light"/>
                <w:sz w:val="20"/>
                <w:szCs w:val="20"/>
              </w:rPr>
            </w:pPr>
            <w:r w:rsidRPr="00CC08A6">
              <w:rPr>
                <w:rFonts w:ascii="Calibri Light" w:hAnsi="Calibri Light" w:cs="Calibri Light"/>
                <w:sz w:val="20"/>
                <w:szCs w:val="20"/>
              </w:rPr>
              <w:t>The month of August</w:t>
            </w:r>
          </w:p>
        </w:tc>
      </w:tr>
      <w:tr w:rsidR="00CC08A6" w:rsidRPr="00D56A9D" w14:paraId="427D97A1" w14:textId="77777777" w:rsidTr="00CC08A6">
        <w:tc>
          <w:tcPr>
            <w:tcW w:w="3235" w:type="dxa"/>
            <w:vAlign w:val="center"/>
          </w:tcPr>
          <w:p w14:paraId="63E98CE2" w14:textId="77777777" w:rsidR="00CC08A6" w:rsidRPr="00CC08A6" w:rsidRDefault="00CC08A6" w:rsidP="00CC08A6">
            <w:pPr>
              <w:rPr>
                <w:rFonts w:ascii="Calibri Light" w:hAnsi="Calibri Light" w:cs="Calibri Light"/>
                <w:sz w:val="20"/>
                <w:szCs w:val="20"/>
              </w:rPr>
            </w:pPr>
            <w:r w:rsidRPr="00CC08A6">
              <w:rPr>
                <w:rFonts w:ascii="Calibri Light" w:hAnsi="Calibri Light" w:cs="Calibri Light"/>
                <w:sz w:val="20"/>
                <w:szCs w:val="20"/>
              </w:rPr>
              <w:t>SEP</w:t>
            </w:r>
          </w:p>
        </w:tc>
        <w:tc>
          <w:tcPr>
            <w:tcW w:w="6120" w:type="dxa"/>
            <w:vAlign w:val="center"/>
          </w:tcPr>
          <w:p w14:paraId="11CEB836" w14:textId="77777777" w:rsidR="00CC08A6" w:rsidRPr="00CC08A6" w:rsidRDefault="00CC08A6" w:rsidP="00CC08A6">
            <w:pPr>
              <w:rPr>
                <w:rFonts w:ascii="Calibri Light" w:hAnsi="Calibri Light" w:cs="Calibri Light"/>
                <w:sz w:val="20"/>
                <w:szCs w:val="20"/>
              </w:rPr>
            </w:pPr>
            <w:r w:rsidRPr="00CC08A6">
              <w:rPr>
                <w:rFonts w:ascii="Calibri Light" w:hAnsi="Calibri Light" w:cs="Calibri Light"/>
                <w:sz w:val="20"/>
                <w:szCs w:val="20"/>
              </w:rPr>
              <w:t>The month of September</w:t>
            </w:r>
          </w:p>
        </w:tc>
      </w:tr>
      <w:tr w:rsidR="00CC08A6" w:rsidRPr="00D56A9D" w14:paraId="5E383C0B" w14:textId="77777777" w:rsidTr="00CC08A6">
        <w:tc>
          <w:tcPr>
            <w:tcW w:w="3235" w:type="dxa"/>
            <w:vAlign w:val="center"/>
          </w:tcPr>
          <w:p w14:paraId="672ED52D" w14:textId="77777777" w:rsidR="00CC08A6" w:rsidRPr="00CC08A6" w:rsidRDefault="00CC08A6" w:rsidP="00CC08A6">
            <w:pPr>
              <w:rPr>
                <w:rFonts w:ascii="Calibri Light" w:hAnsi="Calibri Light" w:cs="Calibri Light"/>
                <w:sz w:val="20"/>
                <w:szCs w:val="20"/>
              </w:rPr>
            </w:pPr>
            <w:r w:rsidRPr="00CC08A6">
              <w:rPr>
                <w:rFonts w:ascii="Calibri Light" w:hAnsi="Calibri Light" w:cs="Calibri Light"/>
                <w:sz w:val="20"/>
                <w:szCs w:val="20"/>
              </w:rPr>
              <w:t>OCT</w:t>
            </w:r>
          </w:p>
        </w:tc>
        <w:tc>
          <w:tcPr>
            <w:tcW w:w="6120" w:type="dxa"/>
            <w:vAlign w:val="center"/>
          </w:tcPr>
          <w:p w14:paraId="0AB50973" w14:textId="77777777" w:rsidR="00CC08A6" w:rsidRPr="00CC08A6" w:rsidRDefault="00CC08A6" w:rsidP="00CC08A6">
            <w:pPr>
              <w:rPr>
                <w:rFonts w:ascii="Calibri Light" w:hAnsi="Calibri Light" w:cs="Calibri Light"/>
                <w:sz w:val="20"/>
                <w:szCs w:val="20"/>
              </w:rPr>
            </w:pPr>
            <w:r w:rsidRPr="00CC08A6">
              <w:rPr>
                <w:rFonts w:ascii="Calibri Light" w:hAnsi="Calibri Light" w:cs="Calibri Light"/>
                <w:sz w:val="20"/>
                <w:szCs w:val="20"/>
              </w:rPr>
              <w:t>The month of October</w:t>
            </w:r>
          </w:p>
        </w:tc>
      </w:tr>
      <w:tr w:rsidR="00CC08A6" w:rsidRPr="00D56A9D" w14:paraId="0AAC9DF6" w14:textId="77777777" w:rsidTr="00CC08A6">
        <w:tc>
          <w:tcPr>
            <w:tcW w:w="3235" w:type="dxa"/>
            <w:vAlign w:val="center"/>
          </w:tcPr>
          <w:p w14:paraId="2E6465D6" w14:textId="77777777" w:rsidR="00CC08A6" w:rsidRPr="00CC08A6" w:rsidRDefault="00CC08A6" w:rsidP="00CC08A6">
            <w:pPr>
              <w:rPr>
                <w:rFonts w:ascii="Calibri Light" w:hAnsi="Calibri Light" w:cs="Calibri Light"/>
                <w:sz w:val="20"/>
                <w:szCs w:val="20"/>
              </w:rPr>
            </w:pPr>
            <w:r w:rsidRPr="00CC08A6">
              <w:rPr>
                <w:rFonts w:ascii="Calibri Light" w:hAnsi="Calibri Light" w:cs="Calibri Light"/>
                <w:sz w:val="20"/>
                <w:szCs w:val="20"/>
              </w:rPr>
              <w:t>NOV</w:t>
            </w:r>
          </w:p>
        </w:tc>
        <w:tc>
          <w:tcPr>
            <w:tcW w:w="6120" w:type="dxa"/>
            <w:vAlign w:val="center"/>
          </w:tcPr>
          <w:p w14:paraId="5CA39589" w14:textId="77777777" w:rsidR="00CC08A6" w:rsidRPr="00CC08A6" w:rsidRDefault="00CC08A6" w:rsidP="00CC08A6">
            <w:pPr>
              <w:rPr>
                <w:rFonts w:ascii="Calibri Light" w:hAnsi="Calibri Light" w:cs="Calibri Light"/>
                <w:sz w:val="20"/>
                <w:szCs w:val="20"/>
              </w:rPr>
            </w:pPr>
            <w:r w:rsidRPr="00CC08A6">
              <w:rPr>
                <w:rFonts w:ascii="Calibri Light" w:hAnsi="Calibri Light" w:cs="Calibri Light"/>
                <w:sz w:val="20"/>
                <w:szCs w:val="20"/>
              </w:rPr>
              <w:t>The month of November</w:t>
            </w:r>
          </w:p>
        </w:tc>
      </w:tr>
      <w:tr w:rsidR="00CC08A6" w:rsidRPr="00D56A9D" w14:paraId="7BF802A7" w14:textId="77777777" w:rsidTr="00CC08A6">
        <w:tc>
          <w:tcPr>
            <w:tcW w:w="3235" w:type="dxa"/>
            <w:vAlign w:val="center"/>
          </w:tcPr>
          <w:p w14:paraId="1B349D24" w14:textId="77777777" w:rsidR="00CC08A6" w:rsidRPr="00CC08A6" w:rsidRDefault="00CC08A6" w:rsidP="00CC08A6">
            <w:pPr>
              <w:rPr>
                <w:rFonts w:ascii="Calibri Light" w:hAnsi="Calibri Light" w:cs="Calibri Light"/>
                <w:sz w:val="20"/>
                <w:szCs w:val="20"/>
              </w:rPr>
            </w:pPr>
            <w:r w:rsidRPr="00CC08A6">
              <w:rPr>
                <w:rFonts w:ascii="Calibri Light" w:hAnsi="Calibri Light" w:cs="Calibri Light"/>
                <w:sz w:val="20"/>
                <w:szCs w:val="20"/>
              </w:rPr>
              <w:t>DEC</w:t>
            </w:r>
          </w:p>
        </w:tc>
        <w:tc>
          <w:tcPr>
            <w:tcW w:w="6120" w:type="dxa"/>
            <w:vAlign w:val="center"/>
          </w:tcPr>
          <w:p w14:paraId="4C7D3F73" w14:textId="77777777" w:rsidR="00CC08A6" w:rsidRPr="00CC08A6" w:rsidRDefault="00CC08A6" w:rsidP="00CC08A6">
            <w:pPr>
              <w:rPr>
                <w:rFonts w:ascii="Calibri Light" w:hAnsi="Calibri Light" w:cs="Calibri Light"/>
                <w:sz w:val="20"/>
                <w:szCs w:val="20"/>
              </w:rPr>
            </w:pPr>
            <w:r w:rsidRPr="00CC08A6">
              <w:rPr>
                <w:rFonts w:ascii="Calibri Light" w:hAnsi="Calibri Light" w:cs="Calibri Light"/>
                <w:sz w:val="20"/>
                <w:szCs w:val="20"/>
              </w:rPr>
              <w:t>The month of December</w:t>
            </w:r>
          </w:p>
        </w:tc>
      </w:tr>
      <w:tr w:rsidR="00CC08A6" w:rsidRPr="00D56A9D" w14:paraId="086C81EF" w14:textId="77777777" w:rsidTr="00CC08A6">
        <w:tc>
          <w:tcPr>
            <w:tcW w:w="3235" w:type="dxa"/>
            <w:vAlign w:val="center"/>
          </w:tcPr>
          <w:p w14:paraId="748AC5BD" w14:textId="77777777" w:rsidR="00CC08A6" w:rsidRPr="00CC08A6" w:rsidRDefault="00CC08A6" w:rsidP="00CC08A6">
            <w:pPr>
              <w:rPr>
                <w:rFonts w:ascii="Calibri Light" w:hAnsi="Calibri Light" w:cs="Calibri Light"/>
                <w:sz w:val="20"/>
                <w:szCs w:val="20"/>
              </w:rPr>
            </w:pPr>
            <w:r w:rsidRPr="00CC08A6">
              <w:rPr>
                <w:rFonts w:ascii="Calibri Light" w:hAnsi="Calibri Light" w:cs="Calibri Light"/>
                <w:sz w:val="20"/>
                <w:szCs w:val="20"/>
              </w:rPr>
              <w:t>JAN</w:t>
            </w:r>
          </w:p>
        </w:tc>
        <w:tc>
          <w:tcPr>
            <w:tcW w:w="6120" w:type="dxa"/>
            <w:vAlign w:val="center"/>
          </w:tcPr>
          <w:p w14:paraId="0AD0D448" w14:textId="77777777" w:rsidR="00CC08A6" w:rsidRPr="00CC08A6" w:rsidRDefault="00CC08A6" w:rsidP="00CC08A6">
            <w:pPr>
              <w:rPr>
                <w:rFonts w:ascii="Calibri Light" w:hAnsi="Calibri Light" w:cs="Calibri Light"/>
                <w:sz w:val="20"/>
                <w:szCs w:val="20"/>
              </w:rPr>
            </w:pPr>
            <w:r w:rsidRPr="00CC08A6">
              <w:rPr>
                <w:rFonts w:ascii="Calibri Light" w:hAnsi="Calibri Light" w:cs="Calibri Light"/>
                <w:sz w:val="20"/>
                <w:szCs w:val="20"/>
              </w:rPr>
              <w:t>The month of January</w:t>
            </w:r>
          </w:p>
        </w:tc>
      </w:tr>
      <w:tr w:rsidR="00CC08A6" w:rsidRPr="00D56A9D" w14:paraId="43499493" w14:textId="77777777" w:rsidTr="00CC08A6">
        <w:tc>
          <w:tcPr>
            <w:tcW w:w="3235" w:type="dxa"/>
            <w:vAlign w:val="center"/>
          </w:tcPr>
          <w:p w14:paraId="45C17502" w14:textId="77777777" w:rsidR="00CC08A6" w:rsidRPr="00CC08A6" w:rsidRDefault="00CC08A6" w:rsidP="00CC08A6">
            <w:pPr>
              <w:rPr>
                <w:rFonts w:ascii="Calibri Light" w:hAnsi="Calibri Light" w:cs="Calibri Light"/>
                <w:sz w:val="20"/>
                <w:szCs w:val="20"/>
              </w:rPr>
            </w:pPr>
            <w:r w:rsidRPr="00CC08A6">
              <w:rPr>
                <w:rFonts w:ascii="Calibri Light" w:hAnsi="Calibri Light" w:cs="Calibri Light"/>
                <w:sz w:val="20"/>
                <w:szCs w:val="20"/>
              </w:rPr>
              <w:t>FEB</w:t>
            </w:r>
          </w:p>
        </w:tc>
        <w:tc>
          <w:tcPr>
            <w:tcW w:w="6120" w:type="dxa"/>
            <w:vAlign w:val="center"/>
          </w:tcPr>
          <w:p w14:paraId="29B296A2" w14:textId="77777777" w:rsidR="00CC08A6" w:rsidRPr="00CC08A6" w:rsidRDefault="00CC08A6" w:rsidP="00CC08A6">
            <w:pPr>
              <w:rPr>
                <w:rFonts w:ascii="Calibri Light" w:hAnsi="Calibri Light" w:cs="Calibri Light"/>
                <w:sz w:val="20"/>
                <w:szCs w:val="20"/>
              </w:rPr>
            </w:pPr>
            <w:r w:rsidRPr="00CC08A6">
              <w:rPr>
                <w:rFonts w:ascii="Calibri Light" w:hAnsi="Calibri Light" w:cs="Calibri Light"/>
                <w:sz w:val="20"/>
                <w:szCs w:val="20"/>
              </w:rPr>
              <w:t>The month of February</w:t>
            </w:r>
          </w:p>
        </w:tc>
      </w:tr>
      <w:tr w:rsidR="00CC08A6" w:rsidRPr="00D56A9D" w14:paraId="053C51D6" w14:textId="77777777" w:rsidTr="00CC08A6">
        <w:tc>
          <w:tcPr>
            <w:tcW w:w="3235" w:type="dxa"/>
            <w:vAlign w:val="center"/>
          </w:tcPr>
          <w:p w14:paraId="78D5AF6E" w14:textId="77777777" w:rsidR="00CC08A6" w:rsidRPr="00CC08A6" w:rsidRDefault="00CC08A6" w:rsidP="00CC08A6">
            <w:pPr>
              <w:rPr>
                <w:rFonts w:ascii="Calibri Light" w:hAnsi="Calibri Light" w:cs="Calibri Light"/>
                <w:sz w:val="20"/>
                <w:szCs w:val="20"/>
              </w:rPr>
            </w:pPr>
            <w:r w:rsidRPr="00CC08A6">
              <w:rPr>
                <w:rFonts w:ascii="Calibri Light" w:hAnsi="Calibri Light" w:cs="Calibri Light"/>
                <w:sz w:val="20"/>
                <w:szCs w:val="20"/>
              </w:rPr>
              <w:t>MAR</w:t>
            </w:r>
          </w:p>
        </w:tc>
        <w:tc>
          <w:tcPr>
            <w:tcW w:w="6120" w:type="dxa"/>
            <w:vAlign w:val="center"/>
          </w:tcPr>
          <w:p w14:paraId="38B7FB9C" w14:textId="77777777" w:rsidR="00CC08A6" w:rsidRPr="00CC08A6" w:rsidRDefault="00CC08A6" w:rsidP="00CC08A6">
            <w:pPr>
              <w:rPr>
                <w:rFonts w:ascii="Calibri Light" w:hAnsi="Calibri Light" w:cs="Calibri Light"/>
                <w:sz w:val="20"/>
                <w:szCs w:val="20"/>
              </w:rPr>
            </w:pPr>
            <w:r w:rsidRPr="00CC08A6">
              <w:rPr>
                <w:rFonts w:ascii="Calibri Light" w:hAnsi="Calibri Light" w:cs="Calibri Light"/>
                <w:sz w:val="20"/>
                <w:szCs w:val="20"/>
              </w:rPr>
              <w:t>The month of March</w:t>
            </w:r>
          </w:p>
        </w:tc>
      </w:tr>
      <w:tr w:rsidR="00CC08A6" w:rsidRPr="00D56A9D" w14:paraId="2B8FA329" w14:textId="77777777" w:rsidTr="00CC08A6">
        <w:tc>
          <w:tcPr>
            <w:tcW w:w="3235" w:type="dxa"/>
            <w:vAlign w:val="center"/>
          </w:tcPr>
          <w:p w14:paraId="761C4120" w14:textId="77777777" w:rsidR="00CC08A6" w:rsidRPr="00CC08A6" w:rsidRDefault="00CC08A6" w:rsidP="00CC08A6">
            <w:pPr>
              <w:rPr>
                <w:rFonts w:ascii="Calibri Light" w:hAnsi="Calibri Light" w:cs="Calibri Light"/>
                <w:sz w:val="20"/>
                <w:szCs w:val="20"/>
              </w:rPr>
            </w:pPr>
            <w:r w:rsidRPr="00CC08A6">
              <w:rPr>
                <w:rFonts w:ascii="Calibri Light" w:hAnsi="Calibri Light" w:cs="Calibri Light"/>
                <w:sz w:val="20"/>
                <w:szCs w:val="20"/>
              </w:rPr>
              <w:t>APR</w:t>
            </w:r>
          </w:p>
        </w:tc>
        <w:tc>
          <w:tcPr>
            <w:tcW w:w="6120" w:type="dxa"/>
            <w:vAlign w:val="center"/>
          </w:tcPr>
          <w:p w14:paraId="34FB6648" w14:textId="77777777" w:rsidR="00CC08A6" w:rsidRPr="00CC08A6" w:rsidRDefault="00CC08A6" w:rsidP="00CC08A6">
            <w:pPr>
              <w:rPr>
                <w:rFonts w:ascii="Calibri Light" w:hAnsi="Calibri Light" w:cs="Calibri Light"/>
                <w:sz w:val="20"/>
                <w:szCs w:val="20"/>
              </w:rPr>
            </w:pPr>
            <w:r w:rsidRPr="00CC08A6">
              <w:rPr>
                <w:rFonts w:ascii="Calibri Light" w:hAnsi="Calibri Light" w:cs="Calibri Light"/>
                <w:sz w:val="20"/>
                <w:szCs w:val="20"/>
              </w:rPr>
              <w:t>The month of April</w:t>
            </w:r>
          </w:p>
        </w:tc>
      </w:tr>
      <w:tr w:rsidR="00CC08A6" w:rsidRPr="00D56A9D" w14:paraId="0F31E570" w14:textId="77777777" w:rsidTr="00CC08A6">
        <w:tc>
          <w:tcPr>
            <w:tcW w:w="3235" w:type="dxa"/>
            <w:vAlign w:val="center"/>
          </w:tcPr>
          <w:p w14:paraId="40732EEA" w14:textId="77777777" w:rsidR="00CC08A6" w:rsidRPr="00CC08A6" w:rsidRDefault="00CC08A6" w:rsidP="00CC08A6">
            <w:pPr>
              <w:rPr>
                <w:rFonts w:ascii="Calibri Light" w:hAnsi="Calibri Light" w:cs="Calibri Light"/>
                <w:sz w:val="20"/>
                <w:szCs w:val="20"/>
              </w:rPr>
            </w:pPr>
            <w:r w:rsidRPr="00CC08A6">
              <w:rPr>
                <w:rFonts w:ascii="Calibri Light" w:hAnsi="Calibri Light" w:cs="Calibri Light"/>
                <w:sz w:val="20"/>
                <w:szCs w:val="20"/>
              </w:rPr>
              <w:t>MAY</w:t>
            </w:r>
          </w:p>
        </w:tc>
        <w:tc>
          <w:tcPr>
            <w:tcW w:w="6120" w:type="dxa"/>
            <w:vAlign w:val="center"/>
          </w:tcPr>
          <w:p w14:paraId="1DDBAABD" w14:textId="77777777" w:rsidR="00CC08A6" w:rsidRPr="00CC08A6" w:rsidRDefault="00CC08A6" w:rsidP="00CC08A6">
            <w:pPr>
              <w:rPr>
                <w:rFonts w:ascii="Calibri Light" w:hAnsi="Calibri Light" w:cs="Calibri Light"/>
                <w:sz w:val="20"/>
                <w:szCs w:val="20"/>
              </w:rPr>
            </w:pPr>
            <w:r w:rsidRPr="00CC08A6">
              <w:rPr>
                <w:rFonts w:ascii="Calibri Light" w:hAnsi="Calibri Light" w:cs="Calibri Light"/>
                <w:sz w:val="20"/>
                <w:szCs w:val="20"/>
              </w:rPr>
              <w:t>The month of May</w:t>
            </w:r>
          </w:p>
        </w:tc>
      </w:tr>
      <w:tr w:rsidR="00CC08A6" w:rsidRPr="00D56A9D" w14:paraId="28E8FB91" w14:textId="77777777" w:rsidTr="00CC08A6">
        <w:tc>
          <w:tcPr>
            <w:tcW w:w="3235" w:type="dxa"/>
            <w:vAlign w:val="center"/>
          </w:tcPr>
          <w:p w14:paraId="083BA5D3" w14:textId="77777777" w:rsidR="00CC08A6" w:rsidRPr="00CC08A6" w:rsidRDefault="00CC08A6" w:rsidP="00CC08A6">
            <w:pPr>
              <w:rPr>
                <w:rFonts w:ascii="Calibri Light" w:hAnsi="Calibri Light" w:cs="Calibri Light"/>
                <w:sz w:val="20"/>
                <w:szCs w:val="20"/>
              </w:rPr>
            </w:pPr>
            <w:r w:rsidRPr="00CC08A6">
              <w:rPr>
                <w:rFonts w:ascii="Calibri Light" w:hAnsi="Calibri Light" w:cs="Calibri Light"/>
                <w:sz w:val="20"/>
                <w:szCs w:val="20"/>
              </w:rPr>
              <w:t>JUN</w:t>
            </w:r>
          </w:p>
        </w:tc>
        <w:tc>
          <w:tcPr>
            <w:tcW w:w="6120" w:type="dxa"/>
            <w:vAlign w:val="center"/>
          </w:tcPr>
          <w:p w14:paraId="7355429A" w14:textId="77777777" w:rsidR="00CC08A6" w:rsidRPr="00CC08A6" w:rsidRDefault="00CC08A6" w:rsidP="00CC08A6">
            <w:pPr>
              <w:rPr>
                <w:rFonts w:ascii="Calibri Light" w:hAnsi="Calibri Light" w:cs="Calibri Light"/>
                <w:sz w:val="20"/>
                <w:szCs w:val="20"/>
              </w:rPr>
            </w:pPr>
            <w:r w:rsidRPr="00CC08A6">
              <w:rPr>
                <w:rFonts w:ascii="Calibri Light" w:hAnsi="Calibri Light" w:cs="Calibri Light"/>
                <w:sz w:val="20"/>
                <w:szCs w:val="20"/>
              </w:rPr>
              <w:t>The month of June</w:t>
            </w:r>
          </w:p>
        </w:tc>
      </w:tr>
      <w:tr w:rsidR="00CC08A6" w:rsidRPr="00D56A9D" w14:paraId="6372E9F2" w14:textId="77777777" w:rsidTr="00CC08A6">
        <w:tc>
          <w:tcPr>
            <w:tcW w:w="3235" w:type="dxa"/>
            <w:vAlign w:val="center"/>
          </w:tcPr>
          <w:p w14:paraId="0D07B9A1" w14:textId="77777777" w:rsidR="00CC08A6" w:rsidRPr="00CC08A6" w:rsidRDefault="00CC08A6" w:rsidP="00CC08A6">
            <w:pPr>
              <w:rPr>
                <w:rFonts w:ascii="Calibri Light" w:hAnsi="Calibri Light" w:cs="Calibri Light"/>
                <w:sz w:val="20"/>
                <w:szCs w:val="20"/>
              </w:rPr>
            </w:pPr>
            <w:r w:rsidRPr="00CC08A6">
              <w:rPr>
                <w:rFonts w:ascii="Calibri Light" w:hAnsi="Calibri Light" w:cs="Calibri Light"/>
                <w:sz w:val="20"/>
                <w:szCs w:val="20"/>
              </w:rPr>
              <w:t>Current Year Actuals YTD</w:t>
            </w:r>
          </w:p>
        </w:tc>
        <w:tc>
          <w:tcPr>
            <w:tcW w:w="6120" w:type="dxa"/>
            <w:vAlign w:val="center"/>
          </w:tcPr>
          <w:p w14:paraId="7C6901B1" w14:textId="68E6B21D" w:rsidR="00CC08A6" w:rsidRPr="00CC08A6" w:rsidRDefault="00CC08A6" w:rsidP="00CC08A6">
            <w:pPr>
              <w:rPr>
                <w:rFonts w:ascii="Calibri Light" w:hAnsi="Calibri Light" w:cs="Calibri Light"/>
                <w:sz w:val="20"/>
                <w:szCs w:val="20"/>
              </w:rPr>
            </w:pPr>
            <w:r w:rsidRPr="00CC08A6">
              <w:rPr>
                <w:rFonts w:ascii="Calibri Light" w:hAnsi="Calibri Light" w:cs="Calibri Light"/>
                <w:sz w:val="20"/>
                <w:szCs w:val="20"/>
              </w:rPr>
              <w:t>The year-to-date, current year actuals (for example, FY21 March YTD)</w:t>
            </w:r>
          </w:p>
        </w:tc>
      </w:tr>
      <w:tr w:rsidR="00CC08A6" w:rsidRPr="00D56A9D" w14:paraId="2264D073" w14:textId="77777777" w:rsidTr="00CC08A6">
        <w:tc>
          <w:tcPr>
            <w:tcW w:w="3235" w:type="dxa"/>
            <w:vAlign w:val="center"/>
          </w:tcPr>
          <w:p w14:paraId="4A85D27D" w14:textId="77777777" w:rsidR="00CC08A6" w:rsidRPr="00CC08A6" w:rsidRDefault="00CC08A6" w:rsidP="00CC08A6">
            <w:pPr>
              <w:rPr>
                <w:rFonts w:ascii="Calibri Light" w:hAnsi="Calibri Light" w:cs="Calibri Light"/>
                <w:sz w:val="20"/>
                <w:szCs w:val="20"/>
              </w:rPr>
            </w:pPr>
            <w:r w:rsidRPr="00CC08A6">
              <w:rPr>
                <w:rFonts w:ascii="Calibri Light" w:hAnsi="Calibri Light" w:cs="Calibri Light"/>
                <w:sz w:val="20"/>
                <w:szCs w:val="20"/>
              </w:rPr>
              <w:t>Current Year Budget</w:t>
            </w:r>
          </w:p>
        </w:tc>
        <w:tc>
          <w:tcPr>
            <w:tcW w:w="6120" w:type="dxa"/>
            <w:vAlign w:val="center"/>
          </w:tcPr>
          <w:p w14:paraId="0AE8DCA1" w14:textId="3CAD99AF" w:rsidR="00CC08A6" w:rsidRPr="00CC08A6" w:rsidRDefault="00CC08A6" w:rsidP="00CC08A6">
            <w:pPr>
              <w:rPr>
                <w:rFonts w:ascii="Calibri Light" w:hAnsi="Calibri Light" w:cs="Calibri Light"/>
                <w:sz w:val="20"/>
                <w:szCs w:val="20"/>
              </w:rPr>
            </w:pPr>
            <w:r w:rsidRPr="00CC08A6">
              <w:rPr>
                <w:rFonts w:ascii="Calibri Light" w:hAnsi="Calibri Light" w:cs="Calibri Light"/>
                <w:sz w:val="20"/>
                <w:szCs w:val="20"/>
              </w:rPr>
              <w:t>Budget for current fiscal year (For example, FY21 when running the report for FY21).</w:t>
            </w:r>
          </w:p>
        </w:tc>
      </w:tr>
      <w:tr w:rsidR="00CC08A6" w:rsidRPr="00D56A9D" w14:paraId="5A47E008" w14:textId="77777777" w:rsidTr="00CC08A6">
        <w:tc>
          <w:tcPr>
            <w:tcW w:w="3235" w:type="dxa"/>
            <w:vAlign w:val="center"/>
          </w:tcPr>
          <w:p w14:paraId="109D9BF4" w14:textId="77777777" w:rsidR="00CC08A6" w:rsidRPr="00CC08A6" w:rsidRDefault="00CC08A6" w:rsidP="00CC08A6">
            <w:pPr>
              <w:rPr>
                <w:rFonts w:ascii="Calibri Light" w:hAnsi="Calibri Light" w:cs="Calibri Light"/>
                <w:sz w:val="20"/>
                <w:szCs w:val="20"/>
              </w:rPr>
            </w:pPr>
            <w:r w:rsidRPr="00CC08A6">
              <w:rPr>
                <w:rFonts w:ascii="Calibri Light" w:hAnsi="Calibri Light" w:cs="Calibri Light"/>
                <w:sz w:val="20"/>
                <w:szCs w:val="20"/>
              </w:rPr>
              <w:t>Current Year Actual YTD vs Current Year Budget</w:t>
            </w:r>
          </w:p>
        </w:tc>
        <w:tc>
          <w:tcPr>
            <w:tcW w:w="6120" w:type="dxa"/>
            <w:vAlign w:val="center"/>
          </w:tcPr>
          <w:p w14:paraId="0974A0C2" w14:textId="4984FEF0" w:rsidR="00CC08A6" w:rsidRPr="00CC08A6" w:rsidRDefault="00CC08A6" w:rsidP="00CC08A6">
            <w:pPr>
              <w:rPr>
                <w:rFonts w:ascii="Calibri Light" w:hAnsi="Calibri Light" w:cs="Calibri Light"/>
                <w:sz w:val="20"/>
                <w:szCs w:val="20"/>
              </w:rPr>
            </w:pPr>
            <w:r w:rsidRPr="00CC08A6">
              <w:rPr>
                <w:rFonts w:ascii="Calibri Light" w:hAnsi="Calibri Light" w:cs="Calibri Light"/>
                <w:sz w:val="20"/>
                <w:szCs w:val="20"/>
              </w:rPr>
              <w:t>Provides $ variance for year actual data when comparing to current year budget data on a year-to-date basis (For example, FY21 Actual YTD vs FY21 Budget).</w:t>
            </w:r>
          </w:p>
        </w:tc>
      </w:tr>
      <w:tr w:rsidR="00CC08A6" w:rsidRPr="00D56A9D" w14:paraId="38CA9959" w14:textId="77777777" w:rsidTr="00CC08A6">
        <w:tc>
          <w:tcPr>
            <w:tcW w:w="3235" w:type="dxa"/>
            <w:vAlign w:val="center"/>
          </w:tcPr>
          <w:p w14:paraId="126A7D88" w14:textId="77777777" w:rsidR="00CC08A6" w:rsidRPr="00CC08A6" w:rsidRDefault="00CC08A6" w:rsidP="00CC08A6">
            <w:pPr>
              <w:rPr>
                <w:rFonts w:ascii="Calibri Light" w:hAnsi="Calibri Light" w:cs="Calibri Light"/>
                <w:sz w:val="20"/>
                <w:szCs w:val="20"/>
              </w:rPr>
            </w:pPr>
            <w:r w:rsidRPr="00CC08A6">
              <w:rPr>
                <w:rFonts w:ascii="Calibri Light" w:hAnsi="Calibri Light" w:cs="Calibri Light"/>
                <w:sz w:val="20"/>
                <w:szCs w:val="20"/>
              </w:rPr>
              <w:t>% of Budget</w:t>
            </w:r>
          </w:p>
        </w:tc>
        <w:tc>
          <w:tcPr>
            <w:tcW w:w="6120" w:type="dxa"/>
            <w:vAlign w:val="center"/>
          </w:tcPr>
          <w:p w14:paraId="1A5E9018" w14:textId="77777777" w:rsidR="00CC08A6" w:rsidRPr="00CC08A6" w:rsidRDefault="00CC08A6" w:rsidP="00CC08A6">
            <w:pPr>
              <w:rPr>
                <w:rFonts w:ascii="Calibri Light" w:hAnsi="Calibri Light" w:cs="Calibri Light"/>
                <w:sz w:val="20"/>
                <w:szCs w:val="20"/>
              </w:rPr>
            </w:pPr>
            <w:r w:rsidRPr="00CC08A6">
              <w:rPr>
                <w:rFonts w:ascii="Calibri Light" w:hAnsi="Calibri Light" w:cs="Calibri Light"/>
                <w:sz w:val="20"/>
                <w:szCs w:val="20"/>
              </w:rPr>
              <w:t>Percentage of actual to budget</w:t>
            </w:r>
          </w:p>
        </w:tc>
      </w:tr>
      <w:tr w:rsidR="00CC08A6" w:rsidRPr="00D56A9D" w14:paraId="540B70DF" w14:textId="77777777" w:rsidTr="00CC08A6">
        <w:tc>
          <w:tcPr>
            <w:tcW w:w="3235" w:type="dxa"/>
            <w:vAlign w:val="center"/>
          </w:tcPr>
          <w:p w14:paraId="4F69C0C0" w14:textId="77777777" w:rsidR="00CC08A6" w:rsidRPr="00CC08A6" w:rsidRDefault="00CC08A6" w:rsidP="00CC08A6">
            <w:pPr>
              <w:rPr>
                <w:rFonts w:ascii="Calibri Light" w:hAnsi="Calibri Light" w:cs="Calibri Light"/>
                <w:sz w:val="20"/>
                <w:szCs w:val="20"/>
              </w:rPr>
            </w:pPr>
            <w:r w:rsidRPr="00CC08A6">
              <w:rPr>
                <w:rFonts w:ascii="Calibri Light" w:hAnsi="Calibri Light" w:cs="Calibri Light"/>
                <w:sz w:val="20"/>
                <w:szCs w:val="20"/>
              </w:rPr>
              <w:t>Prior Year Actuals YTD</w:t>
            </w:r>
          </w:p>
        </w:tc>
        <w:tc>
          <w:tcPr>
            <w:tcW w:w="6120" w:type="dxa"/>
            <w:vAlign w:val="center"/>
          </w:tcPr>
          <w:p w14:paraId="2714624A" w14:textId="64BDC9A6" w:rsidR="00CC08A6" w:rsidRPr="00CC08A6" w:rsidRDefault="00CC08A6" w:rsidP="00CC08A6">
            <w:pPr>
              <w:rPr>
                <w:rFonts w:ascii="Calibri Light" w:hAnsi="Calibri Light" w:cs="Calibri Light"/>
                <w:sz w:val="20"/>
                <w:szCs w:val="20"/>
              </w:rPr>
            </w:pPr>
            <w:r w:rsidRPr="00CC08A6">
              <w:rPr>
                <w:rFonts w:ascii="Calibri Light" w:hAnsi="Calibri Light" w:cs="Calibri Light"/>
                <w:sz w:val="20"/>
                <w:szCs w:val="20"/>
              </w:rPr>
              <w:t>Activity related to previous fiscal year (for example, FY20 when running the report for FY21).</w:t>
            </w:r>
          </w:p>
        </w:tc>
      </w:tr>
      <w:tr w:rsidR="00CC08A6" w:rsidRPr="00D56A9D" w14:paraId="0F6A6343" w14:textId="77777777" w:rsidTr="00CC08A6">
        <w:tc>
          <w:tcPr>
            <w:tcW w:w="3235" w:type="dxa"/>
            <w:vAlign w:val="center"/>
          </w:tcPr>
          <w:p w14:paraId="55F5F97F" w14:textId="77777777" w:rsidR="00CC08A6" w:rsidRPr="00CC08A6" w:rsidRDefault="00CC08A6" w:rsidP="00CC08A6">
            <w:pPr>
              <w:rPr>
                <w:rFonts w:ascii="Calibri Light" w:hAnsi="Calibri Light" w:cs="Calibri Light"/>
                <w:sz w:val="20"/>
                <w:szCs w:val="20"/>
              </w:rPr>
            </w:pPr>
            <w:r w:rsidRPr="00CC08A6">
              <w:rPr>
                <w:rFonts w:ascii="Calibri Light" w:hAnsi="Calibri Light" w:cs="Calibri Light"/>
                <w:sz w:val="20"/>
                <w:szCs w:val="20"/>
              </w:rPr>
              <w:t>% Variance to Prior Year</w:t>
            </w:r>
          </w:p>
        </w:tc>
        <w:tc>
          <w:tcPr>
            <w:tcW w:w="6120" w:type="dxa"/>
            <w:vAlign w:val="center"/>
          </w:tcPr>
          <w:p w14:paraId="587158D9" w14:textId="77777777" w:rsidR="00CC08A6" w:rsidRPr="00CC08A6" w:rsidRDefault="00CC08A6" w:rsidP="00CC08A6">
            <w:pPr>
              <w:rPr>
                <w:rFonts w:ascii="Calibri Light" w:hAnsi="Calibri Light" w:cs="Calibri Light"/>
                <w:sz w:val="20"/>
                <w:szCs w:val="20"/>
              </w:rPr>
            </w:pPr>
            <w:r w:rsidRPr="00CC08A6">
              <w:rPr>
                <w:rFonts w:ascii="Calibri Light" w:hAnsi="Calibri Light" w:cs="Calibri Light"/>
                <w:sz w:val="20"/>
                <w:szCs w:val="20"/>
              </w:rPr>
              <w:t>The % variance between the current year year-to-date actuals and the prior year year-to-date actuals (for example, % Variance to 2020)</w:t>
            </w:r>
          </w:p>
        </w:tc>
      </w:tr>
    </w:tbl>
    <w:p w14:paraId="4230955E" w14:textId="4D3FD78A" w:rsidR="001C6CE5" w:rsidRDefault="001C6CE5" w:rsidP="00714879">
      <w:pPr>
        <w:rPr>
          <w:rFonts w:ascii="Calibri Light" w:hAnsi="Calibri Light" w:cs="Calibri Light"/>
          <w:color w:val="FF0000"/>
          <w:sz w:val="22"/>
        </w:rPr>
      </w:pPr>
    </w:p>
    <w:p w14:paraId="27F9B682" w14:textId="77777777" w:rsidR="00CC08A6" w:rsidRDefault="00CC08A6" w:rsidP="00CC08A6">
      <w:pPr>
        <w:spacing w:after="0" w:line="240" w:lineRule="auto"/>
        <w:rPr>
          <w:rFonts w:ascii="Calibri Light" w:hAnsi="Calibri Light" w:cs="Calibri Light"/>
          <w:b/>
          <w:bCs/>
        </w:rPr>
      </w:pPr>
      <w:r w:rsidRPr="00AF36D6">
        <w:rPr>
          <w:rFonts w:ascii="Calibri Light" w:hAnsi="Calibri Light" w:cs="Calibri Light"/>
          <w:b/>
          <w:bCs/>
        </w:rPr>
        <w:t>Other key information: </w:t>
      </w:r>
      <w:r w:rsidRPr="00AF36D6">
        <w:rPr>
          <w:rFonts w:ascii="Calibri Light" w:hAnsi="Calibri Light" w:cs="Calibri Light"/>
          <w:b/>
          <w:bCs/>
          <w:color w:val="000000"/>
        </w:rPr>
        <w:t> </w:t>
      </w:r>
    </w:p>
    <w:p w14:paraId="65BBF86E" w14:textId="77777777" w:rsidR="00CC08A6" w:rsidRPr="00CC08A6" w:rsidRDefault="00E96C34" w:rsidP="00CC08A6">
      <w:pPr>
        <w:pStyle w:val="ListParagraph"/>
        <w:numPr>
          <w:ilvl w:val="0"/>
          <w:numId w:val="31"/>
        </w:numPr>
        <w:spacing w:after="0" w:line="240" w:lineRule="auto"/>
        <w:rPr>
          <w:rFonts w:ascii="Calibri Light" w:hAnsi="Calibri Light" w:cs="Calibri Light"/>
          <w:b/>
          <w:bCs/>
        </w:rPr>
      </w:pPr>
      <w:r w:rsidRPr="00CC08A6">
        <w:rPr>
          <w:rFonts w:ascii="Calibri Light" w:hAnsi="Calibri Light" w:cs="Calibri Light"/>
          <w:sz w:val="22"/>
        </w:rPr>
        <w:t>Income statement at the Mega and Giga Object level and monthly columns of the CFY Actuals</w:t>
      </w:r>
    </w:p>
    <w:p w14:paraId="7DB8768A" w14:textId="77777777" w:rsidR="00CC08A6" w:rsidRPr="00CC08A6" w:rsidRDefault="00E96C34" w:rsidP="00CC08A6">
      <w:pPr>
        <w:pStyle w:val="ListParagraph"/>
        <w:numPr>
          <w:ilvl w:val="0"/>
          <w:numId w:val="31"/>
        </w:numPr>
        <w:spacing w:after="0" w:line="240" w:lineRule="auto"/>
        <w:rPr>
          <w:rFonts w:ascii="Calibri Light" w:hAnsi="Calibri Light" w:cs="Calibri Light"/>
          <w:b/>
          <w:bCs/>
        </w:rPr>
      </w:pPr>
      <w:r w:rsidRPr="00CC08A6">
        <w:rPr>
          <w:rFonts w:ascii="Calibri Light" w:hAnsi="Calibri Light" w:cs="Calibri Light"/>
          <w:sz w:val="22"/>
        </w:rPr>
        <w:t xml:space="preserve">Additional columns: Dollar variance between the CFY Actuals YTD and CFY Budget, CFY Actuals as % of CFY Budget, totals for the Prior Fiscal Year YTD period and </w:t>
      </w:r>
      <w:r w:rsidR="005255EA" w:rsidRPr="00CC08A6">
        <w:rPr>
          <w:rFonts w:ascii="Calibri Light" w:hAnsi="Calibri Light" w:cs="Calibri Light"/>
          <w:sz w:val="22"/>
        </w:rPr>
        <w:t xml:space="preserve">% </w:t>
      </w:r>
      <w:r w:rsidRPr="00CC08A6">
        <w:rPr>
          <w:rFonts w:ascii="Calibri Light" w:hAnsi="Calibri Light" w:cs="Calibri Light"/>
          <w:sz w:val="22"/>
        </w:rPr>
        <w:t>variance</w:t>
      </w:r>
    </w:p>
    <w:p w14:paraId="6A90344E" w14:textId="77777777" w:rsidR="00CC08A6" w:rsidRPr="00CC08A6" w:rsidRDefault="005255EA" w:rsidP="00CC08A6">
      <w:pPr>
        <w:pStyle w:val="ListParagraph"/>
        <w:numPr>
          <w:ilvl w:val="0"/>
          <w:numId w:val="31"/>
        </w:numPr>
        <w:spacing w:after="0" w:line="240" w:lineRule="auto"/>
        <w:rPr>
          <w:rFonts w:ascii="Calibri Light" w:hAnsi="Calibri Light" w:cs="Calibri Light"/>
          <w:b/>
          <w:bCs/>
        </w:rPr>
      </w:pPr>
      <w:r w:rsidRPr="00CC08A6">
        <w:rPr>
          <w:rFonts w:ascii="Calibri Light" w:hAnsi="Calibri Light" w:cs="Calibri Light"/>
          <w:sz w:val="22"/>
        </w:rPr>
        <w:t xml:space="preserve">Dollars are rounded to thousands. </w:t>
      </w:r>
    </w:p>
    <w:p w14:paraId="5E67A466" w14:textId="71AF3BA6" w:rsidR="005255EA" w:rsidRPr="00CC08A6" w:rsidRDefault="005255EA" w:rsidP="00CC08A6">
      <w:pPr>
        <w:pStyle w:val="ListParagraph"/>
        <w:numPr>
          <w:ilvl w:val="0"/>
          <w:numId w:val="31"/>
        </w:numPr>
        <w:spacing w:after="0" w:line="240" w:lineRule="auto"/>
        <w:rPr>
          <w:rFonts w:ascii="Calibri Light" w:hAnsi="Calibri Light" w:cs="Calibri Light"/>
          <w:b/>
          <w:bCs/>
        </w:rPr>
      </w:pPr>
      <w:r w:rsidRPr="00CC08A6">
        <w:rPr>
          <w:rFonts w:ascii="Calibri Light" w:hAnsi="Calibri Light" w:cs="Calibri Light"/>
          <w:sz w:val="22"/>
        </w:rPr>
        <w:t>Revenue is presented as positive numbers</w:t>
      </w:r>
    </w:p>
    <w:p w14:paraId="26E461B7" w14:textId="259C49D6" w:rsidR="00B52C7B" w:rsidRPr="00D56A9D" w:rsidRDefault="00B52C7B" w:rsidP="00714879">
      <w:pPr>
        <w:rPr>
          <w:rFonts w:ascii="Calibri Light" w:hAnsi="Calibri Light" w:cs="Calibri Light"/>
          <w:color w:val="FF0000"/>
          <w:sz w:val="22"/>
        </w:rPr>
      </w:pPr>
    </w:p>
    <w:p w14:paraId="1157F048" w14:textId="1F3C91EE" w:rsidR="00AC3D4A" w:rsidRPr="0015013A" w:rsidRDefault="00655E65" w:rsidP="0015013A">
      <w:pPr>
        <w:pStyle w:val="Heading2"/>
        <w:spacing w:before="0" w:line="240" w:lineRule="auto"/>
        <w:rPr>
          <w:rFonts w:ascii="Calibri Light" w:hAnsi="Calibri Light" w:cs="Calibri Light"/>
          <w:b/>
          <w:bCs/>
        </w:rPr>
      </w:pPr>
      <w:bookmarkStart w:id="15" w:name="_Toc68013436"/>
      <w:r w:rsidRPr="0015013A">
        <w:rPr>
          <w:rFonts w:ascii="Calibri Light" w:hAnsi="Calibri Light" w:cs="Calibri Light"/>
          <w:b/>
          <w:bCs/>
        </w:rPr>
        <w:t xml:space="preserve">Report:  Detail by </w:t>
      </w:r>
      <w:r w:rsidR="0000475D" w:rsidRPr="0015013A">
        <w:rPr>
          <w:rFonts w:ascii="Calibri Light" w:hAnsi="Calibri Light" w:cs="Calibri Light"/>
          <w:b/>
          <w:bCs/>
        </w:rPr>
        <w:t xml:space="preserve">COA </w:t>
      </w:r>
      <w:r w:rsidRPr="0015013A">
        <w:rPr>
          <w:rFonts w:ascii="Calibri Light" w:hAnsi="Calibri Light" w:cs="Calibri Light"/>
          <w:b/>
          <w:bCs/>
        </w:rPr>
        <w:t>Segment Report</w:t>
      </w:r>
      <w:bookmarkEnd w:id="15"/>
      <w:r w:rsidRPr="0015013A">
        <w:rPr>
          <w:rFonts w:ascii="Calibri Light" w:hAnsi="Calibri Light" w:cs="Calibri Light"/>
          <w:b/>
          <w:bCs/>
        </w:rPr>
        <w:t xml:space="preserve"> </w:t>
      </w:r>
    </w:p>
    <w:p w14:paraId="604219C4" w14:textId="77777777" w:rsidR="0015013A" w:rsidRDefault="0015013A" w:rsidP="0015013A">
      <w:pPr>
        <w:spacing w:after="0" w:line="240" w:lineRule="auto"/>
        <w:rPr>
          <w:rFonts w:ascii="Calibri Light" w:hAnsi="Calibri Light" w:cs="Calibri Light"/>
          <w:b/>
          <w:bCs/>
        </w:rPr>
      </w:pPr>
      <w:r w:rsidRPr="0015013A">
        <w:rPr>
          <w:rFonts w:ascii="Calibri Light" w:hAnsi="Calibri Light" w:cs="Calibri Light"/>
          <w:b/>
          <w:bCs/>
        </w:rPr>
        <w:t>What does this report show?</w:t>
      </w:r>
    </w:p>
    <w:p w14:paraId="0D25450D" w14:textId="0E5CDE39" w:rsidR="00B52C7B" w:rsidRPr="0015013A" w:rsidRDefault="00B52C7B" w:rsidP="0015013A">
      <w:pPr>
        <w:pStyle w:val="ListParagraph"/>
        <w:numPr>
          <w:ilvl w:val="0"/>
          <w:numId w:val="33"/>
        </w:numPr>
        <w:spacing w:after="0" w:line="240" w:lineRule="auto"/>
        <w:rPr>
          <w:rFonts w:ascii="Calibri Light" w:hAnsi="Calibri Light" w:cs="Calibri Light"/>
        </w:rPr>
      </w:pPr>
      <w:r w:rsidRPr="0015013A">
        <w:rPr>
          <w:rFonts w:ascii="Calibri Light" w:hAnsi="Calibri Light" w:cs="Calibri Light"/>
          <w:sz w:val="22"/>
        </w:rPr>
        <w:lastRenderedPageBreak/>
        <w:t xml:space="preserve">This dashboard provides </w:t>
      </w:r>
      <w:r w:rsidR="00714879" w:rsidRPr="0015013A">
        <w:rPr>
          <w:rFonts w:ascii="Calibri Light" w:hAnsi="Calibri Light" w:cs="Calibri Light"/>
          <w:sz w:val="22"/>
        </w:rPr>
        <w:t>three years of historical actuals, current year actuals, budget, and forecast, and next fiscal year’s HUBS working by</w:t>
      </w:r>
      <w:r w:rsidRPr="0015013A">
        <w:rPr>
          <w:rFonts w:ascii="Calibri Light" w:hAnsi="Calibri Light" w:cs="Calibri Light"/>
          <w:sz w:val="22"/>
        </w:rPr>
        <w:t xml:space="preserve"> each of the seven segments (tub, org, object, fund, activity, </w:t>
      </w:r>
      <w:proofErr w:type="spellStart"/>
      <w:r w:rsidRPr="0015013A">
        <w:rPr>
          <w:rFonts w:ascii="Calibri Light" w:hAnsi="Calibri Light" w:cs="Calibri Light"/>
          <w:sz w:val="22"/>
        </w:rPr>
        <w:t>subactivity</w:t>
      </w:r>
      <w:proofErr w:type="spellEnd"/>
      <w:r w:rsidRPr="0015013A">
        <w:rPr>
          <w:rFonts w:ascii="Calibri Light" w:hAnsi="Calibri Light" w:cs="Calibri Light"/>
          <w:sz w:val="22"/>
        </w:rPr>
        <w:t xml:space="preserve"> and root) of a department’s chart of accounts.</w:t>
      </w:r>
    </w:p>
    <w:p w14:paraId="1BE6CF5E" w14:textId="77777777" w:rsidR="0015013A" w:rsidRDefault="0015013A" w:rsidP="0015013A">
      <w:pPr>
        <w:spacing w:after="0" w:line="240" w:lineRule="auto"/>
        <w:rPr>
          <w:rFonts w:ascii="Calibri Light" w:hAnsi="Calibri Light" w:cs="Calibri Light"/>
          <w:b/>
          <w:bCs/>
        </w:rPr>
      </w:pPr>
    </w:p>
    <w:p w14:paraId="0C7D1985" w14:textId="77777777" w:rsidR="0015013A" w:rsidRDefault="0015013A" w:rsidP="0015013A">
      <w:pPr>
        <w:spacing w:after="0" w:line="240" w:lineRule="auto"/>
        <w:rPr>
          <w:rFonts w:ascii="Calibri Light" w:hAnsi="Calibri Light" w:cs="Calibri Light"/>
          <w:b/>
          <w:bCs/>
        </w:rPr>
      </w:pPr>
      <w:r w:rsidRPr="0015013A">
        <w:rPr>
          <w:rFonts w:ascii="Calibri Light" w:hAnsi="Calibri Light" w:cs="Calibri Light"/>
          <w:b/>
          <w:bCs/>
        </w:rPr>
        <w:t>Questions answered by the report:</w:t>
      </w:r>
    </w:p>
    <w:p w14:paraId="4014DDD8" w14:textId="77777777" w:rsidR="0015013A" w:rsidRPr="0015013A" w:rsidRDefault="00B52C7B" w:rsidP="0015013A">
      <w:pPr>
        <w:pStyle w:val="ListParagraph"/>
        <w:numPr>
          <w:ilvl w:val="0"/>
          <w:numId w:val="32"/>
        </w:numPr>
        <w:spacing w:after="0" w:line="240" w:lineRule="auto"/>
        <w:rPr>
          <w:rFonts w:ascii="Calibri Light" w:hAnsi="Calibri Light" w:cs="Calibri Light"/>
          <w:b/>
          <w:bCs/>
        </w:rPr>
      </w:pPr>
      <w:r w:rsidRPr="0015013A">
        <w:rPr>
          <w:rFonts w:ascii="Calibri Light" w:hAnsi="Calibri Light" w:cs="Calibri Light"/>
          <w:sz w:val="22"/>
        </w:rPr>
        <w:t xml:space="preserve">What are my </w:t>
      </w:r>
      <w:r w:rsidR="00714879" w:rsidRPr="0015013A">
        <w:rPr>
          <w:rFonts w:ascii="Calibri Light" w:hAnsi="Calibri Light" w:cs="Calibri Light"/>
          <w:sz w:val="22"/>
        </w:rPr>
        <w:t xml:space="preserve">CFY </w:t>
      </w:r>
      <w:r w:rsidRPr="0015013A">
        <w:rPr>
          <w:rFonts w:ascii="Calibri Light" w:hAnsi="Calibri Light" w:cs="Calibri Light"/>
          <w:sz w:val="22"/>
        </w:rPr>
        <w:t>budget &amp; actual dollars for a particular costing string?</w:t>
      </w:r>
    </w:p>
    <w:p w14:paraId="7FCABF29" w14:textId="54028084" w:rsidR="00714879" w:rsidRPr="0015013A" w:rsidRDefault="00714879" w:rsidP="0015013A">
      <w:pPr>
        <w:pStyle w:val="ListParagraph"/>
        <w:numPr>
          <w:ilvl w:val="0"/>
          <w:numId w:val="32"/>
        </w:numPr>
        <w:spacing w:after="0" w:line="240" w:lineRule="auto"/>
        <w:rPr>
          <w:rFonts w:ascii="Calibri Light" w:hAnsi="Calibri Light" w:cs="Calibri Light"/>
          <w:b/>
          <w:bCs/>
        </w:rPr>
      </w:pPr>
      <w:r w:rsidRPr="0015013A">
        <w:rPr>
          <w:rFonts w:ascii="Calibri Light" w:hAnsi="Calibri Light" w:cs="Calibri Light"/>
          <w:sz w:val="22"/>
        </w:rPr>
        <w:t>What has been budgeted for NFY</w:t>
      </w:r>
      <w:r w:rsidR="00D01AC5">
        <w:rPr>
          <w:rFonts w:ascii="Calibri Light" w:hAnsi="Calibri Light" w:cs="Calibri Light"/>
          <w:sz w:val="22"/>
        </w:rPr>
        <w:t xml:space="preserve"> by costing string</w:t>
      </w:r>
      <w:r w:rsidRPr="0015013A">
        <w:rPr>
          <w:rFonts w:ascii="Calibri Light" w:hAnsi="Calibri Light" w:cs="Calibri Light"/>
          <w:sz w:val="22"/>
        </w:rPr>
        <w:t>?</w:t>
      </w:r>
    </w:p>
    <w:p w14:paraId="70A714CE" w14:textId="77777777" w:rsidR="00A70BC0" w:rsidRPr="00A70BC0" w:rsidRDefault="00DD3183" w:rsidP="0015013A">
      <w:pPr>
        <w:pStyle w:val="ListParagraph"/>
        <w:numPr>
          <w:ilvl w:val="0"/>
          <w:numId w:val="32"/>
        </w:numPr>
        <w:spacing w:after="0" w:line="240" w:lineRule="auto"/>
        <w:rPr>
          <w:rFonts w:ascii="Calibri Light" w:hAnsi="Calibri Light" w:cs="Calibri Light"/>
          <w:b/>
          <w:bCs/>
        </w:rPr>
      </w:pPr>
      <w:r>
        <w:rPr>
          <w:rFonts w:ascii="Calibri Light" w:hAnsi="Calibri Light" w:cs="Calibri Light"/>
          <w:sz w:val="22"/>
        </w:rPr>
        <w:t xml:space="preserve">What </w:t>
      </w:r>
      <w:r w:rsidR="00517F0F">
        <w:rPr>
          <w:rFonts w:ascii="Calibri Light" w:hAnsi="Calibri Light" w:cs="Calibri Light"/>
          <w:sz w:val="22"/>
        </w:rPr>
        <w:t>is driving</w:t>
      </w:r>
      <w:r>
        <w:rPr>
          <w:rFonts w:ascii="Calibri Light" w:hAnsi="Calibri Light" w:cs="Calibri Light"/>
          <w:sz w:val="22"/>
        </w:rPr>
        <w:t xml:space="preserve"> the </w:t>
      </w:r>
      <w:r w:rsidR="00517F0F">
        <w:rPr>
          <w:rFonts w:ascii="Calibri Light" w:hAnsi="Calibri Light" w:cs="Calibri Light"/>
          <w:sz w:val="22"/>
        </w:rPr>
        <w:t>variances that I’ve identified</w:t>
      </w:r>
      <w:r w:rsidR="009813E4">
        <w:rPr>
          <w:rFonts w:ascii="Calibri Light" w:hAnsi="Calibri Light" w:cs="Calibri Light"/>
          <w:sz w:val="22"/>
        </w:rPr>
        <w:t xml:space="preserve"> in higher level reports (example, Budget Summary by Fund </w:t>
      </w:r>
      <w:r w:rsidR="000B5696">
        <w:rPr>
          <w:rFonts w:ascii="Calibri Light" w:hAnsi="Calibri Light" w:cs="Calibri Light"/>
          <w:sz w:val="22"/>
        </w:rPr>
        <w:t>Type</w:t>
      </w:r>
      <w:r w:rsidR="00A70BC0">
        <w:rPr>
          <w:rFonts w:ascii="Calibri Light" w:hAnsi="Calibri Light" w:cs="Calibri Light"/>
          <w:sz w:val="22"/>
        </w:rPr>
        <w:t>)?  I want to</w:t>
      </w:r>
      <w:r w:rsidR="000B5696">
        <w:rPr>
          <w:rFonts w:ascii="Calibri Light" w:hAnsi="Calibri Light" w:cs="Calibri Light"/>
          <w:sz w:val="22"/>
        </w:rPr>
        <w:t xml:space="preserve"> drill into </w:t>
      </w:r>
      <w:r w:rsidR="00A70BC0">
        <w:rPr>
          <w:rFonts w:ascii="Calibri Light" w:hAnsi="Calibri Light" w:cs="Calibri Light"/>
          <w:sz w:val="22"/>
        </w:rPr>
        <w:t>the detail.</w:t>
      </w:r>
    </w:p>
    <w:p w14:paraId="7C5F90CF" w14:textId="21EBEFE8" w:rsidR="00013562" w:rsidRPr="00D336DE" w:rsidRDefault="00194B04" w:rsidP="0015013A">
      <w:pPr>
        <w:pStyle w:val="ListParagraph"/>
        <w:numPr>
          <w:ilvl w:val="0"/>
          <w:numId w:val="32"/>
        </w:numPr>
        <w:spacing w:after="0" w:line="240" w:lineRule="auto"/>
        <w:rPr>
          <w:rFonts w:ascii="Calibri Light" w:hAnsi="Calibri Light" w:cs="Calibri Light"/>
          <w:b/>
          <w:bCs/>
        </w:rPr>
      </w:pPr>
      <w:r>
        <w:rPr>
          <w:rFonts w:ascii="Calibri Light" w:hAnsi="Calibri Light" w:cs="Calibri Light"/>
          <w:sz w:val="22"/>
        </w:rPr>
        <w:t>What are</w:t>
      </w:r>
      <w:r w:rsidR="00A70BC0">
        <w:rPr>
          <w:rFonts w:ascii="Calibri Light" w:hAnsi="Calibri Light" w:cs="Calibri Light"/>
          <w:sz w:val="22"/>
        </w:rPr>
        <w:t xml:space="preserve"> my actuals, forecast, and budget by </w:t>
      </w:r>
      <w:r w:rsidR="001C0EDD">
        <w:rPr>
          <w:rFonts w:ascii="Calibri Light" w:hAnsi="Calibri Light" w:cs="Calibri Light"/>
          <w:sz w:val="22"/>
        </w:rPr>
        <w:t xml:space="preserve">fund </w:t>
      </w:r>
      <w:r w:rsidR="000A6CA9">
        <w:rPr>
          <w:rFonts w:ascii="Calibri Light" w:hAnsi="Calibri Light" w:cs="Calibri Light"/>
          <w:sz w:val="22"/>
        </w:rPr>
        <w:t>and object, or object and activity</w:t>
      </w:r>
      <w:r w:rsidR="00427E53">
        <w:rPr>
          <w:rFonts w:ascii="Calibri Light" w:hAnsi="Calibri Light" w:cs="Calibri Light"/>
          <w:sz w:val="22"/>
        </w:rPr>
        <w:t xml:space="preserve">, or </w:t>
      </w:r>
      <w:r w:rsidR="000D11C2">
        <w:rPr>
          <w:rFonts w:ascii="Calibri Light" w:hAnsi="Calibri Light" w:cs="Calibri Light"/>
          <w:sz w:val="22"/>
        </w:rPr>
        <w:t>object, fund, and activity</w:t>
      </w:r>
      <w:r w:rsidR="007F6CF8">
        <w:rPr>
          <w:rFonts w:ascii="Calibri Light" w:hAnsi="Calibri Light" w:cs="Calibri Light"/>
          <w:sz w:val="22"/>
        </w:rPr>
        <w:t>?</w:t>
      </w:r>
    </w:p>
    <w:p w14:paraId="4C9101D2" w14:textId="39617861" w:rsidR="0066484A" w:rsidRPr="00D336DE" w:rsidRDefault="00A40703" w:rsidP="0015013A">
      <w:pPr>
        <w:pStyle w:val="ListParagraph"/>
        <w:numPr>
          <w:ilvl w:val="0"/>
          <w:numId w:val="32"/>
        </w:numPr>
        <w:spacing w:after="0" w:line="240" w:lineRule="auto"/>
        <w:rPr>
          <w:rFonts w:ascii="Calibri Light" w:hAnsi="Calibri Light" w:cs="Calibri Light"/>
          <w:b/>
          <w:bCs/>
        </w:rPr>
      </w:pPr>
      <w:r>
        <w:rPr>
          <w:rFonts w:ascii="Calibri Light" w:hAnsi="Calibri Light" w:cs="Calibri Light"/>
          <w:sz w:val="22"/>
        </w:rPr>
        <w:t xml:space="preserve">This report allows users the flexibility </w:t>
      </w:r>
      <w:r w:rsidR="005E491D">
        <w:rPr>
          <w:rFonts w:ascii="Calibri Light" w:hAnsi="Calibri Light" w:cs="Calibri Light"/>
          <w:sz w:val="22"/>
        </w:rPr>
        <w:t>to customize columns and download</w:t>
      </w:r>
      <w:r>
        <w:rPr>
          <w:rFonts w:ascii="Calibri Light" w:hAnsi="Calibri Light" w:cs="Calibri Light"/>
          <w:sz w:val="22"/>
        </w:rPr>
        <w:t xml:space="preserve"> their data</w:t>
      </w:r>
      <w:r w:rsidR="005E491D">
        <w:rPr>
          <w:rFonts w:ascii="Calibri Light" w:hAnsi="Calibri Light" w:cs="Calibri Light"/>
          <w:sz w:val="22"/>
        </w:rPr>
        <w:t xml:space="preserve"> </w:t>
      </w:r>
      <w:r w:rsidR="00115679">
        <w:rPr>
          <w:rFonts w:ascii="Calibri Light" w:hAnsi="Calibri Light" w:cs="Calibri Light"/>
          <w:sz w:val="22"/>
        </w:rPr>
        <w:t>from the General Ledger (</w:t>
      </w:r>
      <w:r w:rsidR="008059BE">
        <w:rPr>
          <w:rFonts w:ascii="Calibri Light" w:hAnsi="Calibri Light" w:cs="Calibri Light"/>
          <w:sz w:val="22"/>
        </w:rPr>
        <w:t>actuals, operating budget) and HUBS (forecast and NFY Budget)</w:t>
      </w:r>
      <w:r w:rsidR="00AE69D3">
        <w:rPr>
          <w:rFonts w:ascii="Calibri Light" w:hAnsi="Calibri Light" w:cs="Calibri Light"/>
          <w:sz w:val="22"/>
        </w:rPr>
        <w:t xml:space="preserve"> so that they can analyze data in the way that is most meaningful to them.</w:t>
      </w:r>
    </w:p>
    <w:p w14:paraId="29D7FF70" w14:textId="77777777" w:rsidR="00565CB4" w:rsidRPr="00565CB4" w:rsidRDefault="00D336DE" w:rsidP="00565CB4">
      <w:pPr>
        <w:pStyle w:val="ListParagraph"/>
        <w:numPr>
          <w:ilvl w:val="0"/>
          <w:numId w:val="32"/>
        </w:numPr>
        <w:spacing w:after="0" w:line="240" w:lineRule="auto"/>
        <w:rPr>
          <w:rFonts w:ascii="Calibri Light" w:hAnsi="Calibri Light" w:cs="Calibri Light"/>
          <w:sz w:val="22"/>
        </w:rPr>
      </w:pPr>
      <w:r w:rsidRPr="00850F7A">
        <w:rPr>
          <w:rFonts w:ascii="Calibri Light" w:hAnsi="Calibri Light" w:cs="Calibri Light"/>
          <w:sz w:val="22"/>
        </w:rPr>
        <w:t>Users can view department-budgeted activity only as opposed to other activity that is managed or budgeted centrally (ex. faculty and teaching costs – faculty salary, faculty subsidies, non-ladder, and instructional support costs).</w:t>
      </w:r>
    </w:p>
    <w:p w14:paraId="179BDF92" w14:textId="77777777" w:rsidR="0015013A" w:rsidRDefault="0015013A" w:rsidP="00714879">
      <w:pPr>
        <w:rPr>
          <w:rFonts w:ascii="Calibri Light" w:hAnsi="Calibri Light" w:cs="Calibri Light"/>
          <w:color w:val="FF0000"/>
          <w:sz w:val="22"/>
        </w:rPr>
      </w:pPr>
      <w:bookmarkStart w:id="16" w:name="_Toc65755957"/>
    </w:p>
    <w:bookmarkEnd w:id="16"/>
    <w:p w14:paraId="12304D07" w14:textId="77777777" w:rsidR="0015013A" w:rsidRPr="00AF36D6" w:rsidRDefault="0015013A" w:rsidP="0015013A">
      <w:pPr>
        <w:spacing w:after="0" w:line="240" w:lineRule="auto"/>
        <w:rPr>
          <w:rFonts w:ascii="Calibri Light" w:hAnsi="Calibri Light" w:cs="Calibri Light"/>
          <w:b/>
          <w:bCs/>
        </w:rPr>
      </w:pPr>
      <w:r w:rsidRPr="00AF36D6">
        <w:rPr>
          <w:rFonts w:ascii="Calibri Light" w:hAnsi="Calibri Light" w:cs="Calibri Light"/>
          <w:b/>
          <w:bCs/>
        </w:rPr>
        <w:t>Prompts and parameter filters:</w:t>
      </w:r>
    </w:p>
    <w:tbl>
      <w:tblPr>
        <w:tblStyle w:val="TableGrid"/>
        <w:tblW w:w="9450" w:type="dxa"/>
        <w:tblInd w:w="-5" w:type="dxa"/>
        <w:tblLook w:val="04A0" w:firstRow="1" w:lastRow="0" w:firstColumn="1" w:lastColumn="0" w:noHBand="0" w:noVBand="1"/>
      </w:tblPr>
      <w:tblGrid>
        <w:gridCol w:w="3240"/>
        <w:gridCol w:w="6210"/>
      </w:tblGrid>
      <w:tr w:rsidR="0015013A" w:rsidRPr="00D56A9D" w14:paraId="5204343C" w14:textId="77777777" w:rsidTr="00D2796D">
        <w:trPr>
          <w:trHeight w:val="260"/>
        </w:trPr>
        <w:tc>
          <w:tcPr>
            <w:tcW w:w="3240" w:type="dxa"/>
            <w:vAlign w:val="center"/>
          </w:tcPr>
          <w:p w14:paraId="21EC93E0" w14:textId="41FAD7D3" w:rsidR="0015013A" w:rsidRPr="00D56A9D" w:rsidRDefault="0015013A" w:rsidP="0015013A">
            <w:pPr>
              <w:rPr>
                <w:rFonts w:ascii="Calibri Light" w:eastAsia="Times New Roman" w:hAnsi="Calibri Light" w:cs="Calibri Light"/>
                <w:color w:val="FF0000"/>
                <w:sz w:val="22"/>
              </w:rPr>
            </w:pPr>
            <w:r w:rsidRPr="005B13C0">
              <w:rPr>
                <w:rFonts w:ascii="Calibri Light" w:hAnsi="Calibri Light" w:cs="Calibri Light"/>
                <w:b/>
                <w:bCs/>
                <w:sz w:val="20"/>
                <w:szCs w:val="20"/>
              </w:rPr>
              <w:t>Selection Criteria</w:t>
            </w:r>
          </w:p>
        </w:tc>
        <w:tc>
          <w:tcPr>
            <w:tcW w:w="6210" w:type="dxa"/>
            <w:vAlign w:val="center"/>
          </w:tcPr>
          <w:p w14:paraId="0BF1B046" w14:textId="4F369823" w:rsidR="0015013A" w:rsidRPr="00D56A9D" w:rsidRDefault="0015013A" w:rsidP="0015013A">
            <w:pPr>
              <w:rPr>
                <w:rFonts w:ascii="Calibri Light" w:eastAsia="Times New Roman" w:hAnsi="Calibri Light" w:cs="Calibri Light"/>
                <w:color w:val="FF0000"/>
                <w:sz w:val="22"/>
              </w:rPr>
            </w:pPr>
            <w:r w:rsidRPr="005B13C0">
              <w:rPr>
                <w:rFonts w:ascii="Calibri Light" w:hAnsi="Calibri Light" w:cs="Calibri Light"/>
                <w:b/>
                <w:bCs/>
                <w:sz w:val="20"/>
                <w:szCs w:val="20"/>
              </w:rPr>
              <w:t>Description</w:t>
            </w:r>
          </w:p>
        </w:tc>
      </w:tr>
      <w:tr w:rsidR="0015013A" w:rsidRPr="00D56A9D" w14:paraId="41D034C5" w14:textId="77777777" w:rsidTr="0015013A">
        <w:trPr>
          <w:trHeight w:val="260"/>
        </w:trPr>
        <w:tc>
          <w:tcPr>
            <w:tcW w:w="3240" w:type="dxa"/>
            <w:vAlign w:val="center"/>
          </w:tcPr>
          <w:p w14:paraId="1A25B222" w14:textId="77777777" w:rsidR="0015013A" w:rsidRPr="0015013A" w:rsidRDefault="0015013A" w:rsidP="0015013A">
            <w:pPr>
              <w:rPr>
                <w:rFonts w:ascii="Calibri Light" w:eastAsia="Times New Roman" w:hAnsi="Calibri Light" w:cs="Calibri Light"/>
                <w:sz w:val="20"/>
                <w:szCs w:val="20"/>
              </w:rPr>
            </w:pPr>
            <w:r w:rsidRPr="0015013A">
              <w:rPr>
                <w:rFonts w:ascii="Calibri Light" w:eastAsia="Times New Roman" w:hAnsi="Calibri Light" w:cs="Calibri Light"/>
                <w:sz w:val="20"/>
                <w:szCs w:val="20"/>
              </w:rPr>
              <w:t>Period</w:t>
            </w:r>
          </w:p>
        </w:tc>
        <w:tc>
          <w:tcPr>
            <w:tcW w:w="6210" w:type="dxa"/>
            <w:vAlign w:val="center"/>
          </w:tcPr>
          <w:p w14:paraId="332F8A0F" w14:textId="77777777" w:rsidR="0015013A" w:rsidRPr="0015013A" w:rsidRDefault="0015013A" w:rsidP="0015013A">
            <w:pPr>
              <w:rPr>
                <w:rFonts w:ascii="Calibri Light" w:eastAsia="Times New Roman" w:hAnsi="Calibri Light" w:cs="Calibri Light"/>
                <w:sz w:val="20"/>
                <w:szCs w:val="20"/>
              </w:rPr>
            </w:pPr>
            <w:r w:rsidRPr="0015013A">
              <w:rPr>
                <w:rFonts w:ascii="Calibri Light" w:eastAsia="Times New Roman" w:hAnsi="Calibri Light" w:cs="Calibri Light"/>
                <w:sz w:val="20"/>
                <w:szCs w:val="20"/>
              </w:rPr>
              <w:t xml:space="preserve">User selects month-YTD actuals including prior fiscal year actuals </w:t>
            </w:r>
          </w:p>
        </w:tc>
      </w:tr>
      <w:tr w:rsidR="0015013A" w:rsidRPr="00D56A9D" w14:paraId="049EF28F" w14:textId="77777777" w:rsidTr="0015013A">
        <w:trPr>
          <w:trHeight w:val="260"/>
        </w:trPr>
        <w:tc>
          <w:tcPr>
            <w:tcW w:w="3240" w:type="dxa"/>
            <w:vAlign w:val="center"/>
          </w:tcPr>
          <w:p w14:paraId="6B8542CE" w14:textId="63DD1DB8" w:rsidR="0015013A" w:rsidRPr="0015013A" w:rsidRDefault="0015013A" w:rsidP="0015013A">
            <w:pPr>
              <w:rPr>
                <w:rFonts w:ascii="Calibri Light" w:eastAsia="Times New Roman" w:hAnsi="Calibri Light" w:cs="Calibri Light"/>
                <w:sz w:val="20"/>
                <w:szCs w:val="20"/>
              </w:rPr>
            </w:pPr>
            <w:r w:rsidRPr="0015013A">
              <w:rPr>
                <w:rFonts w:ascii="Calibri Light" w:hAnsi="Calibri Light" w:cs="Calibri Light"/>
                <w:sz w:val="20"/>
                <w:szCs w:val="20"/>
              </w:rPr>
              <w:t>Tub /Division / Department /Org</w:t>
            </w:r>
          </w:p>
        </w:tc>
        <w:tc>
          <w:tcPr>
            <w:tcW w:w="6210" w:type="dxa"/>
            <w:vAlign w:val="center"/>
          </w:tcPr>
          <w:p w14:paraId="7260BF7C" w14:textId="3DDE8B6C" w:rsidR="0015013A" w:rsidRPr="0015013A" w:rsidRDefault="0015013A" w:rsidP="0015013A">
            <w:pPr>
              <w:rPr>
                <w:rFonts w:ascii="Calibri Light" w:eastAsia="Times New Roman" w:hAnsi="Calibri Light" w:cs="Calibri Light"/>
                <w:sz w:val="20"/>
                <w:szCs w:val="20"/>
              </w:rPr>
            </w:pPr>
            <w:r w:rsidRPr="0015013A">
              <w:rPr>
                <w:rFonts w:ascii="Calibri Light" w:hAnsi="Calibri Light" w:cs="Calibri Light"/>
                <w:sz w:val="20"/>
                <w:szCs w:val="20"/>
              </w:rPr>
              <w:t>Defaults to the user permissions (Mega Org or Org). If user access is more than one Department, defaults to All and user needs to select Department</w:t>
            </w:r>
          </w:p>
        </w:tc>
      </w:tr>
      <w:tr w:rsidR="0015013A" w:rsidRPr="00D56A9D" w14:paraId="52942597" w14:textId="77777777" w:rsidTr="0015013A">
        <w:trPr>
          <w:trHeight w:val="260"/>
        </w:trPr>
        <w:tc>
          <w:tcPr>
            <w:tcW w:w="3240" w:type="dxa"/>
            <w:vAlign w:val="center"/>
          </w:tcPr>
          <w:p w14:paraId="4FD1094F" w14:textId="77777777" w:rsidR="0015013A" w:rsidRPr="0015013A" w:rsidRDefault="0015013A" w:rsidP="0015013A">
            <w:pPr>
              <w:rPr>
                <w:rFonts w:ascii="Calibri Light" w:eastAsia="Times New Roman" w:hAnsi="Calibri Light" w:cs="Calibri Light"/>
                <w:sz w:val="20"/>
                <w:szCs w:val="20"/>
              </w:rPr>
            </w:pPr>
            <w:r w:rsidRPr="0015013A">
              <w:rPr>
                <w:rFonts w:ascii="Calibri Light" w:eastAsia="Times New Roman" w:hAnsi="Calibri Light" w:cs="Calibri Light"/>
                <w:sz w:val="20"/>
                <w:szCs w:val="20"/>
              </w:rPr>
              <w:t>Control By</w:t>
            </w:r>
          </w:p>
        </w:tc>
        <w:tc>
          <w:tcPr>
            <w:tcW w:w="6210" w:type="dxa"/>
            <w:vAlign w:val="center"/>
          </w:tcPr>
          <w:p w14:paraId="215EF2C5" w14:textId="3A283D90" w:rsidR="0015013A" w:rsidRPr="0015013A" w:rsidRDefault="00C36420" w:rsidP="0015013A">
            <w:pPr>
              <w:rPr>
                <w:rFonts w:ascii="Calibri Light" w:eastAsia="Times New Roman" w:hAnsi="Calibri Light" w:cs="Calibri Light"/>
                <w:sz w:val="20"/>
                <w:szCs w:val="20"/>
              </w:rPr>
            </w:pPr>
            <w:r>
              <w:rPr>
                <w:rFonts w:ascii="Segoe UI" w:hAnsi="Segoe UI" w:cs="Segoe UI"/>
                <w:color w:val="262626"/>
                <w:sz w:val="17"/>
                <w:szCs w:val="17"/>
                <w:shd w:val="clear" w:color="auto" w:fill="FFFFFF"/>
              </w:rPr>
              <w:t>Separate activity funded and/or budgeted by a department and activity funded/budgeted centrally or by the Dean.</w:t>
            </w:r>
          </w:p>
        </w:tc>
      </w:tr>
      <w:tr w:rsidR="0083451E" w:rsidRPr="00D56A9D" w14:paraId="04A629B7" w14:textId="77777777" w:rsidTr="0015013A">
        <w:trPr>
          <w:trHeight w:val="244"/>
        </w:trPr>
        <w:tc>
          <w:tcPr>
            <w:tcW w:w="3240" w:type="dxa"/>
            <w:vAlign w:val="center"/>
          </w:tcPr>
          <w:p w14:paraId="1872EA46" w14:textId="77777777" w:rsidR="0083451E" w:rsidRPr="0015013A" w:rsidRDefault="0083451E" w:rsidP="0083451E">
            <w:pPr>
              <w:rPr>
                <w:rFonts w:ascii="Calibri Light" w:eastAsia="Times New Roman" w:hAnsi="Calibri Light" w:cs="Calibri Light"/>
                <w:sz w:val="20"/>
                <w:szCs w:val="20"/>
              </w:rPr>
            </w:pPr>
            <w:r w:rsidRPr="0015013A">
              <w:rPr>
                <w:rFonts w:ascii="Calibri Light" w:eastAsia="Times New Roman" w:hAnsi="Calibri Light" w:cs="Calibri Light"/>
                <w:sz w:val="20"/>
                <w:szCs w:val="20"/>
              </w:rPr>
              <w:t>Fund Type</w:t>
            </w:r>
          </w:p>
        </w:tc>
        <w:tc>
          <w:tcPr>
            <w:tcW w:w="6210" w:type="dxa"/>
            <w:vAlign w:val="center"/>
          </w:tcPr>
          <w:p w14:paraId="0B923FCC" w14:textId="247A32CA" w:rsidR="0083451E" w:rsidRPr="0015013A" w:rsidRDefault="0083451E" w:rsidP="0083451E">
            <w:pPr>
              <w:rPr>
                <w:rFonts w:ascii="Calibri Light" w:eastAsia="Times New Roman" w:hAnsi="Calibri Light" w:cs="Calibri Light"/>
                <w:sz w:val="20"/>
                <w:szCs w:val="20"/>
              </w:rPr>
            </w:pPr>
            <w:r>
              <w:rPr>
                <w:rFonts w:ascii="Calibri Light" w:hAnsi="Calibri Light" w:cs="Calibri Light"/>
                <w:sz w:val="20"/>
                <w:szCs w:val="20"/>
              </w:rPr>
              <w:t>Individual Fund Type or group (e.g. Operating Funds)</w:t>
            </w:r>
          </w:p>
        </w:tc>
      </w:tr>
    </w:tbl>
    <w:p w14:paraId="759AF239" w14:textId="77777777" w:rsidR="00B52C7B" w:rsidRPr="00D56A9D" w:rsidRDefault="00B52C7B" w:rsidP="00B52C7B">
      <w:pPr>
        <w:rPr>
          <w:rFonts w:ascii="Calibri Light" w:hAnsi="Calibri Light" w:cs="Calibri Light"/>
          <w:color w:val="FF0000"/>
          <w:sz w:val="22"/>
        </w:rPr>
      </w:pPr>
    </w:p>
    <w:p w14:paraId="202F41D6" w14:textId="77777777" w:rsidR="0015013A" w:rsidRPr="00AF36D6" w:rsidRDefault="0015013A" w:rsidP="0015013A">
      <w:pPr>
        <w:spacing w:after="0" w:line="240" w:lineRule="auto"/>
        <w:rPr>
          <w:rFonts w:ascii="Calibri Light" w:hAnsi="Calibri Light" w:cs="Calibri Light"/>
          <w:b/>
          <w:bCs/>
        </w:rPr>
      </w:pPr>
      <w:r w:rsidRPr="00AF36D6">
        <w:rPr>
          <w:rFonts w:ascii="Calibri Light" w:hAnsi="Calibri Light" w:cs="Calibri Light"/>
          <w:b/>
          <w:bCs/>
        </w:rPr>
        <w:t>Understanding output:</w:t>
      </w:r>
    </w:p>
    <w:tbl>
      <w:tblPr>
        <w:tblStyle w:val="TableGrid"/>
        <w:tblW w:w="9445" w:type="dxa"/>
        <w:tblLook w:val="04A0" w:firstRow="1" w:lastRow="0" w:firstColumn="1" w:lastColumn="0" w:noHBand="0" w:noVBand="1"/>
      </w:tblPr>
      <w:tblGrid>
        <w:gridCol w:w="3325"/>
        <w:gridCol w:w="6120"/>
      </w:tblGrid>
      <w:tr w:rsidR="0015013A" w:rsidRPr="00D56A9D" w14:paraId="101DF978" w14:textId="77777777" w:rsidTr="00D2796D">
        <w:tc>
          <w:tcPr>
            <w:tcW w:w="3325" w:type="dxa"/>
            <w:vAlign w:val="center"/>
          </w:tcPr>
          <w:p w14:paraId="7C17F471" w14:textId="4ACDA182" w:rsidR="0015013A" w:rsidRPr="00D56A9D" w:rsidRDefault="0015013A" w:rsidP="0015013A">
            <w:pPr>
              <w:rPr>
                <w:rFonts w:ascii="Calibri Light" w:hAnsi="Calibri Light" w:cs="Calibri Light"/>
                <w:color w:val="FF0000"/>
                <w:sz w:val="22"/>
              </w:rPr>
            </w:pPr>
            <w:r w:rsidRPr="000357B2">
              <w:rPr>
                <w:rFonts w:ascii="Calibri Light" w:hAnsi="Calibri Light" w:cs="Calibri Light"/>
                <w:b/>
                <w:bCs/>
                <w:sz w:val="20"/>
                <w:szCs w:val="20"/>
              </w:rPr>
              <w:t>Column</w:t>
            </w:r>
          </w:p>
        </w:tc>
        <w:tc>
          <w:tcPr>
            <w:tcW w:w="6120" w:type="dxa"/>
            <w:vAlign w:val="center"/>
          </w:tcPr>
          <w:p w14:paraId="3E099175" w14:textId="4DB9D8A9" w:rsidR="0015013A" w:rsidRPr="00D56A9D" w:rsidRDefault="0015013A" w:rsidP="0015013A">
            <w:pPr>
              <w:rPr>
                <w:rFonts w:ascii="Calibri Light" w:hAnsi="Calibri Light" w:cs="Calibri Light"/>
                <w:color w:val="FF0000"/>
                <w:sz w:val="22"/>
              </w:rPr>
            </w:pPr>
            <w:r w:rsidRPr="000357B2">
              <w:rPr>
                <w:rFonts w:ascii="Calibri Light" w:hAnsi="Calibri Light" w:cs="Calibri Light"/>
                <w:b/>
                <w:bCs/>
                <w:sz w:val="20"/>
                <w:szCs w:val="20"/>
              </w:rPr>
              <w:t>Description</w:t>
            </w:r>
          </w:p>
        </w:tc>
      </w:tr>
      <w:tr w:rsidR="0015013A" w:rsidRPr="00D56A9D" w14:paraId="69E1CAA6" w14:textId="77777777" w:rsidTr="0015013A">
        <w:tc>
          <w:tcPr>
            <w:tcW w:w="3325" w:type="dxa"/>
            <w:vAlign w:val="center"/>
          </w:tcPr>
          <w:p w14:paraId="5C9693E0" w14:textId="4F0DC920"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Tub</w:t>
            </w:r>
          </w:p>
        </w:tc>
        <w:tc>
          <w:tcPr>
            <w:tcW w:w="6120" w:type="dxa"/>
            <w:vAlign w:val="center"/>
          </w:tcPr>
          <w:p w14:paraId="17B3DAE9" w14:textId="3DC5EC6E"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Provides the tub digits</w:t>
            </w:r>
          </w:p>
        </w:tc>
      </w:tr>
      <w:tr w:rsidR="0015013A" w:rsidRPr="00D56A9D" w14:paraId="5EF8A567" w14:textId="77777777" w:rsidTr="0015013A">
        <w:tc>
          <w:tcPr>
            <w:tcW w:w="3325" w:type="dxa"/>
            <w:vAlign w:val="center"/>
          </w:tcPr>
          <w:p w14:paraId="16283061" w14:textId="77126AB9"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Tub Name</w:t>
            </w:r>
          </w:p>
        </w:tc>
        <w:tc>
          <w:tcPr>
            <w:tcW w:w="6120" w:type="dxa"/>
            <w:vAlign w:val="center"/>
          </w:tcPr>
          <w:p w14:paraId="1ED4A633" w14:textId="0957E3AE"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Provides the tub name</w:t>
            </w:r>
          </w:p>
        </w:tc>
      </w:tr>
      <w:tr w:rsidR="0015013A" w:rsidRPr="00D56A9D" w14:paraId="3729C000" w14:textId="77777777" w:rsidTr="0015013A">
        <w:tc>
          <w:tcPr>
            <w:tcW w:w="3325" w:type="dxa"/>
            <w:vAlign w:val="center"/>
          </w:tcPr>
          <w:p w14:paraId="03EE4713" w14:textId="3EAB0722"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Org</w:t>
            </w:r>
          </w:p>
        </w:tc>
        <w:tc>
          <w:tcPr>
            <w:tcW w:w="6120" w:type="dxa"/>
            <w:vAlign w:val="center"/>
          </w:tcPr>
          <w:p w14:paraId="67295188" w14:textId="725590BB"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Provides the org digits</w:t>
            </w:r>
          </w:p>
        </w:tc>
      </w:tr>
      <w:tr w:rsidR="0015013A" w:rsidRPr="00D56A9D" w14:paraId="2ADB0D1C" w14:textId="77777777" w:rsidTr="0015013A">
        <w:tc>
          <w:tcPr>
            <w:tcW w:w="3325" w:type="dxa"/>
            <w:vAlign w:val="center"/>
          </w:tcPr>
          <w:p w14:paraId="57B78190" w14:textId="76FACA76"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Org Name</w:t>
            </w:r>
          </w:p>
        </w:tc>
        <w:tc>
          <w:tcPr>
            <w:tcW w:w="6120" w:type="dxa"/>
            <w:vAlign w:val="center"/>
          </w:tcPr>
          <w:p w14:paraId="35F248AE" w14:textId="5E457FD7"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Provides the org name</w:t>
            </w:r>
          </w:p>
        </w:tc>
      </w:tr>
      <w:tr w:rsidR="0015013A" w:rsidRPr="00D56A9D" w14:paraId="6D04975C" w14:textId="77777777" w:rsidTr="0015013A">
        <w:tc>
          <w:tcPr>
            <w:tcW w:w="3325" w:type="dxa"/>
            <w:vAlign w:val="center"/>
          </w:tcPr>
          <w:p w14:paraId="3092B31B" w14:textId="42A60109"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Object</w:t>
            </w:r>
          </w:p>
        </w:tc>
        <w:tc>
          <w:tcPr>
            <w:tcW w:w="6120" w:type="dxa"/>
            <w:vAlign w:val="center"/>
          </w:tcPr>
          <w:p w14:paraId="06EDD4AD" w14:textId="2FE6E91B"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Provides the object digits</w:t>
            </w:r>
          </w:p>
        </w:tc>
      </w:tr>
      <w:tr w:rsidR="0015013A" w:rsidRPr="00D56A9D" w14:paraId="317EF604" w14:textId="77777777" w:rsidTr="0015013A">
        <w:tc>
          <w:tcPr>
            <w:tcW w:w="3325" w:type="dxa"/>
            <w:vAlign w:val="center"/>
          </w:tcPr>
          <w:p w14:paraId="642F8C32" w14:textId="6657CDE8"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Object Name</w:t>
            </w:r>
          </w:p>
        </w:tc>
        <w:tc>
          <w:tcPr>
            <w:tcW w:w="6120" w:type="dxa"/>
            <w:vAlign w:val="center"/>
          </w:tcPr>
          <w:p w14:paraId="0F224A09" w14:textId="0C5EF2F6"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Provides the object name</w:t>
            </w:r>
          </w:p>
        </w:tc>
      </w:tr>
      <w:tr w:rsidR="0015013A" w:rsidRPr="00D56A9D" w14:paraId="73848125" w14:textId="77777777" w:rsidTr="0015013A">
        <w:tc>
          <w:tcPr>
            <w:tcW w:w="3325" w:type="dxa"/>
            <w:vAlign w:val="center"/>
          </w:tcPr>
          <w:p w14:paraId="6EB0BA83" w14:textId="6CC23C0D"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Fund</w:t>
            </w:r>
          </w:p>
        </w:tc>
        <w:tc>
          <w:tcPr>
            <w:tcW w:w="6120" w:type="dxa"/>
            <w:vAlign w:val="center"/>
          </w:tcPr>
          <w:p w14:paraId="0CF0233D" w14:textId="181400B6"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Provides the fund digits</w:t>
            </w:r>
          </w:p>
        </w:tc>
      </w:tr>
      <w:tr w:rsidR="0015013A" w:rsidRPr="00D56A9D" w14:paraId="3C1D2954" w14:textId="77777777" w:rsidTr="0015013A">
        <w:tc>
          <w:tcPr>
            <w:tcW w:w="3325" w:type="dxa"/>
            <w:vAlign w:val="center"/>
          </w:tcPr>
          <w:p w14:paraId="1C1BB952" w14:textId="51148DC4"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Fund Name</w:t>
            </w:r>
          </w:p>
        </w:tc>
        <w:tc>
          <w:tcPr>
            <w:tcW w:w="6120" w:type="dxa"/>
            <w:vAlign w:val="center"/>
          </w:tcPr>
          <w:p w14:paraId="6EA14691" w14:textId="54D80E17"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Provides the fund name</w:t>
            </w:r>
          </w:p>
        </w:tc>
      </w:tr>
      <w:tr w:rsidR="0015013A" w:rsidRPr="00D56A9D" w14:paraId="1154721E" w14:textId="77777777" w:rsidTr="0015013A">
        <w:tc>
          <w:tcPr>
            <w:tcW w:w="3325" w:type="dxa"/>
            <w:vAlign w:val="center"/>
          </w:tcPr>
          <w:p w14:paraId="0A321B1B" w14:textId="734BA51E"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Activity</w:t>
            </w:r>
          </w:p>
        </w:tc>
        <w:tc>
          <w:tcPr>
            <w:tcW w:w="6120" w:type="dxa"/>
            <w:vAlign w:val="center"/>
          </w:tcPr>
          <w:p w14:paraId="3F4691CE" w14:textId="6CF42516"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Provides the activity digits</w:t>
            </w:r>
          </w:p>
        </w:tc>
      </w:tr>
      <w:tr w:rsidR="0015013A" w:rsidRPr="00D56A9D" w14:paraId="4C57CE65" w14:textId="77777777" w:rsidTr="0015013A">
        <w:tc>
          <w:tcPr>
            <w:tcW w:w="3325" w:type="dxa"/>
            <w:vAlign w:val="center"/>
          </w:tcPr>
          <w:p w14:paraId="295561B7" w14:textId="0100583F"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Activity Name</w:t>
            </w:r>
          </w:p>
        </w:tc>
        <w:tc>
          <w:tcPr>
            <w:tcW w:w="6120" w:type="dxa"/>
            <w:vAlign w:val="center"/>
          </w:tcPr>
          <w:p w14:paraId="4B927322" w14:textId="192EB120"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Provides the activity name</w:t>
            </w:r>
          </w:p>
        </w:tc>
      </w:tr>
      <w:tr w:rsidR="0015013A" w:rsidRPr="00D56A9D" w14:paraId="09E9B808" w14:textId="77777777" w:rsidTr="0015013A">
        <w:tc>
          <w:tcPr>
            <w:tcW w:w="3325" w:type="dxa"/>
            <w:vAlign w:val="center"/>
          </w:tcPr>
          <w:p w14:paraId="3D5B6C2A" w14:textId="16605898" w:rsidR="0015013A" w:rsidRPr="0015013A" w:rsidRDefault="0015013A" w:rsidP="0015013A">
            <w:pPr>
              <w:rPr>
                <w:rFonts w:ascii="Calibri Light" w:hAnsi="Calibri Light" w:cs="Calibri Light"/>
                <w:sz w:val="20"/>
                <w:szCs w:val="20"/>
              </w:rPr>
            </w:pPr>
            <w:proofErr w:type="spellStart"/>
            <w:r w:rsidRPr="0015013A">
              <w:rPr>
                <w:rFonts w:ascii="Calibri Light" w:hAnsi="Calibri Light" w:cs="Calibri Light"/>
                <w:sz w:val="20"/>
                <w:szCs w:val="20"/>
              </w:rPr>
              <w:t>Subactivity</w:t>
            </w:r>
            <w:proofErr w:type="spellEnd"/>
          </w:p>
        </w:tc>
        <w:tc>
          <w:tcPr>
            <w:tcW w:w="6120" w:type="dxa"/>
            <w:vAlign w:val="center"/>
          </w:tcPr>
          <w:p w14:paraId="77516DAF" w14:textId="6DB6B277"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 xml:space="preserve">Provides the </w:t>
            </w:r>
            <w:proofErr w:type="spellStart"/>
            <w:r w:rsidRPr="0015013A">
              <w:rPr>
                <w:rFonts w:ascii="Calibri Light" w:hAnsi="Calibri Light" w:cs="Calibri Light"/>
                <w:sz w:val="20"/>
                <w:szCs w:val="20"/>
              </w:rPr>
              <w:t>subactivity</w:t>
            </w:r>
            <w:proofErr w:type="spellEnd"/>
            <w:r w:rsidRPr="0015013A">
              <w:rPr>
                <w:rFonts w:ascii="Calibri Light" w:hAnsi="Calibri Light" w:cs="Calibri Light"/>
                <w:sz w:val="20"/>
                <w:szCs w:val="20"/>
              </w:rPr>
              <w:t xml:space="preserve"> digits</w:t>
            </w:r>
          </w:p>
        </w:tc>
      </w:tr>
      <w:tr w:rsidR="0015013A" w:rsidRPr="00D56A9D" w14:paraId="7EF497A4" w14:textId="77777777" w:rsidTr="0015013A">
        <w:tc>
          <w:tcPr>
            <w:tcW w:w="3325" w:type="dxa"/>
            <w:vAlign w:val="center"/>
          </w:tcPr>
          <w:p w14:paraId="4EA27B78" w14:textId="7DFDBD7A" w:rsidR="0015013A" w:rsidRPr="0015013A" w:rsidRDefault="0015013A" w:rsidP="0015013A">
            <w:pPr>
              <w:rPr>
                <w:rFonts w:ascii="Calibri Light" w:hAnsi="Calibri Light" w:cs="Calibri Light"/>
                <w:sz w:val="20"/>
                <w:szCs w:val="20"/>
              </w:rPr>
            </w:pPr>
            <w:proofErr w:type="spellStart"/>
            <w:r w:rsidRPr="0015013A">
              <w:rPr>
                <w:rFonts w:ascii="Calibri Light" w:hAnsi="Calibri Light" w:cs="Calibri Light"/>
                <w:sz w:val="20"/>
                <w:szCs w:val="20"/>
              </w:rPr>
              <w:t>Subactivity</w:t>
            </w:r>
            <w:proofErr w:type="spellEnd"/>
            <w:r w:rsidRPr="0015013A">
              <w:rPr>
                <w:rFonts w:ascii="Calibri Light" w:hAnsi="Calibri Light" w:cs="Calibri Light"/>
                <w:sz w:val="20"/>
                <w:szCs w:val="20"/>
              </w:rPr>
              <w:t xml:space="preserve"> Name</w:t>
            </w:r>
          </w:p>
        </w:tc>
        <w:tc>
          <w:tcPr>
            <w:tcW w:w="6120" w:type="dxa"/>
            <w:vAlign w:val="center"/>
          </w:tcPr>
          <w:p w14:paraId="4A677B5E" w14:textId="25C1E705"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 xml:space="preserve">Provides the </w:t>
            </w:r>
            <w:proofErr w:type="spellStart"/>
            <w:r w:rsidRPr="0015013A">
              <w:rPr>
                <w:rFonts w:ascii="Calibri Light" w:hAnsi="Calibri Light" w:cs="Calibri Light"/>
                <w:sz w:val="20"/>
                <w:szCs w:val="20"/>
              </w:rPr>
              <w:t>subactivity</w:t>
            </w:r>
            <w:proofErr w:type="spellEnd"/>
            <w:r w:rsidRPr="0015013A">
              <w:rPr>
                <w:rFonts w:ascii="Calibri Light" w:hAnsi="Calibri Light" w:cs="Calibri Light"/>
                <w:sz w:val="20"/>
                <w:szCs w:val="20"/>
              </w:rPr>
              <w:t xml:space="preserve"> name</w:t>
            </w:r>
          </w:p>
        </w:tc>
      </w:tr>
      <w:tr w:rsidR="0015013A" w:rsidRPr="00D56A9D" w14:paraId="107A4AAC" w14:textId="77777777" w:rsidTr="0015013A">
        <w:tc>
          <w:tcPr>
            <w:tcW w:w="3325" w:type="dxa"/>
            <w:vAlign w:val="center"/>
          </w:tcPr>
          <w:p w14:paraId="086A6E42" w14:textId="471CDB3D"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Root</w:t>
            </w:r>
          </w:p>
        </w:tc>
        <w:tc>
          <w:tcPr>
            <w:tcW w:w="6120" w:type="dxa"/>
            <w:vAlign w:val="center"/>
          </w:tcPr>
          <w:p w14:paraId="7614A13B" w14:textId="1E72F8AE"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Provides the root digits</w:t>
            </w:r>
          </w:p>
        </w:tc>
      </w:tr>
      <w:tr w:rsidR="0015013A" w:rsidRPr="00D56A9D" w14:paraId="46F06399" w14:textId="77777777" w:rsidTr="0015013A">
        <w:tc>
          <w:tcPr>
            <w:tcW w:w="3325" w:type="dxa"/>
            <w:vAlign w:val="center"/>
          </w:tcPr>
          <w:p w14:paraId="3E8F743D" w14:textId="2C65E25E"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Root Name</w:t>
            </w:r>
          </w:p>
        </w:tc>
        <w:tc>
          <w:tcPr>
            <w:tcW w:w="6120" w:type="dxa"/>
            <w:vAlign w:val="center"/>
          </w:tcPr>
          <w:p w14:paraId="206B1424" w14:textId="44DF5294"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Provides the root name</w:t>
            </w:r>
          </w:p>
        </w:tc>
      </w:tr>
      <w:tr w:rsidR="0015013A" w:rsidRPr="00D56A9D" w14:paraId="283D6D6F" w14:textId="77777777" w:rsidTr="0015013A">
        <w:tc>
          <w:tcPr>
            <w:tcW w:w="3325" w:type="dxa"/>
            <w:vAlign w:val="center"/>
          </w:tcPr>
          <w:p w14:paraId="0F29B91B" w14:textId="576F2380"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Giga Org</w:t>
            </w:r>
          </w:p>
        </w:tc>
        <w:tc>
          <w:tcPr>
            <w:tcW w:w="6120" w:type="dxa"/>
            <w:vAlign w:val="center"/>
          </w:tcPr>
          <w:p w14:paraId="4EAEF016" w14:textId="73C146E1"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Provides the giga org</w:t>
            </w:r>
          </w:p>
        </w:tc>
      </w:tr>
      <w:tr w:rsidR="0015013A" w:rsidRPr="00D56A9D" w14:paraId="53E400A1" w14:textId="77777777" w:rsidTr="0015013A">
        <w:tc>
          <w:tcPr>
            <w:tcW w:w="3325" w:type="dxa"/>
            <w:vAlign w:val="center"/>
          </w:tcPr>
          <w:p w14:paraId="579C1550" w14:textId="288A17D2"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Giga Org Name</w:t>
            </w:r>
          </w:p>
        </w:tc>
        <w:tc>
          <w:tcPr>
            <w:tcW w:w="6120" w:type="dxa"/>
            <w:vAlign w:val="center"/>
          </w:tcPr>
          <w:p w14:paraId="19EA7DAC" w14:textId="48D99AFE"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Provides the giga org name</w:t>
            </w:r>
          </w:p>
        </w:tc>
      </w:tr>
      <w:tr w:rsidR="0015013A" w:rsidRPr="00D56A9D" w14:paraId="35BEEAC7" w14:textId="77777777" w:rsidTr="0015013A">
        <w:tc>
          <w:tcPr>
            <w:tcW w:w="3325" w:type="dxa"/>
            <w:vAlign w:val="center"/>
          </w:tcPr>
          <w:p w14:paraId="6CF915D3" w14:textId="54013ABB"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Mega Org</w:t>
            </w:r>
          </w:p>
        </w:tc>
        <w:tc>
          <w:tcPr>
            <w:tcW w:w="6120" w:type="dxa"/>
            <w:vAlign w:val="center"/>
          </w:tcPr>
          <w:p w14:paraId="2AC72ABA" w14:textId="4A26644B"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Provides the mega org</w:t>
            </w:r>
          </w:p>
        </w:tc>
      </w:tr>
      <w:tr w:rsidR="0015013A" w:rsidRPr="00D56A9D" w14:paraId="5EAF9FB6" w14:textId="77777777" w:rsidTr="0015013A">
        <w:tc>
          <w:tcPr>
            <w:tcW w:w="3325" w:type="dxa"/>
            <w:vAlign w:val="center"/>
          </w:tcPr>
          <w:p w14:paraId="78419986" w14:textId="1F72EDEB"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Mega Org Name</w:t>
            </w:r>
          </w:p>
        </w:tc>
        <w:tc>
          <w:tcPr>
            <w:tcW w:w="6120" w:type="dxa"/>
            <w:vAlign w:val="center"/>
          </w:tcPr>
          <w:p w14:paraId="07ABA397" w14:textId="69CA40A7"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Provides the mega org name</w:t>
            </w:r>
          </w:p>
        </w:tc>
      </w:tr>
      <w:tr w:rsidR="0015013A" w:rsidRPr="00D56A9D" w14:paraId="2899936A" w14:textId="77777777" w:rsidTr="0015013A">
        <w:tc>
          <w:tcPr>
            <w:tcW w:w="3325" w:type="dxa"/>
            <w:vAlign w:val="center"/>
          </w:tcPr>
          <w:p w14:paraId="128EEA61" w14:textId="36AF4F5C"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Super Org</w:t>
            </w:r>
          </w:p>
        </w:tc>
        <w:tc>
          <w:tcPr>
            <w:tcW w:w="6120" w:type="dxa"/>
            <w:vAlign w:val="center"/>
          </w:tcPr>
          <w:p w14:paraId="0FC235E0" w14:textId="56132D3F"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Provides the super org</w:t>
            </w:r>
          </w:p>
        </w:tc>
      </w:tr>
      <w:tr w:rsidR="0015013A" w:rsidRPr="00D56A9D" w14:paraId="7161DD8E" w14:textId="77777777" w:rsidTr="0015013A">
        <w:tc>
          <w:tcPr>
            <w:tcW w:w="3325" w:type="dxa"/>
            <w:vAlign w:val="center"/>
          </w:tcPr>
          <w:p w14:paraId="26B91676" w14:textId="7417F33E"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lastRenderedPageBreak/>
              <w:t>Super Org Name</w:t>
            </w:r>
          </w:p>
        </w:tc>
        <w:tc>
          <w:tcPr>
            <w:tcW w:w="6120" w:type="dxa"/>
            <w:vAlign w:val="center"/>
          </w:tcPr>
          <w:p w14:paraId="259F7540" w14:textId="18E648DA"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Provides the super org name</w:t>
            </w:r>
          </w:p>
        </w:tc>
      </w:tr>
      <w:tr w:rsidR="0015013A" w:rsidRPr="00D56A9D" w14:paraId="2780167E" w14:textId="77777777" w:rsidTr="0015013A">
        <w:tc>
          <w:tcPr>
            <w:tcW w:w="3325" w:type="dxa"/>
            <w:vAlign w:val="center"/>
          </w:tcPr>
          <w:p w14:paraId="527D9176" w14:textId="5616C046"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Tera Object</w:t>
            </w:r>
          </w:p>
        </w:tc>
        <w:tc>
          <w:tcPr>
            <w:tcW w:w="6120" w:type="dxa"/>
            <w:vAlign w:val="center"/>
          </w:tcPr>
          <w:p w14:paraId="364245E4" w14:textId="7073EAB3"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Provides the tera object</w:t>
            </w:r>
          </w:p>
        </w:tc>
      </w:tr>
      <w:tr w:rsidR="0015013A" w:rsidRPr="00D56A9D" w14:paraId="30D3B22C" w14:textId="77777777" w:rsidTr="0015013A">
        <w:tc>
          <w:tcPr>
            <w:tcW w:w="3325" w:type="dxa"/>
            <w:vAlign w:val="center"/>
          </w:tcPr>
          <w:p w14:paraId="77EBB15E" w14:textId="4F34268E"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Tera Object Name</w:t>
            </w:r>
          </w:p>
        </w:tc>
        <w:tc>
          <w:tcPr>
            <w:tcW w:w="6120" w:type="dxa"/>
            <w:vAlign w:val="center"/>
          </w:tcPr>
          <w:p w14:paraId="28005BEF" w14:textId="087B8168"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Provides the tera object name</w:t>
            </w:r>
          </w:p>
        </w:tc>
      </w:tr>
      <w:tr w:rsidR="0015013A" w:rsidRPr="00D56A9D" w14:paraId="6F8725C7" w14:textId="77777777" w:rsidTr="0015013A">
        <w:tc>
          <w:tcPr>
            <w:tcW w:w="3325" w:type="dxa"/>
            <w:vAlign w:val="center"/>
          </w:tcPr>
          <w:p w14:paraId="516AF2E6" w14:textId="05CD398C"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Giga Object</w:t>
            </w:r>
          </w:p>
        </w:tc>
        <w:tc>
          <w:tcPr>
            <w:tcW w:w="6120" w:type="dxa"/>
            <w:vAlign w:val="center"/>
          </w:tcPr>
          <w:p w14:paraId="0EF531E0" w14:textId="304AA51C"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Provides the giga object</w:t>
            </w:r>
          </w:p>
        </w:tc>
      </w:tr>
      <w:tr w:rsidR="0015013A" w:rsidRPr="00D56A9D" w14:paraId="65BC3ACB" w14:textId="77777777" w:rsidTr="0015013A">
        <w:tc>
          <w:tcPr>
            <w:tcW w:w="3325" w:type="dxa"/>
            <w:vAlign w:val="center"/>
          </w:tcPr>
          <w:p w14:paraId="2EC14778" w14:textId="211380C8"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Giga Object Name</w:t>
            </w:r>
          </w:p>
        </w:tc>
        <w:tc>
          <w:tcPr>
            <w:tcW w:w="6120" w:type="dxa"/>
            <w:vAlign w:val="center"/>
          </w:tcPr>
          <w:p w14:paraId="47DF89F4" w14:textId="5DEEA5DB"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Provides the giga object name</w:t>
            </w:r>
          </w:p>
        </w:tc>
      </w:tr>
      <w:tr w:rsidR="0015013A" w:rsidRPr="00D56A9D" w14:paraId="30568F9F" w14:textId="77777777" w:rsidTr="0015013A">
        <w:tc>
          <w:tcPr>
            <w:tcW w:w="3325" w:type="dxa"/>
            <w:vAlign w:val="center"/>
          </w:tcPr>
          <w:p w14:paraId="01285FD5" w14:textId="0F069B17"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Mega Object</w:t>
            </w:r>
          </w:p>
        </w:tc>
        <w:tc>
          <w:tcPr>
            <w:tcW w:w="6120" w:type="dxa"/>
            <w:vAlign w:val="center"/>
          </w:tcPr>
          <w:p w14:paraId="04F118F1" w14:textId="0951D58A"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Provides the mega object</w:t>
            </w:r>
          </w:p>
        </w:tc>
      </w:tr>
      <w:tr w:rsidR="0015013A" w:rsidRPr="00D56A9D" w14:paraId="623F8034" w14:textId="77777777" w:rsidTr="0015013A">
        <w:tc>
          <w:tcPr>
            <w:tcW w:w="3325" w:type="dxa"/>
            <w:vAlign w:val="center"/>
          </w:tcPr>
          <w:p w14:paraId="03D0A356" w14:textId="2185A962"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Mega Object Name</w:t>
            </w:r>
          </w:p>
        </w:tc>
        <w:tc>
          <w:tcPr>
            <w:tcW w:w="6120" w:type="dxa"/>
            <w:vAlign w:val="center"/>
          </w:tcPr>
          <w:p w14:paraId="7616C2E3" w14:textId="33C0D542"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Provides the mega object name</w:t>
            </w:r>
          </w:p>
        </w:tc>
      </w:tr>
      <w:tr w:rsidR="0015013A" w:rsidRPr="00D56A9D" w14:paraId="0210EE0C" w14:textId="77777777" w:rsidTr="0015013A">
        <w:tc>
          <w:tcPr>
            <w:tcW w:w="3325" w:type="dxa"/>
            <w:vAlign w:val="center"/>
          </w:tcPr>
          <w:p w14:paraId="3926252E" w14:textId="40B75350"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Super Object</w:t>
            </w:r>
          </w:p>
        </w:tc>
        <w:tc>
          <w:tcPr>
            <w:tcW w:w="6120" w:type="dxa"/>
            <w:vAlign w:val="center"/>
          </w:tcPr>
          <w:p w14:paraId="076D2AD5" w14:textId="2AB6B371"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Provides the super object</w:t>
            </w:r>
          </w:p>
        </w:tc>
      </w:tr>
      <w:tr w:rsidR="0015013A" w:rsidRPr="00D56A9D" w14:paraId="6D24F291" w14:textId="77777777" w:rsidTr="0015013A">
        <w:tc>
          <w:tcPr>
            <w:tcW w:w="3325" w:type="dxa"/>
            <w:vAlign w:val="center"/>
          </w:tcPr>
          <w:p w14:paraId="5E88EC78" w14:textId="466596D9"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Super Object Name</w:t>
            </w:r>
          </w:p>
        </w:tc>
        <w:tc>
          <w:tcPr>
            <w:tcW w:w="6120" w:type="dxa"/>
            <w:vAlign w:val="center"/>
          </w:tcPr>
          <w:p w14:paraId="45E49495" w14:textId="2FC0C500"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Provides the super object name</w:t>
            </w:r>
          </w:p>
        </w:tc>
      </w:tr>
      <w:tr w:rsidR="0015013A" w:rsidRPr="00D56A9D" w14:paraId="7EBFF6CE" w14:textId="77777777" w:rsidTr="0015013A">
        <w:tc>
          <w:tcPr>
            <w:tcW w:w="3325" w:type="dxa"/>
            <w:vAlign w:val="center"/>
          </w:tcPr>
          <w:p w14:paraId="3D7A87BB" w14:textId="1EFF72B5" w:rsidR="0015013A" w:rsidRPr="0015013A" w:rsidRDefault="0015013A" w:rsidP="0015013A">
            <w:pPr>
              <w:rPr>
                <w:rFonts w:ascii="Calibri Light" w:hAnsi="Calibri Light" w:cs="Calibri Light"/>
                <w:sz w:val="20"/>
                <w:szCs w:val="20"/>
                <w:highlight w:val="magenta"/>
              </w:rPr>
            </w:pPr>
            <w:r w:rsidRPr="00956C18">
              <w:rPr>
                <w:rFonts w:ascii="Calibri Light" w:hAnsi="Calibri Light" w:cs="Calibri Light"/>
                <w:sz w:val="20"/>
                <w:szCs w:val="20"/>
              </w:rPr>
              <w:t>Fund Type</w:t>
            </w:r>
          </w:p>
        </w:tc>
        <w:tc>
          <w:tcPr>
            <w:tcW w:w="6120" w:type="dxa"/>
            <w:vAlign w:val="center"/>
          </w:tcPr>
          <w:p w14:paraId="20B5EFDF" w14:textId="46E3AAF5" w:rsidR="0015013A" w:rsidRPr="0015013A" w:rsidRDefault="00651431" w:rsidP="0015013A">
            <w:pPr>
              <w:rPr>
                <w:rFonts w:ascii="Calibri Light" w:hAnsi="Calibri Light" w:cs="Calibri Light"/>
                <w:sz w:val="20"/>
                <w:szCs w:val="20"/>
                <w:highlight w:val="magenta"/>
              </w:rPr>
            </w:pPr>
            <w:r>
              <w:rPr>
                <w:rFonts w:ascii="Calibri Light" w:hAnsi="Calibri Light" w:cs="Calibri Light"/>
                <w:sz w:val="20"/>
                <w:szCs w:val="20"/>
              </w:rPr>
              <w:t>Individual Fund Type or group (e.g. Operating Funds)</w:t>
            </w:r>
          </w:p>
        </w:tc>
      </w:tr>
      <w:tr w:rsidR="0015013A" w:rsidRPr="00D56A9D" w14:paraId="14CAB950" w14:textId="77777777" w:rsidTr="0015013A">
        <w:tc>
          <w:tcPr>
            <w:tcW w:w="3325" w:type="dxa"/>
            <w:vAlign w:val="center"/>
          </w:tcPr>
          <w:p w14:paraId="256C30E7" w14:textId="0653AADA" w:rsidR="0015013A" w:rsidRPr="009B1640" w:rsidRDefault="0015013A" w:rsidP="0015013A">
            <w:pPr>
              <w:rPr>
                <w:rFonts w:ascii="Calibri Light" w:hAnsi="Calibri Light" w:cs="Calibri Light"/>
                <w:sz w:val="20"/>
                <w:szCs w:val="20"/>
              </w:rPr>
            </w:pPr>
            <w:r w:rsidRPr="009B1640">
              <w:rPr>
                <w:rFonts w:ascii="Calibri Light" w:hAnsi="Calibri Light" w:cs="Calibri Light"/>
                <w:sz w:val="20"/>
                <w:szCs w:val="20"/>
              </w:rPr>
              <w:t>Fund Type Code</w:t>
            </w:r>
          </w:p>
        </w:tc>
        <w:tc>
          <w:tcPr>
            <w:tcW w:w="6120" w:type="dxa"/>
            <w:vAlign w:val="center"/>
          </w:tcPr>
          <w:p w14:paraId="429CCF55" w14:textId="272B9A66" w:rsidR="0015013A" w:rsidRPr="009B1640" w:rsidRDefault="00DC6273" w:rsidP="0015013A">
            <w:pPr>
              <w:rPr>
                <w:rFonts w:ascii="Calibri Light" w:hAnsi="Calibri Light" w:cs="Calibri Light"/>
                <w:sz w:val="20"/>
                <w:szCs w:val="20"/>
              </w:rPr>
            </w:pPr>
            <w:r w:rsidRPr="009B1640">
              <w:rPr>
                <w:rFonts w:ascii="Calibri Light" w:hAnsi="Calibri Light" w:cs="Calibri Light"/>
                <w:sz w:val="20"/>
                <w:szCs w:val="20"/>
              </w:rPr>
              <w:t>Fun</w:t>
            </w:r>
            <w:r w:rsidR="009B1640" w:rsidRPr="009B1640">
              <w:rPr>
                <w:rFonts w:ascii="Calibri Light" w:hAnsi="Calibri Light" w:cs="Calibri Light"/>
                <w:sz w:val="20"/>
                <w:szCs w:val="20"/>
              </w:rPr>
              <w:t xml:space="preserve">d Type Code from </w:t>
            </w:r>
            <w:r w:rsidR="00D614E6">
              <w:rPr>
                <w:rFonts w:ascii="Calibri Light" w:hAnsi="Calibri Light" w:cs="Calibri Light"/>
                <w:sz w:val="20"/>
                <w:szCs w:val="20"/>
              </w:rPr>
              <w:t>Harvard Data Warehouse</w:t>
            </w:r>
            <w:r w:rsidR="000F1144">
              <w:rPr>
                <w:rFonts w:ascii="Calibri Light" w:hAnsi="Calibri Light" w:cs="Calibri Light"/>
                <w:sz w:val="20"/>
                <w:szCs w:val="20"/>
              </w:rPr>
              <w:t xml:space="preserve"> (ex. </w:t>
            </w:r>
            <w:r w:rsidR="0068026D" w:rsidRPr="009B1640">
              <w:rPr>
                <w:rFonts w:ascii="Calibri Light" w:hAnsi="Calibri Light" w:cs="Calibri Light"/>
                <w:sz w:val="20"/>
                <w:szCs w:val="20"/>
              </w:rPr>
              <w:t xml:space="preserve">UU, </w:t>
            </w:r>
            <w:r w:rsidR="00901FB2">
              <w:rPr>
                <w:rFonts w:ascii="Calibri Light" w:hAnsi="Calibri Light" w:cs="Calibri Light"/>
                <w:sz w:val="20"/>
                <w:szCs w:val="20"/>
              </w:rPr>
              <w:t>UN</w:t>
            </w:r>
            <w:r w:rsidRPr="009B1640">
              <w:rPr>
                <w:rFonts w:ascii="Calibri Light" w:hAnsi="Calibri Light" w:cs="Calibri Light"/>
                <w:sz w:val="20"/>
                <w:szCs w:val="20"/>
              </w:rPr>
              <w:t>, RE, RG, FG, NE, NG</w:t>
            </w:r>
            <w:r w:rsidR="00901FB2">
              <w:rPr>
                <w:rFonts w:ascii="Calibri Light" w:hAnsi="Calibri Light" w:cs="Calibri Light"/>
                <w:sz w:val="20"/>
                <w:szCs w:val="20"/>
              </w:rPr>
              <w:t>).</w:t>
            </w:r>
          </w:p>
        </w:tc>
      </w:tr>
      <w:tr w:rsidR="0015013A" w:rsidRPr="00D56A9D" w14:paraId="6CD097D6" w14:textId="77777777" w:rsidTr="0015013A">
        <w:tc>
          <w:tcPr>
            <w:tcW w:w="3325" w:type="dxa"/>
            <w:vAlign w:val="center"/>
          </w:tcPr>
          <w:p w14:paraId="3C1A4FCA" w14:textId="46237987" w:rsidR="0015013A" w:rsidRPr="00E16F00" w:rsidRDefault="0015013A" w:rsidP="0015013A">
            <w:pPr>
              <w:rPr>
                <w:rFonts w:ascii="Calibri Light" w:hAnsi="Calibri Light" w:cs="Calibri Light"/>
                <w:sz w:val="20"/>
                <w:szCs w:val="20"/>
              </w:rPr>
            </w:pPr>
            <w:r w:rsidRPr="00E16F00">
              <w:rPr>
                <w:rFonts w:ascii="Calibri Light" w:hAnsi="Calibri Light" w:cs="Calibri Light"/>
                <w:sz w:val="20"/>
                <w:szCs w:val="20"/>
              </w:rPr>
              <w:t>Fund Category Code</w:t>
            </w:r>
          </w:p>
        </w:tc>
        <w:tc>
          <w:tcPr>
            <w:tcW w:w="6120" w:type="dxa"/>
            <w:vAlign w:val="center"/>
          </w:tcPr>
          <w:p w14:paraId="5873C81B" w14:textId="44639882" w:rsidR="0015013A" w:rsidRPr="00E16F00" w:rsidRDefault="00D614E6" w:rsidP="0015013A">
            <w:pPr>
              <w:rPr>
                <w:rFonts w:ascii="Calibri Light" w:hAnsi="Calibri Light" w:cs="Calibri Light"/>
                <w:sz w:val="20"/>
                <w:szCs w:val="20"/>
              </w:rPr>
            </w:pPr>
            <w:r w:rsidRPr="00E16F00">
              <w:rPr>
                <w:rFonts w:ascii="Calibri Light" w:hAnsi="Calibri Light" w:cs="Calibri Light"/>
                <w:sz w:val="20"/>
                <w:szCs w:val="20"/>
              </w:rPr>
              <w:t>Fund Category Code from Harvard Data Warehouse</w:t>
            </w:r>
            <w:r w:rsidR="00E16F00">
              <w:rPr>
                <w:rFonts w:ascii="Calibri Light" w:hAnsi="Calibri Light" w:cs="Calibri Light"/>
                <w:sz w:val="20"/>
                <w:szCs w:val="20"/>
              </w:rPr>
              <w:t xml:space="preserve"> (</w:t>
            </w:r>
            <w:r w:rsidR="00984AC4">
              <w:rPr>
                <w:rFonts w:ascii="Calibri Light" w:hAnsi="Calibri Light" w:cs="Calibri Light"/>
                <w:sz w:val="20"/>
                <w:szCs w:val="20"/>
              </w:rPr>
              <w:t>ex. UU, UD, EN, GF, SS).</w:t>
            </w:r>
          </w:p>
        </w:tc>
      </w:tr>
      <w:tr w:rsidR="0015013A" w:rsidRPr="00D56A9D" w14:paraId="2D4C0B29" w14:textId="77777777" w:rsidTr="0015013A">
        <w:tc>
          <w:tcPr>
            <w:tcW w:w="3325" w:type="dxa"/>
            <w:vAlign w:val="center"/>
          </w:tcPr>
          <w:p w14:paraId="195DD964" w14:textId="394CC79A" w:rsidR="0015013A" w:rsidRPr="003B219B" w:rsidRDefault="0015013A" w:rsidP="0015013A">
            <w:pPr>
              <w:rPr>
                <w:rFonts w:ascii="Calibri Light" w:hAnsi="Calibri Light" w:cs="Calibri Light"/>
                <w:sz w:val="20"/>
                <w:szCs w:val="20"/>
              </w:rPr>
            </w:pPr>
            <w:r w:rsidRPr="003B219B">
              <w:rPr>
                <w:rFonts w:ascii="Calibri Light" w:hAnsi="Calibri Light" w:cs="Calibri Light"/>
                <w:sz w:val="20"/>
                <w:szCs w:val="20"/>
              </w:rPr>
              <w:t>Fund Primary Org</w:t>
            </w:r>
          </w:p>
        </w:tc>
        <w:tc>
          <w:tcPr>
            <w:tcW w:w="6120" w:type="dxa"/>
            <w:vAlign w:val="center"/>
          </w:tcPr>
          <w:p w14:paraId="4069937D" w14:textId="0B8C9F76" w:rsidR="0015013A" w:rsidRPr="003B219B" w:rsidRDefault="00956C18" w:rsidP="0015013A">
            <w:pPr>
              <w:rPr>
                <w:rFonts w:ascii="Calibri Light" w:hAnsi="Calibri Light" w:cs="Calibri Light"/>
                <w:sz w:val="20"/>
                <w:szCs w:val="20"/>
              </w:rPr>
            </w:pPr>
            <w:r w:rsidRPr="003B219B">
              <w:rPr>
                <w:rFonts w:ascii="Calibri Light" w:hAnsi="Calibri Light" w:cs="Calibri Light"/>
                <w:sz w:val="20"/>
                <w:szCs w:val="20"/>
              </w:rPr>
              <w:t>Fund Primary Managing Org</w:t>
            </w:r>
          </w:p>
        </w:tc>
      </w:tr>
      <w:tr w:rsidR="0015013A" w:rsidRPr="00D56A9D" w14:paraId="0ECD8134" w14:textId="77777777" w:rsidTr="0015013A">
        <w:tc>
          <w:tcPr>
            <w:tcW w:w="3325" w:type="dxa"/>
            <w:vAlign w:val="center"/>
          </w:tcPr>
          <w:p w14:paraId="5954FB2F" w14:textId="26D8C304" w:rsidR="0015013A" w:rsidRPr="00E16F00" w:rsidRDefault="0015013A" w:rsidP="0015013A">
            <w:pPr>
              <w:rPr>
                <w:rFonts w:ascii="Calibri Light" w:hAnsi="Calibri Light" w:cs="Calibri Light"/>
                <w:sz w:val="20"/>
                <w:szCs w:val="20"/>
              </w:rPr>
            </w:pPr>
            <w:r w:rsidRPr="00E16F00">
              <w:rPr>
                <w:rFonts w:ascii="Calibri Light" w:hAnsi="Calibri Light" w:cs="Calibri Light"/>
                <w:sz w:val="20"/>
                <w:szCs w:val="20"/>
              </w:rPr>
              <w:t>Fund Purpose Description</w:t>
            </w:r>
          </w:p>
        </w:tc>
        <w:tc>
          <w:tcPr>
            <w:tcW w:w="6120" w:type="dxa"/>
            <w:vAlign w:val="center"/>
          </w:tcPr>
          <w:p w14:paraId="2C352B5E" w14:textId="18CFCFDA" w:rsidR="0015013A" w:rsidRPr="00E16F00" w:rsidRDefault="00956C18" w:rsidP="0015013A">
            <w:pPr>
              <w:rPr>
                <w:rFonts w:ascii="Calibri Light" w:hAnsi="Calibri Light" w:cs="Calibri Light"/>
                <w:sz w:val="20"/>
                <w:szCs w:val="20"/>
              </w:rPr>
            </w:pPr>
            <w:r w:rsidRPr="00E16F00">
              <w:rPr>
                <w:rFonts w:ascii="Calibri Light" w:hAnsi="Calibri Light" w:cs="Calibri Light"/>
                <w:sz w:val="20"/>
                <w:szCs w:val="20"/>
              </w:rPr>
              <w:t>Fund Purpose Description</w:t>
            </w:r>
            <w:r w:rsidR="00D614E6" w:rsidRPr="00E16F00">
              <w:rPr>
                <w:rFonts w:ascii="Calibri Light" w:hAnsi="Calibri Light" w:cs="Calibri Light"/>
                <w:sz w:val="20"/>
                <w:szCs w:val="20"/>
              </w:rPr>
              <w:t xml:space="preserve"> from Harvard Data Warehouse (ex. Fellowships, Unrestricted to Mega Org, </w:t>
            </w:r>
            <w:r w:rsidR="00E16F00" w:rsidRPr="00E16F00">
              <w:rPr>
                <w:rFonts w:ascii="Calibri Light" w:hAnsi="Calibri Light" w:cs="Calibri Light"/>
                <w:sz w:val="20"/>
                <w:szCs w:val="20"/>
              </w:rPr>
              <w:t>Prize, Lectures and Public Programs)</w:t>
            </w:r>
          </w:p>
        </w:tc>
      </w:tr>
      <w:tr w:rsidR="0015013A" w:rsidRPr="00D56A9D" w14:paraId="0F940950" w14:textId="77777777" w:rsidTr="0015013A">
        <w:tc>
          <w:tcPr>
            <w:tcW w:w="3325" w:type="dxa"/>
            <w:vAlign w:val="center"/>
          </w:tcPr>
          <w:p w14:paraId="7CE26960" w14:textId="096FB6C7" w:rsidR="0015013A" w:rsidRPr="00956C18" w:rsidRDefault="0015013A" w:rsidP="0015013A">
            <w:pPr>
              <w:rPr>
                <w:rFonts w:ascii="Calibri Light" w:hAnsi="Calibri Light" w:cs="Calibri Light"/>
                <w:sz w:val="20"/>
                <w:szCs w:val="20"/>
              </w:rPr>
            </w:pPr>
            <w:r w:rsidRPr="00956C18">
              <w:rPr>
                <w:rFonts w:ascii="Calibri Light" w:hAnsi="Calibri Light" w:cs="Calibri Light"/>
                <w:sz w:val="20"/>
                <w:szCs w:val="20"/>
              </w:rPr>
              <w:t>Giga Fund Group</w:t>
            </w:r>
          </w:p>
        </w:tc>
        <w:tc>
          <w:tcPr>
            <w:tcW w:w="6120" w:type="dxa"/>
            <w:vAlign w:val="center"/>
          </w:tcPr>
          <w:p w14:paraId="14F17EA4" w14:textId="2D7C1DAF" w:rsidR="0015013A" w:rsidRPr="0015013A" w:rsidRDefault="00651431" w:rsidP="0015013A">
            <w:pPr>
              <w:rPr>
                <w:rFonts w:ascii="Calibri Light" w:hAnsi="Calibri Light" w:cs="Calibri Light"/>
                <w:sz w:val="20"/>
                <w:szCs w:val="20"/>
                <w:highlight w:val="magenta"/>
              </w:rPr>
            </w:pPr>
            <w:r>
              <w:rPr>
                <w:rFonts w:ascii="Calibri Light" w:hAnsi="Calibri Light" w:cs="Calibri Light"/>
                <w:sz w:val="20"/>
                <w:szCs w:val="20"/>
              </w:rPr>
              <w:t>Fund Groups such as Subvention, Faculty &amp; Teaching Support, Dean’s Unrestricted and Reserves, Other Unrestricted, Endowment, Gifts, Sponsored, Non-Operating Funds.  This parameter allows department users to view Subvention separately from other unrestricted categories.</w:t>
            </w:r>
          </w:p>
        </w:tc>
      </w:tr>
      <w:tr w:rsidR="0015013A" w:rsidRPr="00D56A9D" w14:paraId="13E6C2BD" w14:textId="77777777" w:rsidTr="0015013A">
        <w:tc>
          <w:tcPr>
            <w:tcW w:w="3325" w:type="dxa"/>
            <w:vAlign w:val="center"/>
          </w:tcPr>
          <w:p w14:paraId="3D35EA39" w14:textId="7970D5C2" w:rsidR="0015013A" w:rsidRPr="00956C18" w:rsidRDefault="0015013A" w:rsidP="0015013A">
            <w:pPr>
              <w:rPr>
                <w:rFonts w:ascii="Calibri Light" w:hAnsi="Calibri Light" w:cs="Calibri Light"/>
                <w:sz w:val="20"/>
                <w:szCs w:val="20"/>
              </w:rPr>
            </w:pPr>
            <w:r w:rsidRPr="00956C18">
              <w:rPr>
                <w:rFonts w:ascii="Calibri Light" w:hAnsi="Calibri Light" w:cs="Calibri Light"/>
                <w:sz w:val="20"/>
                <w:szCs w:val="20"/>
              </w:rPr>
              <w:t>Mega Fund Group</w:t>
            </w:r>
          </w:p>
        </w:tc>
        <w:tc>
          <w:tcPr>
            <w:tcW w:w="6120" w:type="dxa"/>
            <w:vAlign w:val="center"/>
          </w:tcPr>
          <w:p w14:paraId="58677455" w14:textId="58612BBA" w:rsidR="0015013A" w:rsidRPr="0015013A" w:rsidRDefault="00651431" w:rsidP="0015013A">
            <w:pPr>
              <w:rPr>
                <w:rFonts w:ascii="Calibri Light" w:hAnsi="Calibri Light" w:cs="Calibri Light"/>
                <w:sz w:val="20"/>
                <w:szCs w:val="20"/>
                <w:highlight w:val="magenta"/>
              </w:rPr>
            </w:pPr>
            <w:r>
              <w:rPr>
                <w:rFonts w:ascii="Calibri Light" w:hAnsi="Calibri Light" w:cs="Calibri Light"/>
                <w:sz w:val="20"/>
                <w:szCs w:val="20"/>
              </w:rPr>
              <w:t xml:space="preserve">Provides </w:t>
            </w:r>
            <w:r w:rsidR="00D56543">
              <w:rPr>
                <w:rFonts w:ascii="Calibri Light" w:hAnsi="Calibri Light" w:cs="Calibri Light"/>
                <w:sz w:val="20"/>
                <w:szCs w:val="20"/>
              </w:rPr>
              <w:t xml:space="preserve">a more detailed breakdown of fund group.  For example, </w:t>
            </w:r>
            <w:r w:rsidR="00292805">
              <w:rPr>
                <w:rFonts w:ascii="Calibri Light" w:hAnsi="Calibri Light" w:cs="Calibri Light"/>
                <w:sz w:val="20"/>
                <w:szCs w:val="20"/>
              </w:rPr>
              <w:t>subvention</w:t>
            </w:r>
            <w:r w:rsidR="00347B18">
              <w:rPr>
                <w:rFonts w:ascii="Calibri Light" w:hAnsi="Calibri Light" w:cs="Calibri Light"/>
                <w:sz w:val="20"/>
                <w:szCs w:val="20"/>
              </w:rPr>
              <w:t xml:space="preserve">:  </w:t>
            </w:r>
            <w:r w:rsidR="00292805">
              <w:rPr>
                <w:rFonts w:ascii="Calibri Light" w:hAnsi="Calibri Light" w:cs="Calibri Light"/>
                <w:sz w:val="20"/>
                <w:szCs w:val="20"/>
              </w:rPr>
              <w:t>subvention baseline, su</w:t>
            </w:r>
            <w:r w:rsidR="0091366A">
              <w:rPr>
                <w:rFonts w:ascii="Calibri Light" w:hAnsi="Calibri Light" w:cs="Calibri Light"/>
                <w:sz w:val="20"/>
                <w:szCs w:val="20"/>
              </w:rPr>
              <w:t>bvention special budget allocations</w:t>
            </w:r>
            <w:r w:rsidR="000E61EC">
              <w:rPr>
                <w:rFonts w:ascii="Calibri Light" w:hAnsi="Calibri Light" w:cs="Calibri Light"/>
                <w:sz w:val="20"/>
                <w:szCs w:val="20"/>
              </w:rPr>
              <w:t xml:space="preserve">, service center subvention, </w:t>
            </w:r>
            <w:r w:rsidR="00F574EA">
              <w:rPr>
                <w:rFonts w:ascii="Calibri Light" w:hAnsi="Calibri Light" w:cs="Calibri Light"/>
                <w:sz w:val="20"/>
                <w:szCs w:val="20"/>
              </w:rPr>
              <w:t xml:space="preserve">or </w:t>
            </w:r>
            <w:r w:rsidR="00347B18">
              <w:rPr>
                <w:rFonts w:ascii="Calibri Light" w:hAnsi="Calibri Light" w:cs="Calibri Light"/>
                <w:sz w:val="20"/>
                <w:szCs w:val="20"/>
              </w:rPr>
              <w:t xml:space="preserve">faculty &amp; teaching costs:  faculty </w:t>
            </w:r>
            <w:r w:rsidR="00665E10">
              <w:rPr>
                <w:rFonts w:ascii="Calibri Light" w:hAnsi="Calibri Light" w:cs="Calibri Light"/>
                <w:sz w:val="20"/>
                <w:szCs w:val="20"/>
              </w:rPr>
              <w:t>start up</w:t>
            </w:r>
            <w:r w:rsidR="00347B18">
              <w:rPr>
                <w:rFonts w:ascii="Calibri Light" w:hAnsi="Calibri Light" w:cs="Calibri Light"/>
                <w:sz w:val="20"/>
                <w:szCs w:val="20"/>
              </w:rPr>
              <w:t>, instruction, non-ladder</w:t>
            </w:r>
            <w:r w:rsidR="00524A69">
              <w:rPr>
                <w:rFonts w:ascii="Calibri Light" w:hAnsi="Calibri Light" w:cs="Calibri Light"/>
                <w:sz w:val="20"/>
                <w:szCs w:val="20"/>
              </w:rPr>
              <w:t xml:space="preserve">, </w:t>
            </w:r>
            <w:proofErr w:type="spellStart"/>
            <w:r w:rsidR="00524A69">
              <w:rPr>
                <w:rFonts w:ascii="Calibri Light" w:hAnsi="Calibri Light" w:cs="Calibri Light"/>
                <w:sz w:val="20"/>
                <w:szCs w:val="20"/>
              </w:rPr>
              <w:t>etc</w:t>
            </w:r>
            <w:proofErr w:type="spellEnd"/>
            <w:r w:rsidR="00524A69">
              <w:rPr>
                <w:rFonts w:ascii="Calibri Light" w:hAnsi="Calibri Light" w:cs="Calibri Light"/>
                <w:sz w:val="20"/>
                <w:szCs w:val="20"/>
              </w:rPr>
              <w:t>).</w:t>
            </w:r>
          </w:p>
        </w:tc>
      </w:tr>
      <w:tr w:rsidR="0015013A" w:rsidRPr="00D56A9D" w14:paraId="621C26E3" w14:textId="77777777" w:rsidTr="0015013A">
        <w:tc>
          <w:tcPr>
            <w:tcW w:w="3325" w:type="dxa"/>
            <w:vAlign w:val="center"/>
          </w:tcPr>
          <w:p w14:paraId="16C988AE" w14:textId="5686ED6C" w:rsidR="0015013A" w:rsidRPr="00E018C5" w:rsidRDefault="0015013A" w:rsidP="0015013A">
            <w:pPr>
              <w:rPr>
                <w:rFonts w:ascii="Calibri Light" w:hAnsi="Calibri Light" w:cs="Calibri Light"/>
                <w:sz w:val="20"/>
                <w:szCs w:val="20"/>
              </w:rPr>
            </w:pPr>
            <w:r w:rsidRPr="00E018C5">
              <w:rPr>
                <w:rFonts w:ascii="Calibri Light" w:hAnsi="Calibri Light" w:cs="Calibri Light"/>
                <w:sz w:val="20"/>
                <w:szCs w:val="20"/>
              </w:rPr>
              <w:t>Giga Object Summary</w:t>
            </w:r>
          </w:p>
        </w:tc>
        <w:tc>
          <w:tcPr>
            <w:tcW w:w="6120" w:type="dxa"/>
            <w:vAlign w:val="center"/>
          </w:tcPr>
          <w:p w14:paraId="4C8D41A5" w14:textId="2301E0A4" w:rsidR="0015013A" w:rsidRPr="00E018C5" w:rsidRDefault="003B219B" w:rsidP="0015013A">
            <w:pPr>
              <w:rPr>
                <w:rFonts w:ascii="Calibri Light" w:hAnsi="Calibri Light" w:cs="Calibri Light"/>
                <w:sz w:val="20"/>
                <w:szCs w:val="20"/>
              </w:rPr>
            </w:pPr>
            <w:r w:rsidRPr="00E018C5">
              <w:rPr>
                <w:rFonts w:ascii="Calibri Light" w:hAnsi="Calibri Light" w:cs="Calibri Light"/>
                <w:sz w:val="20"/>
                <w:szCs w:val="20"/>
              </w:rPr>
              <w:t>Fund Balances (Tera Object T370), Income (</w:t>
            </w:r>
            <w:r w:rsidR="002B7EFF" w:rsidRPr="00E018C5">
              <w:rPr>
                <w:rFonts w:ascii="Calibri Light" w:hAnsi="Calibri Light" w:cs="Calibri Light"/>
                <w:sz w:val="20"/>
                <w:szCs w:val="20"/>
              </w:rPr>
              <w:t xml:space="preserve">Tera Object T400), </w:t>
            </w:r>
            <w:r w:rsidR="00B20521" w:rsidRPr="00E018C5">
              <w:rPr>
                <w:rFonts w:ascii="Calibri Light" w:hAnsi="Calibri Light" w:cs="Calibri Light"/>
                <w:sz w:val="20"/>
                <w:szCs w:val="20"/>
              </w:rPr>
              <w:t>Personnel Expense</w:t>
            </w:r>
            <w:r w:rsidR="00E1111D" w:rsidRPr="00E018C5">
              <w:rPr>
                <w:rFonts w:ascii="Calibri Light" w:hAnsi="Calibri Light" w:cs="Calibri Light"/>
                <w:sz w:val="20"/>
                <w:szCs w:val="20"/>
              </w:rPr>
              <w:t xml:space="preserve"> (Giga Object</w:t>
            </w:r>
            <w:r w:rsidR="00531DB8" w:rsidRPr="00E018C5">
              <w:rPr>
                <w:rFonts w:ascii="Calibri Light" w:hAnsi="Calibri Light" w:cs="Calibri Light"/>
                <w:sz w:val="20"/>
                <w:szCs w:val="20"/>
              </w:rPr>
              <w:t>s</w:t>
            </w:r>
            <w:r w:rsidR="00E1111D" w:rsidRPr="00E018C5">
              <w:rPr>
                <w:rFonts w:ascii="Calibri Light" w:hAnsi="Calibri Light" w:cs="Calibri Light"/>
                <w:sz w:val="20"/>
                <w:szCs w:val="20"/>
              </w:rPr>
              <w:t xml:space="preserve"> G601 and </w:t>
            </w:r>
            <w:r w:rsidR="00773114" w:rsidRPr="00E018C5">
              <w:rPr>
                <w:rFonts w:ascii="Calibri Light" w:hAnsi="Calibri Light" w:cs="Calibri Light"/>
                <w:sz w:val="20"/>
                <w:szCs w:val="20"/>
              </w:rPr>
              <w:t xml:space="preserve">G624), </w:t>
            </w:r>
            <w:r w:rsidR="00531DB8" w:rsidRPr="00E018C5">
              <w:rPr>
                <w:rFonts w:ascii="Calibri Light" w:hAnsi="Calibri Light" w:cs="Calibri Light"/>
                <w:sz w:val="20"/>
                <w:szCs w:val="20"/>
              </w:rPr>
              <w:t>Non-Personnel (T600 Less Giga Objects G601 and G624), Non-Operating Activity (Tera Object T901).</w:t>
            </w:r>
          </w:p>
        </w:tc>
      </w:tr>
      <w:tr w:rsidR="0015013A" w:rsidRPr="00D56A9D" w14:paraId="285514D1" w14:textId="77777777" w:rsidTr="0015013A">
        <w:tc>
          <w:tcPr>
            <w:tcW w:w="3325" w:type="dxa"/>
            <w:vAlign w:val="center"/>
          </w:tcPr>
          <w:p w14:paraId="6D0CCB66" w14:textId="321D0D93" w:rsidR="0015013A" w:rsidRPr="00E018C5" w:rsidRDefault="0015013A" w:rsidP="0015013A">
            <w:pPr>
              <w:rPr>
                <w:rFonts w:ascii="Calibri Light" w:hAnsi="Calibri Light" w:cs="Calibri Light"/>
                <w:sz w:val="20"/>
                <w:szCs w:val="20"/>
              </w:rPr>
            </w:pPr>
            <w:r w:rsidRPr="00E018C5">
              <w:rPr>
                <w:rFonts w:ascii="Calibri Light" w:hAnsi="Calibri Light" w:cs="Calibri Light"/>
                <w:sz w:val="20"/>
                <w:szCs w:val="20"/>
              </w:rPr>
              <w:t>Object Summary</w:t>
            </w:r>
          </w:p>
        </w:tc>
        <w:tc>
          <w:tcPr>
            <w:tcW w:w="6120" w:type="dxa"/>
            <w:vAlign w:val="center"/>
          </w:tcPr>
          <w:p w14:paraId="1EE3E857" w14:textId="1164B388" w:rsidR="0015013A" w:rsidRPr="00E018C5" w:rsidRDefault="00D868A7" w:rsidP="0015013A">
            <w:pPr>
              <w:rPr>
                <w:rFonts w:ascii="Calibri Light" w:hAnsi="Calibri Light" w:cs="Calibri Light"/>
                <w:sz w:val="20"/>
                <w:szCs w:val="20"/>
              </w:rPr>
            </w:pPr>
            <w:r w:rsidRPr="00E018C5">
              <w:rPr>
                <w:rFonts w:ascii="Calibri Light" w:hAnsi="Calibri Light" w:cs="Calibri Light"/>
                <w:sz w:val="20"/>
                <w:szCs w:val="20"/>
              </w:rPr>
              <w:t>Provides a more detailed breakdown of object summary (</w:t>
            </w:r>
            <w:r w:rsidR="00FB4066" w:rsidRPr="00E018C5">
              <w:rPr>
                <w:rFonts w:ascii="Calibri Light" w:hAnsi="Calibri Light" w:cs="Calibri Light"/>
                <w:sz w:val="20"/>
                <w:szCs w:val="20"/>
              </w:rPr>
              <w:t xml:space="preserve">Subvention Transfer, Exempt Salary and Fringe, </w:t>
            </w:r>
            <w:r w:rsidR="00B24CCC" w:rsidRPr="00E018C5">
              <w:rPr>
                <w:rFonts w:ascii="Calibri Light" w:hAnsi="Calibri Light" w:cs="Calibri Light"/>
                <w:sz w:val="20"/>
                <w:szCs w:val="20"/>
              </w:rPr>
              <w:t xml:space="preserve">Non-Exempt Salary and Fringe, Internal Billing, </w:t>
            </w:r>
            <w:r w:rsidR="00E018C5" w:rsidRPr="00E018C5">
              <w:rPr>
                <w:rFonts w:ascii="Calibri Light" w:hAnsi="Calibri Light" w:cs="Calibri Light"/>
                <w:sz w:val="20"/>
                <w:szCs w:val="20"/>
              </w:rPr>
              <w:t>Recoveries, etc.)</w:t>
            </w:r>
          </w:p>
        </w:tc>
      </w:tr>
      <w:tr w:rsidR="0015013A" w:rsidRPr="00D56A9D" w14:paraId="6CB78797" w14:textId="77777777" w:rsidTr="0015013A">
        <w:tc>
          <w:tcPr>
            <w:tcW w:w="3325" w:type="dxa"/>
            <w:vAlign w:val="center"/>
          </w:tcPr>
          <w:p w14:paraId="630C6D24" w14:textId="7B7C5894" w:rsidR="0015013A" w:rsidRPr="007A3FF5" w:rsidRDefault="0015013A" w:rsidP="0015013A">
            <w:pPr>
              <w:rPr>
                <w:rFonts w:ascii="Calibri Light" w:hAnsi="Calibri Light" w:cs="Calibri Light"/>
                <w:sz w:val="20"/>
                <w:szCs w:val="20"/>
              </w:rPr>
            </w:pPr>
            <w:r w:rsidRPr="007A3FF5">
              <w:rPr>
                <w:rFonts w:ascii="Calibri Light" w:hAnsi="Calibri Light" w:cs="Calibri Light"/>
                <w:sz w:val="20"/>
                <w:szCs w:val="20"/>
              </w:rPr>
              <w:t>Mega Control By</w:t>
            </w:r>
          </w:p>
        </w:tc>
        <w:tc>
          <w:tcPr>
            <w:tcW w:w="6120" w:type="dxa"/>
            <w:vAlign w:val="center"/>
          </w:tcPr>
          <w:p w14:paraId="6EC3E866" w14:textId="73797199" w:rsidR="0015013A" w:rsidRPr="0015013A" w:rsidRDefault="007A3FF5" w:rsidP="0015013A">
            <w:pPr>
              <w:rPr>
                <w:rFonts w:ascii="Calibri Light" w:hAnsi="Calibri Light" w:cs="Calibri Light"/>
                <w:sz w:val="20"/>
                <w:szCs w:val="20"/>
                <w:highlight w:val="magenta"/>
              </w:rPr>
            </w:pPr>
            <w:r w:rsidRPr="007B21B7">
              <w:rPr>
                <w:rFonts w:ascii="Calibri Light" w:hAnsi="Calibri Light" w:cs="Calibri Light"/>
                <w:sz w:val="20"/>
                <w:szCs w:val="20"/>
              </w:rPr>
              <w:t>Separate activity funded and/or budgeted by a department and activity funded/budgeted centrally or by the Dean.</w:t>
            </w:r>
          </w:p>
        </w:tc>
      </w:tr>
      <w:tr w:rsidR="0015013A" w:rsidRPr="00D56A9D" w14:paraId="7FBB4840" w14:textId="77777777" w:rsidTr="0015013A">
        <w:tc>
          <w:tcPr>
            <w:tcW w:w="3325" w:type="dxa"/>
            <w:vAlign w:val="center"/>
          </w:tcPr>
          <w:p w14:paraId="33982DA6" w14:textId="6EC76325"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[Three Years Prior] Actuals</w:t>
            </w:r>
          </w:p>
        </w:tc>
        <w:tc>
          <w:tcPr>
            <w:tcW w:w="6120" w:type="dxa"/>
            <w:vAlign w:val="center"/>
          </w:tcPr>
          <w:p w14:paraId="701C10BE" w14:textId="6778C6AF"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Activity related to previous fiscal year (for example, FY18 when running the report for FY21).</w:t>
            </w:r>
          </w:p>
        </w:tc>
      </w:tr>
      <w:tr w:rsidR="0015013A" w:rsidRPr="00D56A9D" w14:paraId="3B78E03B" w14:textId="77777777" w:rsidTr="0015013A">
        <w:tc>
          <w:tcPr>
            <w:tcW w:w="3325" w:type="dxa"/>
            <w:vAlign w:val="center"/>
          </w:tcPr>
          <w:p w14:paraId="554F125E" w14:textId="1F4B4AF4"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[Two Years Prior] Actuals</w:t>
            </w:r>
          </w:p>
        </w:tc>
        <w:tc>
          <w:tcPr>
            <w:tcW w:w="6120" w:type="dxa"/>
            <w:vAlign w:val="center"/>
          </w:tcPr>
          <w:p w14:paraId="558070EC" w14:textId="3A4F1177"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Activity related to previous fiscal year (for example, FY19 when running the report for FY21).</w:t>
            </w:r>
          </w:p>
        </w:tc>
      </w:tr>
      <w:tr w:rsidR="0015013A" w:rsidRPr="00D56A9D" w14:paraId="7366E599" w14:textId="77777777" w:rsidTr="0015013A">
        <w:tc>
          <w:tcPr>
            <w:tcW w:w="3325" w:type="dxa"/>
            <w:vAlign w:val="center"/>
          </w:tcPr>
          <w:p w14:paraId="273F10C0" w14:textId="25E1A5A3"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[Prior Year] Actuals</w:t>
            </w:r>
          </w:p>
        </w:tc>
        <w:tc>
          <w:tcPr>
            <w:tcW w:w="6120" w:type="dxa"/>
            <w:vAlign w:val="center"/>
          </w:tcPr>
          <w:p w14:paraId="39725D02" w14:textId="099417FA"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Activity related to previous fiscal year (for example, FY20 when running the report for FY21).</w:t>
            </w:r>
          </w:p>
        </w:tc>
      </w:tr>
      <w:tr w:rsidR="0015013A" w:rsidRPr="00D56A9D" w14:paraId="574FC7E3" w14:textId="77777777" w:rsidTr="0015013A">
        <w:tc>
          <w:tcPr>
            <w:tcW w:w="3325" w:type="dxa"/>
            <w:vAlign w:val="center"/>
          </w:tcPr>
          <w:p w14:paraId="0C396657" w14:textId="71B1CA2D"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 xml:space="preserve">[Current Year] </w:t>
            </w:r>
            <w:proofErr w:type="spellStart"/>
            <w:r w:rsidRPr="0015013A">
              <w:rPr>
                <w:rFonts w:ascii="Calibri Light" w:hAnsi="Calibri Light" w:cs="Calibri Light"/>
                <w:sz w:val="20"/>
                <w:szCs w:val="20"/>
              </w:rPr>
              <w:t>Oper</w:t>
            </w:r>
            <w:proofErr w:type="spellEnd"/>
            <w:r w:rsidRPr="0015013A">
              <w:rPr>
                <w:rFonts w:ascii="Calibri Light" w:hAnsi="Calibri Light" w:cs="Calibri Light"/>
                <w:sz w:val="20"/>
                <w:szCs w:val="20"/>
              </w:rPr>
              <w:t xml:space="preserve"> Budget</w:t>
            </w:r>
          </w:p>
        </w:tc>
        <w:tc>
          <w:tcPr>
            <w:tcW w:w="6120" w:type="dxa"/>
            <w:vAlign w:val="center"/>
          </w:tcPr>
          <w:p w14:paraId="1117C0E5" w14:textId="11201AAA"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 xml:space="preserve">The current year operating budget (for example, FY21 </w:t>
            </w:r>
            <w:proofErr w:type="spellStart"/>
            <w:r w:rsidRPr="0015013A">
              <w:rPr>
                <w:rFonts w:ascii="Calibri Light" w:hAnsi="Calibri Light" w:cs="Calibri Light"/>
                <w:sz w:val="20"/>
                <w:szCs w:val="20"/>
              </w:rPr>
              <w:t>Oper</w:t>
            </w:r>
            <w:proofErr w:type="spellEnd"/>
            <w:r w:rsidRPr="0015013A">
              <w:rPr>
                <w:rFonts w:ascii="Calibri Light" w:hAnsi="Calibri Light" w:cs="Calibri Light"/>
                <w:sz w:val="20"/>
                <w:szCs w:val="20"/>
              </w:rPr>
              <w:t xml:space="preserve"> Budget)</w:t>
            </w:r>
          </w:p>
        </w:tc>
      </w:tr>
      <w:tr w:rsidR="0015013A" w:rsidRPr="00D56A9D" w14:paraId="072423AA" w14:textId="77777777" w:rsidTr="0015013A">
        <w:tc>
          <w:tcPr>
            <w:tcW w:w="3325" w:type="dxa"/>
            <w:vAlign w:val="center"/>
          </w:tcPr>
          <w:p w14:paraId="2AB4403C" w14:textId="1A41E759"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[Current Year] HUBS Bud Working</w:t>
            </w:r>
          </w:p>
        </w:tc>
        <w:tc>
          <w:tcPr>
            <w:tcW w:w="6120" w:type="dxa"/>
            <w:vAlign w:val="center"/>
          </w:tcPr>
          <w:p w14:paraId="6010FF6F" w14:textId="093F1C35"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The current year HUBS working budget (for example, FY21 HUBS budget working)</w:t>
            </w:r>
          </w:p>
        </w:tc>
      </w:tr>
      <w:tr w:rsidR="0015013A" w:rsidRPr="00D56A9D" w14:paraId="51335546" w14:textId="77777777" w:rsidTr="0015013A">
        <w:tc>
          <w:tcPr>
            <w:tcW w:w="3325" w:type="dxa"/>
            <w:vAlign w:val="center"/>
          </w:tcPr>
          <w:p w14:paraId="1FBB7397" w14:textId="453C2D6B"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[Next Year] HUBS Bud Working</w:t>
            </w:r>
          </w:p>
        </w:tc>
        <w:tc>
          <w:tcPr>
            <w:tcW w:w="6120" w:type="dxa"/>
            <w:vAlign w:val="center"/>
          </w:tcPr>
          <w:p w14:paraId="754E2020" w14:textId="0CEDFFF3"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Next year’s HUBS working budget (for example, FY22 HUBS Bud Working)</w:t>
            </w:r>
          </w:p>
        </w:tc>
      </w:tr>
      <w:tr w:rsidR="0015013A" w:rsidRPr="00D56A9D" w14:paraId="63FA7D7D" w14:textId="77777777" w:rsidTr="0015013A">
        <w:tc>
          <w:tcPr>
            <w:tcW w:w="3325" w:type="dxa"/>
            <w:vAlign w:val="center"/>
          </w:tcPr>
          <w:p w14:paraId="395B3CC4" w14:textId="7E95E83D"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[Period] Prior Year YTD Actuals</w:t>
            </w:r>
          </w:p>
        </w:tc>
        <w:tc>
          <w:tcPr>
            <w:tcW w:w="6120" w:type="dxa"/>
            <w:vAlign w:val="center"/>
          </w:tcPr>
          <w:p w14:paraId="7C36F8FA" w14:textId="67160BB4"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Provides prior year-to-date actuals for period report is run (For example, FY20 Actual Mar-20 YTD).</w:t>
            </w:r>
          </w:p>
        </w:tc>
      </w:tr>
      <w:tr w:rsidR="0015013A" w:rsidRPr="00D56A9D" w14:paraId="6170A01C" w14:textId="77777777" w:rsidTr="0015013A">
        <w:tc>
          <w:tcPr>
            <w:tcW w:w="3325" w:type="dxa"/>
            <w:vAlign w:val="center"/>
          </w:tcPr>
          <w:p w14:paraId="7BC26358" w14:textId="1CE2BD0E" w:rsidR="0015013A" w:rsidRPr="0015013A" w:rsidRDefault="0015013A" w:rsidP="0015013A">
            <w:pPr>
              <w:rPr>
                <w:rFonts w:ascii="Calibri Light" w:hAnsi="Calibri Light" w:cs="Calibri Light"/>
                <w:sz w:val="20"/>
                <w:szCs w:val="20"/>
              </w:rPr>
            </w:pPr>
            <w:r w:rsidRPr="0015013A">
              <w:rPr>
                <w:rFonts w:ascii="Calibri Light" w:hAnsi="Calibri Light" w:cs="Calibri Light"/>
                <w:sz w:val="20"/>
                <w:szCs w:val="20"/>
              </w:rPr>
              <w:t>[Period] Current Year YTD Actuals</w:t>
            </w:r>
          </w:p>
        </w:tc>
        <w:tc>
          <w:tcPr>
            <w:tcW w:w="6120" w:type="dxa"/>
            <w:vAlign w:val="center"/>
          </w:tcPr>
          <w:p w14:paraId="6B6A2093" w14:textId="649E68E5" w:rsidR="0015013A" w:rsidRPr="0015013A" w:rsidRDefault="0015013A" w:rsidP="0015013A">
            <w:pPr>
              <w:tabs>
                <w:tab w:val="left" w:pos="1844"/>
              </w:tabs>
              <w:rPr>
                <w:rFonts w:ascii="Calibri Light" w:hAnsi="Calibri Light" w:cs="Calibri Light"/>
                <w:sz w:val="20"/>
                <w:szCs w:val="20"/>
              </w:rPr>
            </w:pPr>
            <w:r w:rsidRPr="0015013A">
              <w:rPr>
                <w:rFonts w:ascii="Calibri Light" w:hAnsi="Calibri Light" w:cs="Calibri Light"/>
                <w:sz w:val="20"/>
                <w:szCs w:val="20"/>
              </w:rPr>
              <w:t>Provides current year-to-date actuals for the period which the report is run (For example, FY21 Actuals YTD Period Mar-21)</w:t>
            </w:r>
          </w:p>
        </w:tc>
      </w:tr>
    </w:tbl>
    <w:p w14:paraId="47C2CDA5" w14:textId="5996CF36" w:rsidR="00AC6644" w:rsidRDefault="00AC6644" w:rsidP="00714879">
      <w:pPr>
        <w:rPr>
          <w:rFonts w:ascii="Calibri Light" w:hAnsi="Calibri Light" w:cs="Calibri Light"/>
          <w:color w:val="FF0000"/>
          <w:sz w:val="22"/>
        </w:rPr>
      </w:pPr>
    </w:p>
    <w:p w14:paraId="4F2C1270" w14:textId="77777777" w:rsidR="0015013A" w:rsidRDefault="0015013A" w:rsidP="0015013A">
      <w:pPr>
        <w:spacing w:after="0" w:line="240" w:lineRule="auto"/>
        <w:rPr>
          <w:rFonts w:ascii="Calibri Light" w:hAnsi="Calibri Light" w:cs="Calibri Light"/>
          <w:b/>
          <w:bCs/>
        </w:rPr>
      </w:pPr>
      <w:r w:rsidRPr="00AF36D6">
        <w:rPr>
          <w:rFonts w:ascii="Calibri Light" w:hAnsi="Calibri Light" w:cs="Calibri Light"/>
          <w:b/>
          <w:bCs/>
        </w:rPr>
        <w:t>Other key information: </w:t>
      </w:r>
      <w:r w:rsidRPr="00AF36D6">
        <w:rPr>
          <w:rFonts w:ascii="Calibri Light" w:hAnsi="Calibri Light" w:cs="Calibri Light"/>
          <w:b/>
          <w:bCs/>
          <w:color w:val="000000"/>
        </w:rPr>
        <w:t> </w:t>
      </w:r>
    </w:p>
    <w:p w14:paraId="509717DF" w14:textId="77777777" w:rsidR="0015013A" w:rsidRPr="0015013A" w:rsidRDefault="0015013A" w:rsidP="0015013A">
      <w:pPr>
        <w:pStyle w:val="ListParagraph"/>
        <w:numPr>
          <w:ilvl w:val="0"/>
          <w:numId w:val="34"/>
        </w:numPr>
        <w:spacing w:after="0" w:line="240" w:lineRule="auto"/>
        <w:rPr>
          <w:rFonts w:ascii="Calibri Light" w:hAnsi="Calibri Light" w:cs="Calibri Light"/>
          <w:b/>
          <w:bCs/>
        </w:rPr>
      </w:pPr>
      <w:r w:rsidRPr="0015013A">
        <w:rPr>
          <w:rFonts w:ascii="Calibri Light" w:hAnsi="Calibri Light" w:cs="Calibri Light"/>
          <w:sz w:val="22"/>
        </w:rPr>
        <w:t>T</w:t>
      </w:r>
      <w:r w:rsidR="00B52C7B" w:rsidRPr="0015013A">
        <w:rPr>
          <w:rFonts w:ascii="Calibri Light" w:hAnsi="Calibri Light" w:cs="Calibri Light"/>
          <w:sz w:val="22"/>
        </w:rPr>
        <w:t>he report will show all columns available with actual, budget, and forecast columns at the far right.</w:t>
      </w:r>
    </w:p>
    <w:p w14:paraId="712BE2CE" w14:textId="36BD5207" w:rsidR="0015013A" w:rsidRPr="0015013A" w:rsidRDefault="00B52C7B" w:rsidP="0015013A">
      <w:pPr>
        <w:pStyle w:val="ListParagraph"/>
        <w:numPr>
          <w:ilvl w:val="0"/>
          <w:numId w:val="34"/>
        </w:numPr>
        <w:spacing w:after="0" w:line="240" w:lineRule="auto"/>
        <w:rPr>
          <w:rFonts w:ascii="Calibri Light" w:hAnsi="Calibri Light" w:cs="Calibri Light"/>
          <w:b/>
          <w:bCs/>
        </w:rPr>
      </w:pPr>
      <w:r w:rsidRPr="0015013A">
        <w:rPr>
          <w:rFonts w:ascii="Calibri Light" w:hAnsi="Calibri Light" w:cs="Calibri Light"/>
          <w:sz w:val="22"/>
        </w:rPr>
        <w:lastRenderedPageBreak/>
        <w:t>The user can customize column order and headers can be used to filter and sort.</w:t>
      </w:r>
    </w:p>
    <w:p w14:paraId="56211ACF" w14:textId="77777777" w:rsidR="0015013A" w:rsidRPr="0015013A" w:rsidRDefault="00B52C7B" w:rsidP="0015013A">
      <w:pPr>
        <w:pStyle w:val="ListParagraph"/>
        <w:numPr>
          <w:ilvl w:val="0"/>
          <w:numId w:val="34"/>
        </w:numPr>
        <w:spacing w:after="0" w:line="240" w:lineRule="auto"/>
        <w:rPr>
          <w:rFonts w:ascii="Calibri Light" w:hAnsi="Calibri Light" w:cs="Calibri Light"/>
          <w:b/>
          <w:bCs/>
        </w:rPr>
      </w:pPr>
      <w:r w:rsidRPr="0015013A">
        <w:rPr>
          <w:rFonts w:ascii="Calibri Light" w:hAnsi="Calibri Light" w:cs="Calibri Light"/>
          <w:sz w:val="22"/>
        </w:rPr>
        <w:t>The user can quickly export the data into Excel.</w:t>
      </w:r>
    </w:p>
    <w:p w14:paraId="2099B438" w14:textId="77777777" w:rsidR="0015013A" w:rsidRPr="0015013A" w:rsidRDefault="00B52C7B" w:rsidP="0015013A">
      <w:pPr>
        <w:pStyle w:val="ListParagraph"/>
        <w:numPr>
          <w:ilvl w:val="0"/>
          <w:numId w:val="34"/>
        </w:numPr>
        <w:spacing w:after="0" w:line="240" w:lineRule="auto"/>
        <w:rPr>
          <w:rFonts w:ascii="Calibri Light" w:hAnsi="Calibri Light" w:cs="Calibri Light"/>
          <w:b/>
          <w:bCs/>
        </w:rPr>
      </w:pPr>
      <w:r w:rsidRPr="0015013A">
        <w:rPr>
          <w:rFonts w:ascii="Calibri Light" w:hAnsi="Calibri Light" w:cs="Calibri Light"/>
          <w:sz w:val="22"/>
        </w:rPr>
        <w:t xml:space="preserve">The report includes natural </w:t>
      </w:r>
      <w:r w:rsidR="00714879" w:rsidRPr="0015013A">
        <w:rPr>
          <w:rFonts w:ascii="Calibri Light" w:hAnsi="Calibri Light" w:cs="Calibri Light"/>
          <w:sz w:val="22"/>
        </w:rPr>
        <w:t>U</w:t>
      </w:r>
      <w:r w:rsidRPr="0015013A">
        <w:rPr>
          <w:rFonts w:ascii="Calibri Light" w:hAnsi="Calibri Light" w:cs="Calibri Light"/>
          <w:sz w:val="22"/>
        </w:rPr>
        <w:t>niversity object hierarchy.</w:t>
      </w:r>
    </w:p>
    <w:p w14:paraId="6EAC4A5A" w14:textId="77777777" w:rsidR="0015013A" w:rsidRPr="0015013A" w:rsidRDefault="00B52C7B" w:rsidP="0015013A">
      <w:pPr>
        <w:pStyle w:val="ListParagraph"/>
        <w:numPr>
          <w:ilvl w:val="0"/>
          <w:numId w:val="34"/>
        </w:numPr>
        <w:spacing w:after="0" w:line="240" w:lineRule="auto"/>
        <w:rPr>
          <w:rFonts w:ascii="Calibri Light" w:hAnsi="Calibri Light" w:cs="Calibri Light"/>
          <w:b/>
          <w:bCs/>
        </w:rPr>
      </w:pPr>
      <w:r w:rsidRPr="0015013A">
        <w:rPr>
          <w:rFonts w:ascii="Calibri Light" w:hAnsi="Calibri Light" w:cs="Calibri Light"/>
          <w:sz w:val="22"/>
        </w:rPr>
        <w:t>The report includes custom FAS fund group hierarchies – subvention, other unrestricted, restricted endowment, gifts, and sponsored.</w:t>
      </w:r>
    </w:p>
    <w:p w14:paraId="4A2F10EB" w14:textId="49087110" w:rsidR="00B52C7B" w:rsidRPr="0015013A" w:rsidRDefault="00B52C7B" w:rsidP="0015013A">
      <w:pPr>
        <w:pStyle w:val="ListParagraph"/>
        <w:numPr>
          <w:ilvl w:val="0"/>
          <w:numId w:val="34"/>
        </w:numPr>
        <w:spacing w:after="0" w:line="240" w:lineRule="auto"/>
        <w:rPr>
          <w:rFonts w:ascii="Calibri Light" w:hAnsi="Calibri Light" w:cs="Calibri Light"/>
          <w:b/>
          <w:bCs/>
        </w:rPr>
      </w:pPr>
      <w:r w:rsidRPr="0015013A">
        <w:rPr>
          <w:rFonts w:ascii="Calibri Light" w:hAnsi="Calibri Light" w:cs="Calibri Light"/>
          <w:sz w:val="22"/>
        </w:rPr>
        <w:t xml:space="preserve">The report includes custom FAS object hierarchies where the expenses are grouped by Personnel and </w:t>
      </w:r>
      <w:r w:rsidR="007C1DDE">
        <w:rPr>
          <w:rFonts w:ascii="Calibri Light" w:hAnsi="Calibri Light" w:cs="Calibri Light"/>
          <w:sz w:val="22"/>
        </w:rPr>
        <w:t>N</w:t>
      </w:r>
      <w:r w:rsidRPr="0015013A">
        <w:rPr>
          <w:rFonts w:ascii="Calibri Light" w:hAnsi="Calibri Light" w:cs="Calibri Light"/>
          <w:sz w:val="22"/>
        </w:rPr>
        <w:t>on-Personnel.</w:t>
      </w:r>
    </w:p>
    <w:p w14:paraId="081E010C" w14:textId="484A8CDD" w:rsidR="00AC3D4A" w:rsidRPr="00D56A9D" w:rsidRDefault="00AC3D4A">
      <w:pPr>
        <w:rPr>
          <w:rFonts w:ascii="Calibri Light" w:eastAsiaTheme="majorEastAsia" w:hAnsi="Calibri Light" w:cs="Calibri Light"/>
          <w:color w:val="FF0000"/>
          <w:sz w:val="22"/>
        </w:rPr>
      </w:pPr>
    </w:p>
    <w:p w14:paraId="05293349" w14:textId="6E69ADBF" w:rsidR="000227AA" w:rsidRPr="0015013A" w:rsidRDefault="000227AA" w:rsidP="000227AA">
      <w:pPr>
        <w:pStyle w:val="Heading2"/>
        <w:spacing w:before="0" w:line="240" w:lineRule="auto"/>
        <w:rPr>
          <w:rFonts w:ascii="Calibri Light" w:hAnsi="Calibri Light" w:cs="Calibri Light"/>
          <w:b/>
          <w:bCs/>
        </w:rPr>
      </w:pPr>
      <w:bookmarkStart w:id="17" w:name="_Toc68013437"/>
      <w:r w:rsidRPr="0015013A">
        <w:rPr>
          <w:rFonts w:ascii="Calibri Light" w:hAnsi="Calibri Light" w:cs="Calibri Light"/>
          <w:b/>
          <w:bCs/>
        </w:rPr>
        <w:t xml:space="preserve">Report:  </w:t>
      </w:r>
      <w:r>
        <w:rPr>
          <w:rFonts w:ascii="Calibri Light" w:hAnsi="Calibri Light" w:cs="Calibri Light"/>
          <w:b/>
          <w:bCs/>
        </w:rPr>
        <w:t>Fund Balances Report</w:t>
      </w:r>
      <w:bookmarkEnd w:id="17"/>
      <w:r w:rsidRPr="0015013A">
        <w:rPr>
          <w:rFonts w:ascii="Calibri Light" w:hAnsi="Calibri Light" w:cs="Calibri Light"/>
          <w:b/>
          <w:bCs/>
        </w:rPr>
        <w:t xml:space="preserve"> </w:t>
      </w:r>
    </w:p>
    <w:p w14:paraId="46059074" w14:textId="77777777" w:rsidR="005470B0" w:rsidRDefault="005470B0" w:rsidP="005470B0">
      <w:pPr>
        <w:spacing w:after="0" w:line="240" w:lineRule="auto"/>
        <w:rPr>
          <w:rFonts w:ascii="Calibri Light" w:hAnsi="Calibri Light" w:cs="Calibri Light"/>
          <w:b/>
          <w:bCs/>
        </w:rPr>
      </w:pPr>
      <w:r w:rsidRPr="0015013A">
        <w:rPr>
          <w:rFonts w:ascii="Calibri Light" w:hAnsi="Calibri Light" w:cs="Calibri Light"/>
          <w:b/>
          <w:bCs/>
        </w:rPr>
        <w:t>What does this report show?</w:t>
      </w:r>
    </w:p>
    <w:p w14:paraId="5E839352" w14:textId="3BF3454D" w:rsidR="005470B0" w:rsidRPr="0015013A" w:rsidRDefault="005470B0" w:rsidP="005470B0">
      <w:pPr>
        <w:pStyle w:val="ListParagraph"/>
        <w:numPr>
          <w:ilvl w:val="0"/>
          <w:numId w:val="33"/>
        </w:numPr>
        <w:spacing w:after="0" w:line="240" w:lineRule="auto"/>
        <w:rPr>
          <w:rFonts w:ascii="Calibri Light" w:hAnsi="Calibri Light" w:cs="Calibri Light"/>
        </w:rPr>
      </w:pPr>
      <w:r w:rsidRPr="0015013A">
        <w:rPr>
          <w:rFonts w:ascii="Calibri Light" w:hAnsi="Calibri Light" w:cs="Calibri Light"/>
          <w:sz w:val="22"/>
        </w:rPr>
        <w:t xml:space="preserve">This dashboard </w:t>
      </w:r>
      <w:r w:rsidR="00605DCE">
        <w:rPr>
          <w:rFonts w:ascii="Calibri Light" w:hAnsi="Calibri Light" w:cs="Calibri Light"/>
          <w:sz w:val="22"/>
        </w:rPr>
        <w:t xml:space="preserve">allows users to </w:t>
      </w:r>
      <w:r w:rsidR="00EE49D8">
        <w:rPr>
          <w:rFonts w:ascii="Calibri Light" w:hAnsi="Calibri Light" w:cs="Calibri Light"/>
          <w:sz w:val="22"/>
        </w:rPr>
        <w:t xml:space="preserve">view the projected balances by fund </w:t>
      </w:r>
      <w:r w:rsidR="004419CF">
        <w:rPr>
          <w:rFonts w:ascii="Calibri Light" w:hAnsi="Calibri Light" w:cs="Calibri Light"/>
          <w:sz w:val="22"/>
        </w:rPr>
        <w:t xml:space="preserve">based on </w:t>
      </w:r>
      <w:r w:rsidR="00503050">
        <w:rPr>
          <w:rFonts w:ascii="Calibri Light" w:hAnsi="Calibri Light" w:cs="Calibri Light"/>
          <w:sz w:val="22"/>
        </w:rPr>
        <w:t>the operating budget</w:t>
      </w:r>
      <w:r w:rsidR="00CE0C24">
        <w:rPr>
          <w:rFonts w:ascii="Calibri Light" w:hAnsi="Calibri Light" w:cs="Calibri Light"/>
          <w:sz w:val="22"/>
        </w:rPr>
        <w:t xml:space="preserve"> or forecast</w:t>
      </w:r>
      <w:r w:rsidR="00C30CBC">
        <w:rPr>
          <w:rFonts w:ascii="Calibri Light" w:hAnsi="Calibri Light" w:cs="Calibri Light"/>
          <w:sz w:val="22"/>
        </w:rPr>
        <w:t xml:space="preserve"> type.</w:t>
      </w:r>
      <w:r w:rsidR="00C0592A">
        <w:rPr>
          <w:rFonts w:ascii="Calibri Light" w:hAnsi="Calibri Light" w:cs="Calibri Light"/>
          <w:sz w:val="22"/>
        </w:rPr>
        <w:t xml:space="preserve">  </w:t>
      </w:r>
    </w:p>
    <w:p w14:paraId="78B7A12E" w14:textId="77777777" w:rsidR="005470B0" w:rsidRDefault="005470B0" w:rsidP="005470B0">
      <w:pPr>
        <w:spacing w:after="0" w:line="240" w:lineRule="auto"/>
        <w:rPr>
          <w:rFonts w:ascii="Calibri Light" w:hAnsi="Calibri Light" w:cs="Calibri Light"/>
          <w:b/>
          <w:bCs/>
        </w:rPr>
      </w:pPr>
    </w:p>
    <w:p w14:paraId="37AF4D3C" w14:textId="77777777" w:rsidR="005470B0" w:rsidRDefault="005470B0" w:rsidP="005470B0">
      <w:pPr>
        <w:spacing w:after="0" w:line="240" w:lineRule="auto"/>
        <w:rPr>
          <w:rFonts w:ascii="Calibri Light" w:hAnsi="Calibri Light" w:cs="Calibri Light"/>
          <w:b/>
          <w:bCs/>
        </w:rPr>
      </w:pPr>
      <w:r w:rsidRPr="0015013A">
        <w:rPr>
          <w:rFonts w:ascii="Calibri Light" w:hAnsi="Calibri Light" w:cs="Calibri Light"/>
          <w:b/>
          <w:bCs/>
        </w:rPr>
        <w:t>Questions answered by the report:</w:t>
      </w:r>
    </w:p>
    <w:p w14:paraId="5B32C372" w14:textId="1C8FD417" w:rsidR="005470B0" w:rsidRPr="0015013A" w:rsidRDefault="005470B0" w:rsidP="005470B0">
      <w:pPr>
        <w:pStyle w:val="ListParagraph"/>
        <w:numPr>
          <w:ilvl w:val="0"/>
          <w:numId w:val="32"/>
        </w:numPr>
        <w:spacing w:after="0" w:line="240" w:lineRule="auto"/>
        <w:rPr>
          <w:rFonts w:ascii="Calibri Light" w:hAnsi="Calibri Light" w:cs="Calibri Light"/>
          <w:b/>
          <w:bCs/>
        </w:rPr>
      </w:pPr>
      <w:r w:rsidRPr="0015013A">
        <w:rPr>
          <w:rFonts w:ascii="Calibri Light" w:hAnsi="Calibri Light" w:cs="Calibri Light"/>
          <w:sz w:val="22"/>
        </w:rPr>
        <w:t xml:space="preserve">What </w:t>
      </w:r>
      <w:r w:rsidR="00C0592A">
        <w:rPr>
          <w:rFonts w:ascii="Calibri Light" w:hAnsi="Calibri Light" w:cs="Calibri Light"/>
          <w:sz w:val="22"/>
        </w:rPr>
        <w:t xml:space="preserve">is the projected ending balance of </w:t>
      </w:r>
      <w:r w:rsidR="006A57EF">
        <w:rPr>
          <w:rFonts w:ascii="Calibri Light" w:hAnsi="Calibri Light" w:cs="Calibri Light"/>
          <w:sz w:val="22"/>
        </w:rPr>
        <w:t xml:space="preserve">each fund based on </w:t>
      </w:r>
      <w:r w:rsidR="00F365A4">
        <w:rPr>
          <w:rFonts w:ascii="Calibri Light" w:hAnsi="Calibri Light" w:cs="Calibri Light"/>
          <w:sz w:val="22"/>
        </w:rPr>
        <w:t>CFY operating budget</w:t>
      </w:r>
      <w:r w:rsidR="005A5F21">
        <w:rPr>
          <w:rFonts w:ascii="Calibri Light" w:hAnsi="Calibri Light" w:cs="Calibri Light"/>
          <w:sz w:val="22"/>
        </w:rPr>
        <w:t xml:space="preserve"> or CFY forecast?</w:t>
      </w:r>
    </w:p>
    <w:p w14:paraId="4580E5A6" w14:textId="4BC697D6" w:rsidR="005470B0" w:rsidRPr="009E2ED9" w:rsidRDefault="005A5F21" w:rsidP="005470B0">
      <w:pPr>
        <w:pStyle w:val="ListParagraph"/>
        <w:numPr>
          <w:ilvl w:val="0"/>
          <w:numId w:val="32"/>
        </w:numPr>
        <w:spacing w:after="0" w:line="240" w:lineRule="auto"/>
        <w:rPr>
          <w:rFonts w:ascii="Calibri Light" w:hAnsi="Calibri Light" w:cs="Calibri Light"/>
          <w:b/>
          <w:bCs/>
        </w:rPr>
      </w:pPr>
      <w:r>
        <w:rPr>
          <w:rFonts w:ascii="Calibri Light" w:hAnsi="Calibri Light" w:cs="Calibri Light"/>
          <w:sz w:val="22"/>
        </w:rPr>
        <w:t>What is the projected income, personnel expense, non-personnel expense</w:t>
      </w:r>
      <w:r w:rsidR="0020407A">
        <w:rPr>
          <w:rFonts w:ascii="Calibri Light" w:hAnsi="Calibri Light" w:cs="Calibri Light"/>
          <w:sz w:val="22"/>
        </w:rPr>
        <w:t>, and non-operating activity by fund?</w:t>
      </w:r>
    </w:p>
    <w:p w14:paraId="62CECC3E" w14:textId="4788F491" w:rsidR="009E2ED9" w:rsidRPr="00013562" w:rsidRDefault="00424DBA" w:rsidP="005470B0">
      <w:pPr>
        <w:pStyle w:val="ListParagraph"/>
        <w:numPr>
          <w:ilvl w:val="0"/>
          <w:numId w:val="32"/>
        </w:numPr>
        <w:spacing w:after="0" w:line="240" w:lineRule="auto"/>
        <w:rPr>
          <w:rFonts w:ascii="Calibri Light" w:hAnsi="Calibri Light" w:cs="Calibri Light"/>
          <w:b/>
          <w:bCs/>
        </w:rPr>
      </w:pPr>
      <w:r>
        <w:rPr>
          <w:rFonts w:ascii="Calibri Light" w:hAnsi="Calibri Light" w:cs="Calibri Light"/>
          <w:sz w:val="22"/>
        </w:rPr>
        <w:t xml:space="preserve">Are any funds projected to be in deficit based on </w:t>
      </w:r>
      <w:r w:rsidR="001A6C32">
        <w:rPr>
          <w:rFonts w:ascii="Calibri Light" w:hAnsi="Calibri Light" w:cs="Calibri Light"/>
          <w:sz w:val="22"/>
        </w:rPr>
        <w:t>the budget or forecast?</w:t>
      </w:r>
    </w:p>
    <w:p w14:paraId="07B8BCFC" w14:textId="77777777" w:rsidR="005470B0" w:rsidRDefault="005470B0" w:rsidP="005470B0">
      <w:pPr>
        <w:rPr>
          <w:rFonts w:ascii="Calibri Light" w:hAnsi="Calibri Light" w:cs="Calibri Light"/>
          <w:color w:val="FF0000"/>
          <w:sz w:val="22"/>
        </w:rPr>
      </w:pPr>
    </w:p>
    <w:p w14:paraId="5536B54F" w14:textId="77777777" w:rsidR="005470B0" w:rsidRPr="00AF36D6" w:rsidRDefault="005470B0" w:rsidP="005470B0">
      <w:pPr>
        <w:spacing w:after="0" w:line="240" w:lineRule="auto"/>
        <w:rPr>
          <w:rFonts w:ascii="Calibri Light" w:hAnsi="Calibri Light" w:cs="Calibri Light"/>
          <w:b/>
          <w:bCs/>
        </w:rPr>
      </w:pPr>
      <w:r w:rsidRPr="00AF36D6">
        <w:rPr>
          <w:rFonts w:ascii="Calibri Light" w:hAnsi="Calibri Light" w:cs="Calibri Light"/>
          <w:b/>
          <w:bCs/>
        </w:rPr>
        <w:t>Prompts and parameter filters:</w:t>
      </w:r>
    </w:p>
    <w:tbl>
      <w:tblPr>
        <w:tblStyle w:val="TableGrid"/>
        <w:tblW w:w="9450" w:type="dxa"/>
        <w:tblInd w:w="-5" w:type="dxa"/>
        <w:tblLook w:val="04A0" w:firstRow="1" w:lastRow="0" w:firstColumn="1" w:lastColumn="0" w:noHBand="0" w:noVBand="1"/>
      </w:tblPr>
      <w:tblGrid>
        <w:gridCol w:w="3240"/>
        <w:gridCol w:w="6210"/>
      </w:tblGrid>
      <w:tr w:rsidR="005470B0" w:rsidRPr="00D56A9D" w14:paraId="7300659C" w14:textId="77777777" w:rsidTr="005470B0">
        <w:trPr>
          <w:trHeight w:val="260"/>
        </w:trPr>
        <w:tc>
          <w:tcPr>
            <w:tcW w:w="3240" w:type="dxa"/>
            <w:vAlign w:val="center"/>
          </w:tcPr>
          <w:p w14:paraId="2ED68685" w14:textId="77777777" w:rsidR="005470B0" w:rsidRPr="00D56A9D" w:rsidRDefault="005470B0" w:rsidP="009A0D23">
            <w:pPr>
              <w:rPr>
                <w:rFonts w:ascii="Calibri Light" w:eastAsia="Times New Roman" w:hAnsi="Calibri Light" w:cs="Calibri Light"/>
                <w:color w:val="FF0000"/>
                <w:sz w:val="22"/>
              </w:rPr>
            </w:pPr>
            <w:r w:rsidRPr="005B13C0">
              <w:rPr>
                <w:rFonts w:ascii="Calibri Light" w:hAnsi="Calibri Light" w:cs="Calibri Light"/>
                <w:b/>
                <w:bCs/>
                <w:sz w:val="20"/>
                <w:szCs w:val="20"/>
              </w:rPr>
              <w:t>Selection Criteria</w:t>
            </w:r>
          </w:p>
        </w:tc>
        <w:tc>
          <w:tcPr>
            <w:tcW w:w="6210" w:type="dxa"/>
            <w:vAlign w:val="center"/>
          </w:tcPr>
          <w:p w14:paraId="76F36897" w14:textId="77777777" w:rsidR="005470B0" w:rsidRPr="00D56A9D" w:rsidRDefault="005470B0" w:rsidP="009A0D23">
            <w:pPr>
              <w:rPr>
                <w:rFonts w:ascii="Calibri Light" w:eastAsia="Times New Roman" w:hAnsi="Calibri Light" w:cs="Calibri Light"/>
                <w:color w:val="FF0000"/>
                <w:sz w:val="22"/>
              </w:rPr>
            </w:pPr>
            <w:r w:rsidRPr="005B13C0">
              <w:rPr>
                <w:rFonts w:ascii="Calibri Light" w:hAnsi="Calibri Light" w:cs="Calibri Light"/>
                <w:b/>
                <w:bCs/>
                <w:sz w:val="20"/>
                <w:szCs w:val="20"/>
              </w:rPr>
              <w:t>Description</w:t>
            </w:r>
          </w:p>
        </w:tc>
      </w:tr>
      <w:tr w:rsidR="005470B0" w:rsidRPr="00D56A9D" w14:paraId="0932E168" w14:textId="77777777" w:rsidTr="005470B0">
        <w:trPr>
          <w:trHeight w:val="260"/>
        </w:trPr>
        <w:tc>
          <w:tcPr>
            <w:tcW w:w="3240" w:type="dxa"/>
            <w:vAlign w:val="center"/>
          </w:tcPr>
          <w:p w14:paraId="7146FC24" w14:textId="77777777" w:rsidR="005470B0" w:rsidRPr="0015013A" w:rsidRDefault="005470B0" w:rsidP="009A0D23">
            <w:pPr>
              <w:rPr>
                <w:rFonts w:ascii="Calibri Light" w:eastAsia="Times New Roman" w:hAnsi="Calibri Light" w:cs="Calibri Light"/>
                <w:sz w:val="20"/>
                <w:szCs w:val="20"/>
              </w:rPr>
            </w:pPr>
            <w:r w:rsidRPr="0015013A">
              <w:rPr>
                <w:rFonts w:ascii="Calibri Light" w:eastAsia="Times New Roman" w:hAnsi="Calibri Light" w:cs="Calibri Light"/>
                <w:sz w:val="20"/>
                <w:szCs w:val="20"/>
              </w:rPr>
              <w:t>Period</w:t>
            </w:r>
          </w:p>
        </w:tc>
        <w:tc>
          <w:tcPr>
            <w:tcW w:w="6210" w:type="dxa"/>
            <w:vAlign w:val="center"/>
          </w:tcPr>
          <w:p w14:paraId="4B43F5A0" w14:textId="77777777" w:rsidR="005470B0" w:rsidRPr="0015013A" w:rsidRDefault="005470B0" w:rsidP="009A0D23">
            <w:pPr>
              <w:rPr>
                <w:rFonts w:ascii="Calibri Light" w:eastAsia="Times New Roman" w:hAnsi="Calibri Light" w:cs="Calibri Light"/>
                <w:sz w:val="20"/>
                <w:szCs w:val="20"/>
              </w:rPr>
            </w:pPr>
            <w:r w:rsidRPr="0015013A">
              <w:rPr>
                <w:rFonts w:ascii="Calibri Light" w:eastAsia="Times New Roman" w:hAnsi="Calibri Light" w:cs="Calibri Light"/>
                <w:sz w:val="20"/>
                <w:szCs w:val="20"/>
              </w:rPr>
              <w:t xml:space="preserve">User selects month-YTD actuals including prior fiscal year actuals </w:t>
            </w:r>
          </w:p>
        </w:tc>
      </w:tr>
      <w:tr w:rsidR="005470B0" w:rsidRPr="00D56A9D" w14:paraId="799D5E28" w14:textId="77777777" w:rsidTr="005470B0">
        <w:trPr>
          <w:trHeight w:val="260"/>
        </w:trPr>
        <w:tc>
          <w:tcPr>
            <w:tcW w:w="3240" w:type="dxa"/>
            <w:vAlign w:val="center"/>
          </w:tcPr>
          <w:p w14:paraId="7FFE03EE" w14:textId="77777777" w:rsidR="005470B0" w:rsidRPr="0015013A" w:rsidRDefault="005470B0" w:rsidP="009A0D23">
            <w:pPr>
              <w:rPr>
                <w:rFonts w:ascii="Calibri Light" w:eastAsia="Times New Roman" w:hAnsi="Calibri Light" w:cs="Calibri Light"/>
                <w:sz w:val="20"/>
                <w:szCs w:val="20"/>
              </w:rPr>
            </w:pPr>
            <w:r w:rsidRPr="0015013A">
              <w:rPr>
                <w:rFonts w:ascii="Calibri Light" w:hAnsi="Calibri Light" w:cs="Calibri Light"/>
                <w:sz w:val="20"/>
                <w:szCs w:val="20"/>
              </w:rPr>
              <w:t>Tub /Division / Department /Org</w:t>
            </w:r>
          </w:p>
        </w:tc>
        <w:tc>
          <w:tcPr>
            <w:tcW w:w="6210" w:type="dxa"/>
            <w:vAlign w:val="center"/>
          </w:tcPr>
          <w:p w14:paraId="4EE9C7A8" w14:textId="77777777" w:rsidR="005470B0" w:rsidRPr="0015013A" w:rsidRDefault="005470B0" w:rsidP="009A0D23">
            <w:pPr>
              <w:rPr>
                <w:rFonts w:ascii="Calibri Light" w:eastAsia="Times New Roman" w:hAnsi="Calibri Light" w:cs="Calibri Light"/>
                <w:sz w:val="20"/>
                <w:szCs w:val="20"/>
              </w:rPr>
            </w:pPr>
            <w:r w:rsidRPr="0015013A">
              <w:rPr>
                <w:rFonts w:ascii="Calibri Light" w:hAnsi="Calibri Light" w:cs="Calibri Light"/>
                <w:sz w:val="20"/>
                <w:szCs w:val="20"/>
              </w:rPr>
              <w:t>Defaults to the user permissions (Mega Org or Org). If user access is more than one Department, defaults to All and user needs to select Department</w:t>
            </w:r>
          </w:p>
        </w:tc>
      </w:tr>
      <w:tr w:rsidR="005470B0" w:rsidRPr="00D56A9D" w14:paraId="29EC2DF4" w14:textId="77777777" w:rsidTr="005470B0">
        <w:trPr>
          <w:trHeight w:val="260"/>
        </w:trPr>
        <w:tc>
          <w:tcPr>
            <w:tcW w:w="3240" w:type="dxa"/>
            <w:vAlign w:val="center"/>
          </w:tcPr>
          <w:p w14:paraId="2532147A" w14:textId="77777777" w:rsidR="005470B0" w:rsidRPr="0015013A" w:rsidRDefault="005470B0" w:rsidP="009A0D23">
            <w:pPr>
              <w:rPr>
                <w:rFonts w:ascii="Calibri Light" w:eastAsia="Times New Roman" w:hAnsi="Calibri Light" w:cs="Calibri Light"/>
                <w:sz w:val="20"/>
                <w:szCs w:val="20"/>
              </w:rPr>
            </w:pPr>
            <w:r w:rsidRPr="0015013A">
              <w:rPr>
                <w:rFonts w:ascii="Calibri Light" w:eastAsia="Times New Roman" w:hAnsi="Calibri Light" w:cs="Calibri Light"/>
                <w:sz w:val="20"/>
                <w:szCs w:val="20"/>
              </w:rPr>
              <w:t>Control By</w:t>
            </w:r>
          </w:p>
        </w:tc>
        <w:tc>
          <w:tcPr>
            <w:tcW w:w="6210" w:type="dxa"/>
            <w:vAlign w:val="center"/>
          </w:tcPr>
          <w:p w14:paraId="0D484E30" w14:textId="77777777" w:rsidR="005470B0" w:rsidRPr="0015013A" w:rsidRDefault="005470B0" w:rsidP="009A0D23">
            <w:pPr>
              <w:rPr>
                <w:rFonts w:ascii="Calibri Light" w:eastAsia="Times New Roman" w:hAnsi="Calibri Light" w:cs="Calibri Light"/>
                <w:sz w:val="20"/>
                <w:szCs w:val="20"/>
              </w:rPr>
            </w:pPr>
            <w:r w:rsidRPr="007B21B7">
              <w:rPr>
                <w:rFonts w:ascii="Calibri Light" w:hAnsi="Calibri Light" w:cs="Calibri Light"/>
                <w:sz w:val="20"/>
                <w:szCs w:val="20"/>
              </w:rPr>
              <w:t>Separate activity funded and/or budgeted by a department and activity funded/budgeted centrally or by the Dean.</w:t>
            </w:r>
          </w:p>
        </w:tc>
      </w:tr>
      <w:tr w:rsidR="00F00AC8" w:rsidRPr="00D56A9D" w14:paraId="03356722" w14:textId="77777777" w:rsidTr="00D54565">
        <w:trPr>
          <w:trHeight w:val="244"/>
        </w:trPr>
        <w:tc>
          <w:tcPr>
            <w:tcW w:w="3240" w:type="dxa"/>
          </w:tcPr>
          <w:p w14:paraId="56068CC1" w14:textId="369EAA66" w:rsidR="00F00AC8" w:rsidRPr="0015013A" w:rsidRDefault="00F00AC8" w:rsidP="00F00AC8">
            <w:pPr>
              <w:rPr>
                <w:rFonts w:ascii="Calibri Light" w:eastAsia="Times New Roman" w:hAnsi="Calibri Light" w:cs="Calibri Light"/>
                <w:sz w:val="20"/>
                <w:szCs w:val="20"/>
              </w:rPr>
            </w:pPr>
            <w:r w:rsidRPr="00F00AC8">
              <w:rPr>
                <w:rFonts w:ascii="Calibri Light" w:eastAsia="Times New Roman" w:hAnsi="Calibri Light" w:cs="Calibri Light"/>
                <w:sz w:val="20"/>
                <w:szCs w:val="20"/>
              </w:rPr>
              <w:t>Plan Type</w:t>
            </w:r>
          </w:p>
        </w:tc>
        <w:tc>
          <w:tcPr>
            <w:tcW w:w="6210" w:type="dxa"/>
          </w:tcPr>
          <w:p w14:paraId="5452AFF7" w14:textId="7FFBDCDF" w:rsidR="00F00AC8" w:rsidRPr="00F00AC8" w:rsidRDefault="00F00AC8" w:rsidP="00F00AC8">
            <w:pPr>
              <w:rPr>
                <w:rFonts w:ascii="Calibri Light" w:eastAsia="Times New Roman" w:hAnsi="Calibri Light" w:cs="Calibri Light"/>
                <w:sz w:val="20"/>
                <w:szCs w:val="20"/>
              </w:rPr>
            </w:pPr>
            <w:r w:rsidRPr="00F00AC8">
              <w:rPr>
                <w:rFonts w:ascii="Calibri Light" w:eastAsia="Times New Roman" w:hAnsi="Calibri Light" w:cs="Calibri Light"/>
                <w:sz w:val="20"/>
                <w:szCs w:val="20"/>
              </w:rPr>
              <w:t>User can select CFY Budget or Forecast</w:t>
            </w:r>
          </w:p>
        </w:tc>
      </w:tr>
      <w:tr w:rsidR="00876A77" w:rsidRPr="00D56A9D" w14:paraId="021CFF19" w14:textId="77777777" w:rsidTr="00876A77">
        <w:trPr>
          <w:trHeight w:val="244"/>
        </w:trPr>
        <w:tc>
          <w:tcPr>
            <w:tcW w:w="3240" w:type="dxa"/>
          </w:tcPr>
          <w:p w14:paraId="64ABAB0D" w14:textId="536B60F6" w:rsidR="00876A77" w:rsidRPr="0015013A" w:rsidRDefault="00876A77" w:rsidP="009A0D23">
            <w:pPr>
              <w:rPr>
                <w:rFonts w:ascii="Calibri Light" w:eastAsia="Times New Roman" w:hAnsi="Calibri Light" w:cs="Calibri Light"/>
                <w:sz w:val="20"/>
                <w:szCs w:val="20"/>
              </w:rPr>
            </w:pPr>
            <w:r w:rsidRPr="0015013A">
              <w:rPr>
                <w:rFonts w:ascii="Calibri Light" w:eastAsia="Times New Roman" w:hAnsi="Calibri Light" w:cs="Calibri Light"/>
                <w:sz w:val="20"/>
                <w:szCs w:val="20"/>
              </w:rPr>
              <w:t xml:space="preserve">Fund </w:t>
            </w:r>
            <w:r>
              <w:rPr>
                <w:rFonts w:ascii="Calibri Light" w:eastAsia="Times New Roman" w:hAnsi="Calibri Light" w:cs="Calibri Light"/>
                <w:sz w:val="20"/>
                <w:szCs w:val="20"/>
              </w:rPr>
              <w:t>Group</w:t>
            </w:r>
          </w:p>
        </w:tc>
        <w:tc>
          <w:tcPr>
            <w:tcW w:w="6210" w:type="dxa"/>
          </w:tcPr>
          <w:p w14:paraId="28CE0184" w14:textId="5973A8D0" w:rsidR="00876A77" w:rsidRPr="0015013A" w:rsidRDefault="00876A77" w:rsidP="009A0D23">
            <w:pPr>
              <w:rPr>
                <w:rFonts w:ascii="Calibri Light" w:eastAsia="Times New Roman" w:hAnsi="Calibri Light" w:cs="Calibri Light"/>
                <w:sz w:val="20"/>
                <w:szCs w:val="20"/>
              </w:rPr>
            </w:pPr>
            <w:r>
              <w:rPr>
                <w:rFonts w:ascii="Calibri Light" w:hAnsi="Calibri Light" w:cs="Calibri Light"/>
                <w:sz w:val="20"/>
                <w:szCs w:val="20"/>
              </w:rPr>
              <w:t>Fund Groups such as Subvention, Faculty &amp; Teaching Support, Dean’s Unrestricted and Reserves, Other Unrestricted, Endowment, Gifts, Sponsored, Non-Operating Funds.  This parameter allows department users to view Subvention separately from other unrestricted categories.</w:t>
            </w:r>
          </w:p>
        </w:tc>
      </w:tr>
    </w:tbl>
    <w:p w14:paraId="646804C1" w14:textId="77777777" w:rsidR="00601BD7" w:rsidRDefault="00601BD7" w:rsidP="005470B0">
      <w:pPr>
        <w:spacing w:after="0" w:line="240" w:lineRule="auto"/>
        <w:rPr>
          <w:rFonts w:ascii="Calibri Light" w:hAnsi="Calibri Light" w:cs="Calibri Light"/>
          <w:b/>
          <w:bCs/>
        </w:rPr>
      </w:pPr>
    </w:p>
    <w:p w14:paraId="304320D4" w14:textId="2EDCB712" w:rsidR="005470B0" w:rsidRPr="00AF36D6" w:rsidRDefault="005470B0" w:rsidP="005470B0">
      <w:pPr>
        <w:spacing w:after="0" w:line="240" w:lineRule="auto"/>
        <w:rPr>
          <w:rFonts w:ascii="Calibri Light" w:hAnsi="Calibri Light" w:cs="Calibri Light"/>
          <w:b/>
          <w:bCs/>
        </w:rPr>
      </w:pPr>
      <w:r w:rsidRPr="00AF36D6">
        <w:rPr>
          <w:rFonts w:ascii="Calibri Light" w:hAnsi="Calibri Light" w:cs="Calibri Light"/>
          <w:b/>
          <w:bCs/>
        </w:rPr>
        <w:t>Understanding output:</w:t>
      </w:r>
    </w:p>
    <w:tbl>
      <w:tblPr>
        <w:tblStyle w:val="TableGrid"/>
        <w:tblW w:w="9355" w:type="dxa"/>
        <w:tblLook w:val="04A0" w:firstRow="1" w:lastRow="0" w:firstColumn="1" w:lastColumn="0" w:noHBand="0" w:noVBand="1"/>
      </w:tblPr>
      <w:tblGrid>
        <w:gridCol w:w="3325"/>
        <w:gridCol w:w="6030"/>
      </w:tblGrid>
      <w:tr w:rsidR="00C21018" w:rsidRPr="000357B2" w14:paraId="3FE6E18F" w14:textId="77777777" w:rsidTr="009A0D23">
        <w:tc>
          <w:tcPr>
            <w:tcW w:w="3325" w:type="dxa"/>
            <w:vAlign w:val="center"/>
          </w:tcPr>
          <w:p w14:paraId="13C8380D" w14:textId="77777777" w:rsidR="00C21018" w:rsidRPr="000357B2" w:rsidRDefault="00C21018" w:rsidP="009A0D23">
            <w:pPr>
              <w:rPr>
                <w:rFonts w:ascii="Calibri Light" w:hAnsi="Calibri Light" w:cs="Calibri Light"/>
                <w:b/>
                <w:bCs/>
                <w:sz w:val="20"/>
                <w:szCs w:val="20"/>
              </w:rPr>
            </w:pPr>
            <w:r w:rsidRPr="000357B2">
              <w:rPr>
                <w:rFonts w:ascii="Calibri Light" w:hAnsi="Calibri Light" w:cs="Calibri Light"/>
                <w:b/>
                <w:bCs/>
                <w:sz w:val="20"/>
                <w:szCs w:val="20"/>
              </w:rPr>
              <w:t>Column</w:t>
            </w:r>
          </w:p>
        </w:tc>
        <w:tc>
          <w:tcPr>
            <w:tcW w:w="6030" w:type="dxa"/>
            <w:vAlign w:val="center"/>
          </w:tcPr>
          <w:p w14:paraId="031B0DA3" w14:textId="77777777" w:rsidR="00C21018" w:rsidRPr="000357B2" w:rsidRDefault="00C21018" w:rsidP="009A0D23">
            <w:pPr>
              <w:rPr>
                <w:rFonts w:ascii="Calibri Light" w:hAnsi="Calibri Light" w:cs="Calibri Light"/>
                <w:b/>
                <w:bCs/>
                <w:sz w:val="20"/>
                <w:szCs w:val="20"/>
              </w:rPr>
            </w:pPr>
            <w:r w:rsidRPr="000357B2">
              <w:rPr>
                <w:rFonts w:ascii="Calibri Light" w:hAnsi="Calibri Light" w:cs="Calibri Light"/>
                <w:b/>
                <w:bCs/>
                <w:sz w:val="20"/>
                <w:szCs w:val="20"/>
              </w:rPr>
              <w:t>Description</w:t>
            </w:r>
          </w:p>
        </w:tc>
      </w:tr>
      <w:tr w:rsidR="00C21018" w:rsidRPr="000357B2" w14:paraId="066421A6" w14:textId="77777777" w:rsidTr="009A0D23">
        <w:tc>
          <w:tcPr>
            <w:tcW w:w="3325" w:type="dxa"/>
            <w:vAlign w:val="center"/>
          </w:tcPr>
          <w:p w14:paraId="1767FF66" w14:textId="3ECC479F" w:rsidR="00C21018" w:rsidRPr="000357B2" w:rsidRDefault="00A64206" w:rsidP="009A0D23">
            <w:pPr>
              <w:rPr>
                <w:rFonts w:ascii="Calibri Light" w:hAnsi="Calibri Light" w:cs="Calibri Light"/>
                <w:sz w:val="20"/>
                <w:szCs w:val="20"/>
              </w:rPr>
            </w:pPr>
            <w:r>
              <w:rPr>
                <w:rFonts w:ascii="Calibri Light" w:hAnsi="Calibri Light" w:cs="Calibri Light"/>
                <w:sz w:val="20"/>
                <w:szCs w:val="20"/>
              </w:rPr>
              <w:t>Fund</w:t>
            </w:r>
          </w:p>
        </w:tc>
        <w:tc>
          <w:tcPr>
            <w:tcW w:w="6030" w:type="dxa"/>
            <w:vAlign w:val="center"/>
          </w:tcPr>
          <w:p w14:paraId="0BBDAB5F" w14:textId="525D7A8A" w:rsidR="00C21018" w:rsidRPr="000357B2" w:rsidRDefault="00C21018" w:rsidP="009A0D23">
            <w:pPr>
              <w:rPr>
                <w:rFonts w:ascii="Calibri Light" w:hAnsi="Calibri Light" w:cs="Calibri Light"/>
                <w:sz w:val="20"/>
                <w:szCs w:val="20"/>
              </w:rPr>
            </w:pPr>
            <w:r w:rsidRPr="000357B2">
              <w:rPr>
                <w:rFonts w:ascii="Calibri Light" w:hAnsi="Calibri Light" w:cs="Calibri Light"/>
                <w:sz w:val="20"/>
                <w:szCs w:val="20"/>
              </w:rPr>
              <w:t xml:space="preserve">Indicates </w:t>
            </w:r>
            <w:r w:rsidR="00A64206">
              <w:rPr>
                <w:rFonts w:ascii="Calibri Light" w:hAnsi="Calibri Light" w:cs="Calibri Light"/>
                <w:sz w:val="20"/>
                <w:szCs w:val="20"/>
              </w:rPr>
              <w:t>fund</w:t>
            </w:r>
            <w:r w:rsidRPr="000357B2">
              <w:rPr>
                <w:rFonts w:ascii="Calibri Light" w:hAnsi="Calibri Light" w:cs="Calibri Light"/>
                <w:sz w:val="20"/>
                <w:szCs w:val="20"/>
              </w:rPr>
              <w:t xml:space="preserve"> number</w:t>
            </w:r>
          </w:p>
        </w:tc>
      </w:tr>
      <w:tr w:rsidR="00C21018" w:rsidRPr="000357B2" w14:paraId="0D983109" w14:textId="77777777" w:rsidTr="009A0D23">
        <w:tc>
          <w:tcPr>
            <w:tcW w:w="3325" w:type="dxa"/>
            <w:vAlign w:val="center"/>
          </w:tcPr>
          <w:p w14:paraId="4A6B9161" w14:textId="5098F95F" w:rsidR="00C21018" w:rsidRPr="000357B2" w:rsidRDefault="00A64206" w:rsidP="009A0D23">
            <w:pPr>
              <w:rPr>
                <w:rFonts w:ascii="Calibri Light" w:hAnsi="Calibri Light" w:cs="Calibri Light"/>
                <w:sz w:val="20"/>
                <w:szCs w:val="20"/>
              </w:rPr>
            </w:pPr>
            <w:r>
              <w:rPr>
                <w:rFonts w:ascii="Calibri Light" w:hAnsi="Calibri Light" w:cs="Calibri Light"/>
                <w:sz w:val="20"/>
                <w:szCs w:val="20"/>
              </w:rPr>
              <w:t>Fund</w:t>
            </w:r>
            <w:r w:rsidR="00C21018" w:rsidRPr="000357B2">
              <w:rPr>
                <w:rFonts w:ascii="Calibri Light" w:hAnsi="Calibri Light" w:cs="Calibri Light"/>
                <w:sz w:val="20"/>
                <w:szCs w:val="20"/>
              </w:rPr>
              <w:t xml:space="preserve"> Name</w:t>
            </w:r>
          </w:p>
        </w:tc>
        <w:tc>
          <w:tcPr>
            <w:tcW w:w="6030" w:type="dxa"/>
            <w:vAlign w:val="center"/>
          </w:tcPr>
          <w:p w14:paraId="1BB5194C" w14:textId="3E6A52D0" w:rsidR="00C21018" w:rsidRPr="000357B2" w:rsidRDefault="00C21018" w:rsidP="009A0D23">
            <w:pPr>
              <w:rPr>
                <w:rFonts w:ascii="Calibri Light" w:hAnsi="Calibri Light" w:cs="Calibri Light"/>
                <w:sz w:val="20"/>
                <w:szCs w:val="20"/>
              </w:rPr>
            </w:pPr>
            <w:r w:rsidRPr="000357B2">
              <w:rPr>
                <w:rFonts w:ascii="Calibri Light" w:hAnsi="Calibri Light" w:cs="Calibri Light"/>
                <w:sz w:val="20"/>
                <w:szCs w:val="20"/>
              </w:rPr>
              <w:t xml:space="preserve">Provides </w:t>
            </w:r>
            <w:r w:rsidR="00A64206">
              <w:rPr>
                <w:rFonts w:ascii="Calibri Light" w:hAnsi="Calibri Light" w:cs="Calibri Light"/>
                <w:sz w:val="20"/>
                <w:szCs w:val="20"/>
              </w:rPr>
              <w:t>fund</w:t>
            </w:r>
            <w:r w:rsidRPr="000357B2">
              <w:rPr>
                <w:rFonts w:ascii="Calibri Light" w:hAnsi="Calibri Light" w:cs="Calibri Light"/>
                <w:sz w:val="20"/>
                <w:szCs w:val="20"/>
              </w:rPr>
              <w:t xml:space="preserve"> name</w:t>
            </w:r>
          </w:p>
        </w:tc>
      </w:tr>
      <w:tr w:rsidR="00C21018" w:rsidRPr="000357B2" w14:paraId="3465F56A" w14:textId="77777777" w:rsidTr="009A0D23">
        <w:tc>
          <w:tcPr>
            <w:tcW w:w="3325" w:type="dxa"/>
            <w:vAlign w:val="center"/>
          </w:tcPr>
          <w:p w14:paraId="229DD121" w14:textId="11D924D0" w:rsidR="00C21018" w:rsidRPr="000357B2" w:rsidRDefault="00A64206" w:rsidP="009A0D23">
            <w:pPr>
              <w:rPr>
                <w:rFonts w:ascii="Calibri Light" w:hAnsi="Calibri Light" w:cs="Calibri Light"/>
                <w:sz w:val="20"/>
                <w:szCs w:val="20"/>
              </w:rPr>
            </w:pPr>
            <w:r>
              <w:rPr>
                <w:rFonts w:ascii="Calibri Light" w:hAnsi="Calibri Light" w:cs="Calibri Light"/>
                <w:sz w:val="20"/>
                <w:szCs w:val="20"/>
              </w:rPr>
              <w:t>CFY Beginning Balance</w:t>
            </w:r>
          </w:p>
        </w:tc>
        <w:tc>
          <w:tcPr>
            <w:tcW w:w="6030" w:type="dxa"/>
            <w:vAlign w:val="center"/>
          </w:tcPr>
          <w:p w14:paraId="1B6CB4EF" w14:textId="58CD602A" w:rsidR="00C21018" w:rsidRPr="000357B2" w:rsidRDefault="00D959E4" w:rsidP="009A0D23">
            <w:pPr>
              <w:rPr>
                <w:rFonts w:ascii="Calibri Light" w:hAnsi="Calibri Light" w:cs="Calibri Light"/>
                <w:sz w:val="20"/>
                <w:szCs w:val="20"/>
              </w:rPr>
            </w:pPr>
            <w:r>
              <w:rPr>
                <w:rFonts w:ascii="Calibri Light" w:hAnsi="Calibri Light" w:cs="Calibri Light"/>
                <w:sz w:val="20"/>
                <w:szCs w:val="20"/>
              </w:rPr>
              <w:t>Beginning balance for current fiscal year selected</w:t>
            </w:r>
            <w:r w:rsidR="00B24BD4">
              <w:rPr>
                <w:rFonts w:ascii="Calibri Light" w:hAnsi="Calibri Light" w:cs="Calibri Light"/>
                <w:sz w:val="20"/>
                <w:szCs w:val="20"/>
              </w:rPr>
              <w:t xml:space="preserve"> (Tera Object T370)</w:t>
            </w:r>
          </w:p>
        </w:tc>
      </w:tr>
      <w:tr w:rsidR="00C21018" w:rsidRPr="000357B2" w14:paraId="4E48C096" w14:textId="77777777" w:rsidTr="009A0D23">
        <w:tc>
          <w:tcPr>
            <w:tcW w:w="3325" w:type="dxa"/>
            <w:vAlign w:val="center"/>
          </w:tcPr>
          <w:p w14:paraId="4684AD03" w14:textId="0AEC638B" w:rsidR="00C21018" w:rsidRPr="000357B2" w:rsidRDefault="00255D3F" w:rsidP="009A0D23">
            <w:pPr>
              <w:rPr>
                <w:rFonts w:ascii="Calibri Light" w:hAnsi="Calibri Light" w:cs="Calibri Light"/>
                <w:sz w:val="20"/>
                <w:szCs w:val="20"/>
              </w:rPr>
            </w:pPr>
            <w:r>
              <w:rPr>
                <w:rFonts w:ascii="Calibri Light" w:hAnsi="Calibri Light" w:cs="Calibri Light"/>
                <w:sz w:val="20"/>
                <w:szCs w:val="20"/>
              </w:rPr>
              <w:t>Income</w:t>
            </w:r>
          </w:p>
        </w:tc>
        <w:tc>
          <w:tcPr>
            <w:tcW w:w="6030" w:type="dxa"/>
            <w:vAlign w:val="center"/>
          </w:tcPr>
          <w:p w14:paraId="6AEE2D32" w14:textId="326E17C2" w:rsidR="00C21018" w:rsidRPr="000357B2" w:rsidRDefault="0090481A" w:rsidP="009A0D23">
            <w:pPr>
              <w:rPr>
                <w:rFonts w:ascii="Calibri Light" w:hAnsi="Calibri Light" w:cs="Calibri Light"/>
                <w:sz w:val="20"/>
                <w:szCs w:val="20"/>
              </w:rPr>
            </w:pPr>
            <w:r>
              <w:rPr>
                <w:rFonts w:ascii="Calibri Light" w:hAnsi="Calibri Light" w:cs="Calibri Light"/>
                <w:sz w:val="20"/>
                <w:szCs w:val="20"/>
              </w:rPr>
              <w:t xml:space="preserve">Income </w:t>
            </w:r>
            <w:r w:rsidR="001F5594">
              <w:rPr>
                <w:rFonts w:ascii="Calibri Light" w:hAnsi="Calibri Light" w:cs="Calibri Light"/>
                <w:sz w:val="20"/>
                <w:szCs w:val="20"/>
              </w:rPr>
              <w:t>for Plan Type selected (Tera Object T400)</w:t>
            </w:r>
            <w:r>
              <w:rPr>
                <w:rFonts w:ascii="Calibri Light" w:hAnsi="Calibri Light" w:cs="Calibri Light"/>
                <w:sz w:val="20"/>
                <w:szCs w:val="20"/>
              </w:rPr>
              <w:t xml:space="preserve"> </w:t>
            </w:r>
          </w:p>
        </w:tc>
      </w:tr>
      <w:tr w:rsidR="00800B60" w:rsidRPr="000357B2" w14:paraId="33FC0CB0" w14:textId="77777777" w:rsidTr="009A0D23">
        <w:tc>
          <w:tcPr>
            <w:tcW w:w="3325" w:type="dxa"/>
            <w:vAlign w:val="center"/>
          </w:tcPr>
          <w:p w14:paraId="58112A36" w14:textId="7793A638" w:rsidR="00800B60" w:rsidRPr="000357B2" w:rsidRDefault="00800B60" w:rsidP="00800B60">
            <w:pPr>
              <w:rPr>
                <w:rFonts w:ascii="Calibri Light" w:hAnsi="Calibri Light" w:cs="Calibri Light"/>
                <w:sz w:val="20"/>
                <w:szCs w:val="20"/>
              </w:rPr>
            </w:pPr>
            <w:r>
              <w:rPr>
                <w:rFonts w:ascii="Calibri Light" w:hAnsi="Calibri Light" w:cs="Calibri Light"/>
                <w:sz w:val="20"/>
                <w:szCs w:val="20"/>
              </w:rPr>
              <w:t>Personnel Expenses</w:t>
            </w:r>
          </w:p>
        </w:tc>
        <w:tc>
          <w:tcPr>
            <w:tcW w:w="6030" w:type="dxa"/>
            <w:vAlign w:val="center"/>
          </w:tcPr>
          <w:p w14:paraId="258D2CCA" w14:textId="543DF9D2" w:rsidR="00800B60" w:rsidRPr="000357B2" w:rsidRDefault="00002A04" w:rsidP="00800B60">
            <w:pPr>
              <w:rPr>
                <w:rFonts w:ascii="Calibri Light" w:hAnsi="Calibri Light" w:cs="Calibri Light"/>
                <w:sz w:val="20"/>
                <w:szCs w:val="20"/>
              </w:rPr>
            </w:pPr>
            <w:r>
              <w:rPr>
                <w:rFonts w:ascii="Calibri Light" w:hAnsi="Calibri Light" w:cs="Calibri Light"/>
                <w:sz w:val="20"/>
                <w:szCs w:val="20"/>
              </w:rPr>
              <w:t xml:space="preserve">Personnel Expenses </w:t>
            </w:r>
            <w:r w:rsidR="00800B60">
              <w:rPr>
                <w:rFonts w:ascii="Calibri Light" w:hAnsi="Calibri Light" w:cs="Calibri Light"/>
                <w:sz w:val="20"/>
                <w:szCs w:val="20"/>
              </w:rPr>
              <w:t>for Plan Type selected (</w:t>
            </w:r>
            <w:r>
              <w:rPr>
                <w:rFonts w:ascii="Calibri Light" w:hAnsi="Calibri Light" w:cs="Calibri Light"/>
                <w:sz w:val="20"/>
                <w:szCs w:val="20"/>
              </w:rPr>
              <w:t>Giga Objects G601 and G624</w:t>
            </w:r>
            <w:r w:rsidR="00800B60">
              <w:rPr>
                <w:rFonts w:ascii="Calibri Light" w:hAnsi="Calibri Light" w:cs="Calibri Light"/>
                <w:sz w:val="20"/>
                <w:szCs w:val="20"/>
              </w:rPr>
              <w:t xml:space="preserve">) </w:t>
            </w:r>
          </w:p>
        </w:tc>
      </w:tr>
      <w:tr w:rsidR="00002A04" w:rsidRPr="000357B2" w14:paraId="6B848460" w14:textId="77777777" w:rsidTr="009A0D23">
        <w:tc>
          <w:tcPr>
            <w:tcW w:w="3325" w:type="dxa"/>
            <w:vAlign w:val="center"/>
          </w:tcPr>
          <w:p w14:paraId="677F8477" w14:textId="366E3075" w:rsidR="00002A04" w:rsidRPr="000357B2" w:rsidRDefault="00002A04" w:rsidP="00002A04">
            <w:pPr>
              <w:rPr>
                <w:rFonts w:ascii="Calibri Light" w:hAnsi="Calibri Light" w:cs="Calibri Light"/>
                <w:sz w:val="20"/>
                <w:szCs w:val="20"/>
              </w:rPr>
            </w:pPr>
            <w:r>
              <w:rPr>
                <w:rFonts w:ascii="Calibri Light" w:hAnsi="Calibri Light" w:cs="Calibri Light"/>
                <w:sz w:val="20"/>
                <w:szCs w:val="20"/>
              </w:rPr>
              <w:t>Non-Personnel Expenses</w:t>
            </w:r>
          </w:p>
        </w:tc>
        <w:tc>
          <w:tcPr>
            <w:tcW w:w="6030" w:type="dxa"/>
            <w:vAlign w:val="center"/>
          </w:tcPr>
          <w:p w14:paraId="2209C2D7" w14:textId="7CCB17E9" w:rsidR="00002A04" w:rsidRPr="000357B2" w:rsidRDefault="00002A04" w:rsidP="00002A04">
            <w:pPr>
              <w:rPr>
                <w:rFonts w:ascii="Calibri Light" w:hAnsi="Calibri Light" w:cs="Calibri Light"/>
                <w:sz w:val="20"/>
                <w:szCs w:val="20"/>
                <w:highlight w:val="magenta"/>
              </w:rPr>
            </w:pPr>
            <w:r>
              <w:rPr>
                <w:rFonts w:ascii="Calibri Light" w:hAnsi="Calibri Light" w:cs="Calibri Light"/>
                <w:sz w:val="20"/>
                <w:szCs w:val="20"/>
              </w:rPr>
              <w:t xml:space="preserve">Non-Personnel Expenses for Plan Type selected (Tera Object T600 excluding Giga Objects G601 and G624) </w:t>
            </w:r>
          </w:p>
        </w:tc>
      </w:tr>
      <w:tr w:rsidR="00002A04" w:rsidRPr="000357B2" w14:paraId="607642B7" w14:textId="77777777" w:rsidTr="009A0D23">
        <w:tc>
          <w:tcPr>
            <w:tcW w:w="3325" w:type="dxa"/>
            <w:vAlign w:val="center"/>
          </w:tcPr>
          <w:p w14:paraId="55D741A6" w14:textId="5AD47D12" w:rsidR="00002A04" w:rsidRPr="000357B2" w:rsidRDefault="00002A04" w:rsidP="00002A04">
            <w:pPr>
              <w:rPr>
                <w:rFonts w:ascii="Calibri Light" w:hAnsi="Calibri Light" w:cs="Calibri Light"/>
                <w:sz w:val="20"/>
                <w:szCs w:val="20"/>
              </w:rPr>
            </w:pPr>
            <w:r>
              <w:rPr>
                <w:rFonts w:ascii="Calibri Light" w:hAnsi="Calibri Light" w:cs="Calibri Light"/>
                <w:sz w:val="20"/>
                <w:szCs w:val="20"/>
              </w:rPr>
              <w:t>Non-Operating Activity</w:t>
            </w:r>
          </w:p>
        </w:tc>
        <w:tc>
          <w:tcPr>
            <w:tcW w:w="6030" w:type="dxa"/>
            <w:vAlign w:val="center"/>
          </w:tcPr>
          <w:p w14:paraId="3DFE5100" w14:textId="3C5B05C2" w:rsidR="00002A04" w:rsidRPr="000357B2" w:rsidRDefault="00002A04" w:rsidP="00002A04">
            <w:pPr>
              <w:rPr>
                <w:rFonts w:ascii="Calibri Light" w:hAnsi="Calibri Light" w:cs="Calibri Light"/>
                <w:sz w:val="20"/>
                <w:szCs w:val="20"/>
                <w:highlight w:val="magenta"/>
              </w:rPr>
            </w:pPr>
            <w:r>
              <w:rPr>
                <w:rFonts w:ascii="Calibri Light" w:hAnsi="Calibri Light" w:cs="Calibri Light"/>
                <w:sz w:val="20"/>
                <w:szCs w:val="20"/>
              </w:rPr>
              <w:t xml:space="preserve">Non-Operating Activity for Plan Type selected (Tera Object T901) </w:t>
            </w:r>
          </w:p>
        </w:tc>
      </w:tr>
      <w:tr w:rsidR="00002A04" w:rsidRPr="000357B2" w14:paraId="61A45AA5" w14:textId="77777777" w:rsidTr="009A0D23">
        <w:tc>
          <w:tcPr>
            <w:tcW w:w="3325" w:type="dxa"/>
            <w:vAlign w:val="center"/>
          </w:tcPr>
          <w:p w14:paraId="33EA5EE4" w14:textId="66F61389" w:rsidR="00002A04" w:rsidRPr="000357B2" w:rsidRDefault="001D37B6" w:rsidP="00002A04">
            <w:pPr>
              <w:rPr>
                <w:rFonts w:ascii="Calibri Light" w:hAnsi="Calibri Light" w:cs="Calibri Light"/>
                <w:sz w:val="20"/>
                <w:szCs w:val="20"/>
              </w:rPr>
            </w:pPr>
            <w:r>
              <w:rPr>
                <w:rFonts w:ascii="Calibri Light" w:hAnsi="Calibri Light" w:cs="Calibri Light"/>
                <w:sz w:val="20"/>
                <w:szCs w:val="20"/>
              </w:rPr>
              <w:t>Projected Ending Balance</w:t>
            </w:r>
          </w:p>
        </w:tc>
        <w:tc>
          <w:tcPr>
            <w:tcW w:w="6030" w:type="dxa"/>
            <w:vAlign w:val="center"/>
          </w:tcPr>
          <w:p w14:paraId="414726B2" w14:textId="35D02F81" w:rsidR="00002A04" w:rsidRPr="000357B2" w:rsidRDefault="000013F3" w:rsidP="00002A04">
            <w:pPr>
              <w:rPr>
                <w:rFonts w:ascii="Calibri Light" w:hAnsi="Calibri Light" w:cs="Calibri Light"/>
                <w:sz w:val="20"/>
                <w:szCs w:val="20"/>
                <w:highlight w:val="magenta"/>
              </w:rPr>
            </w:pPr>
            <w:r>
              <w:rPr>
                <w:rFonts w:ascii="Calibri Light" w:hAnsi="Calibri Light" w:cs="Calibri Light"/>
                <w:sz w:val="20"/>
                <w:szCs w:val="20"/>
              </w:rPr>
              <w:t xml:space="preserve">Projected fund balances based on </w:t>
            </w:r>
            <w:r w:rsidR="00A21D5D">
              <w:rPr>
                <w:rFonts w:ascii="Calibri Light" w:hAnsi="Calibri Light" w:cs="Calibri Light"/>
                <w:sz w:val="20"/>
                <w:szCs w:val="20"/>
              </w:rPr>
              <w:t xml:space="preserve">CFY beginning balance </w:t>
            </w:r>
            <w:r w:rsidR="00187D5A">
              <w:rPr>
                <w:rFonts w:ascii="Calibri Light" w:hAnsi="Calibri Light" w:cs="Calibri Light"/>
                <w:sz w:val="20"/>
                <w:szCs w:val="20"/>
              </w:rPr>
              <w:t xml:space="preserve">plus </w:t>
            </w:r>
            <w:r w:rsidR="00A21D5D">
              <w:rPr>
                <w:rFonts w:ascii="Calibri Light" w:hAnsi="Calibri Light" w:cs="Calibri Light"/>
                <w:sz w:val="20"/>
                <w:szCs w:val="20"/>
              </w:rPr>
              <w:t>incom</w:t>
            </w:r>
            <w:r w:rsidR="00B1432A">
              <w:rPr>
                <w:rFonts w:ascii="Calibri Light" w:hAnsi="Calibri Light" w:cs="Calibri Light"/>
                <w:sz w:val="20"/>
                <w:szCs w:val="20"/>
              </w:rPr>
              <w:t xml:space="preserve">e </w:t>
            </w:r>
            <w:r w:rsidR="00187D5A">
              <w:rPr>
                <w:rFonts w:ascii="Calibri Light" w:hAnsi="Calibri Light" w:cs="Calibri Light"/>
                <w:sz w:val="20"/>
                <w:szCs w:val="20"/>
              </w:rPr>
              <w:t>less personnel expenses, non-personnel expenses,</w:t>
            </w:r>
            <w:r w:rsidR="00D00381">
              <w:rPr>
                <w:rFonts w:ascii="Calibri Light" w:hAnsi="Calibri Light" w:cs="Calibri Light"/>
                <w:sz w:val="20"/>
                <w:szCs w:val="20"/>
              </w:rPr>
              <w:t xml:space="preserve"> </w:t>
            </w:r>
            <w:r w:rsidR="00E851D3">
              <w:rPr>
                <w:rFonts w:ascii="Calibri Light" w:hAnsi="Calibri Light" w:cs="Calibri Light"/>
                <w:sz w:val="20"/>
                <w:szCs w:val="20"/>
              </w:rPr>
              <w:t xml:space="preserve">and </w:t>
            </w:r>
            <w:r w:rsidR="00187D5A">
              <w:rPr>
                <w:rFonts w:ascii="Calibri Light" w:hAnsi="Calibri Light" w:cs="Calibri Light"/>
                <w:sz w:val="20"/>
                <w:szCs w:val="20"/>
              </w:rPr>
              <w:t>non-operating activity</w:t>
            </w:r>
            <w:r w:rsidR="00E851D3">
              <w:rPr>
                <w:rFonts w:ascii="Calibri Light" w:hAnsi="Calibri Light" w:cs="Calibri Light"/>
                <w:sz w:val="20"/>
                <w:szCs w:val="20"/>
              </w:rPr>
              <w:t xml:space="preserve"> for Plan Type selected.</w:t>
            </w:r>
            <w:r w:rsidR="00777B67">
              <w:rPr>
                <w:rFonts w:ascii="Calibri Light" w:hAnsi="Calibri Light" w:cs="Calibri Light"/>
                <w:sz w:val="20"/>
                <w:szCs w:val="20"/>
              </w:rPr>
              <w:t xml:space="preserve"> </w:t>
            </w:r>
          </w:p>
        </w:tc>
      </w:tr>
      <w:tr w:rsidR="006F559B" w:rsidRPr="000357B2" w14:paraId="3219154A" w14:textId="77777777" w:rsidTr="009A0D23">
        <w:tc>
          <w:tcPr>
            <w:tcW w:w="3325" w:type="dxa"/>
            <w:vAlign w:val="center"/>
          </w:tcPr>
          <w:p w14:paraId="5569B014" w14:textId="4BB575A7" w:rsidR="006F559B" w:rsidRDefault="006F559B" w:rsidP="00002A04">
            <w:pPr>
              <w:rPr>
                <w:rFonts w:ascii="Calibri Light" w:hAnsi="Calibri Light" w:cs="Calibri Light"/>
                <w:sz w:val="20"/>
                <w:szCs w:val="20"/>
              </w:rPr>
            </w:pPr>
            <w:r>
              <w:rPr>
                <w:rFonts w:ascii="Calibri Light" w:hAnsi="Calibri Light" w:cs="Calibri Light"/>
                <w:sz w:val="20"/>
                <w:szCs w:val="20"/>
              </w:rPr>
              <w:lastRenderedPageBreak/>
              <w:t>Deficit</w:t>
            </w:r>
          </w:p>
        </w:tc>
        <w:tc>
          <w:tcPr>
            <w:tcW w:w="6030" w:type="dxa"/>
            <w:vAlign w:val="center"/>
          </w:tcPr>
          <w:p w14:paraId="5294D0BF" w14:textId="1BA266CC" w:rsidR="006F559B" w:rsidRDefault="006F559B" w:rsidP="00002A04">
            <w:pPr>
              <w:rPr>
                <w:rFonts w:ascii="Calibri Light" w:hAnsi="Calibri Light" w:cs="Calibri Light"/>
                <w:sz w:val="20"/>
                <w:szCs w:val="20"/>
              </w:rPr>
            </w:pPr>
            <w:r>
              <w:rPr>
                <w:rFonts w:ascii="Calibri Light" w:hAnsi="Calibri Light" w:cs="Calibri Light"/>
                <w:sz w:val="20"/>
                <w:szCs w:val="20"/>
              </w:rPr>
              <w:t>“Y” if fund is projected to be in deficit based on Plan Type selected.</w:t>
            </w:r>
          </w:p>
        </w:tc>
      </w:tr>
      <w:tr w:rsidR="00002A04" w:rsidRPr="000357B2" w14:paraId="612C5AD2" w14:textId="77777777" w:rsidTr="009A0D23">
        <w:tc>
          <w:tcPr>
            <w:tcW w:w="3325" w:type="dxa"/>
            <w:vAlign w:val="center"/>
          </w:tcPr>
          <w:p w14:paraId="79365FED" w14:textId="186F5D4B" w:rsidR="00002A04" w:rsidRPr="000357B2" w:rsidRDefault="00D00381" w:rsidP="00002A04">
            <w:pPr>
              <w:rPr>
                <w:rFonts w:ascii="Calibri Light" w:hAnsi="Calibri Light" w:cs="Calibri Light"/>
                <w:sz w:val="20"/>
                <w:szCs w:val="20"/>
              </w:rPr>
            </w:pPr>
            <w:r>
              <w:rPr>
                <w:rFonts w:ascii="Calibri Light" w:hAnsi="Calibri Light" w:cs="Calibri Light"/>
                <w:sz w:val="20"/>
                <w:szCs w:val="20"/>
              </w:rPr>
              <w:t>Mega Fund Type</w:t>
            </w:r>
          </w:p>
        </w:tc>
        <w:tc>
          <w:tcPr>
            <w:tcW w:w="6030" w:type="dxa"/>
            <w:vAlign w:val="center"/>
          </w:tcPr>
          <w:p w14:paraId="360B0E32" w14:textId="7E3A86B7" w:rsidR="00002A04" w:rsidRPr="000357B2" w:rsidRDefault="00D00381" w:rsidP="00002A04">
            <w:pPr>
              <w:rPr>
                <w:rFonts w:ascii="Calibri Light" w:hAnsi="Calibri Light" w:cs="Calibri Light"/>
                <w:sz w:val="20"/>
                <w:szCs w:val="20"/>
                <w:highlight w:val="magenta"/>
              </w:rPr>
            </w:pPr>
            <w:r>
              <w:rPr>
                <w:rFonts w:ascii="Calibri Light" w:hAnsi="Calibri Light" w:cs="Calibri Light"/>
                <w:sz w:val="20"/>
                <w:szCs w:val="20"/>
              </w:rPr>
              <w:t>Unrestricted, Restricted Endowment</w:t>
            </w:r>
            <w:r w:rsidR="008A7FE7">
              <w:rPr>
                <w:rFonts w:ascii="Calibri Light" w:hAnsi="Calibri Light" w:cs="Calibri Light"/>
                <w:sz w:val="20"/>
                <w:szCs w:val="20"/>
              </w:rPr>
              <w:t>s</w:t>
            </w:r>
            <w:r>
              <w:rPr>
                <w:rFonts w:ascii="Calibri Light" w:hAnsi="Calibri Light" w:cs="Calibri Light"/>
                <w:sz w:val="20"/>
                <w:szCs w:val="20"/>
              </w:rPr>
              <w:t>, Restricted Gift</w:t>
            </w:r>
            <w:r w:rsidR="008A7FE7">
              <w:rPr>
                <w:rFonts w:ascii="Calibri Light" w:hAnsi="Calibri Light" w:cs="Calibri Light"/>
                <w:sz w:val="20"/>
                <w:szCs w:val="20"/>
              </w:rPr>
              <w:t>s</w:t>
            </w:r>
            <w:r>
              <w:rPr>
                <w:rFonts w:ascii="Calibri Light" w:hAnsi="Calibri Light" w:cs="Calibri Light"/>
                <w:sz w:val="20"/>
                <w:szCs w:val="20"/>
              </w:rPr>
              <w:t>, or Sponsored.</w:t>
            </w:r>
          </w:p>
        </w:tc>
      </w:tr>
    </w:tbl>
    <w:p w14:paraId="13B2A193" w14:textId="77777777" w:rsidR="005470B0" w:rsidRDefault="005470B0" w:rsidP="005470B0">
      <w:pPr>
        <w:rPr>
          <w:rFonts w:ascii="Calibri Light" w:hAnsi="Calibri Light" w:cs="Calibri Light"/>
          <w:color w:val="FF0000"/>
          <w:sz w:val="22"/>
        </w:rPr>
      </w:pPr>
    </w:p>
    <w:p w14:paraId="46ED34E1" w14:textId="77777777" w:rsidR="005470B0" w:rsidRDefault="005470B0" w:rsidP="005470B0">
      <w:pPr>
        <w:spacing w:after="0" w:line="240" w:lineRule="auto"/>
        <w:rPr>
          <w:rFonts w:ascii="Calibri Light" w:hAnsi="Calibri Light" w:cs="Calibri Light"/>
          <w:b/>
          <w:bCs/>
        </w:rPr>
      </w:pPr>
      <w:r w:rsidRPr="00AF36D6">
        <w:rPr>
          <w:rFonts w:ascii="Calibri Light" w:hAnsi="Calibri Light" w:cs="Calibri Light"/>
          <w:b/>
          <w:bCs/>
        </w:rPr>
        <w:t>Other key information: </w:t>
      </w:r>
      <w:r w:rsidRPr="00AF36D6">
        <w:rPr>
          <w:rFonts w:ascii="Calibri Light" w:hAnsi="Calibri Light" w:cs="Calibri Light"/>
          <w:b/>
          <w:bCs/>
          <w:color w:val="000000"/>
        </w:rPr>
        <w:t> </w:t>
      </w:r>
    </w:p>
    <w:p w14:paraId="0334FDE9" w14:textId="77777777" w:rsidR="005470B0" w:rsidRPr="0015013A" w:rsidRDefault="005470B0" w:rsidP="005470B0">
      <w:pPr>
        <w:pStyle w:val="ListParagraph"/>
        <w:numPr>
          <w:ilvl w:val="0"/>
          <w:numId w:val="34"/>
        </w:numPr>
        <w:spacing w:after="0" w:line="240" w:lineRule="auto"/>
        <w:rPr>
          <w:rFonts w:ascii="Calibri Light" w:hAnsi="Calibri Light" w:cs="Calibri Light"/>
          <w:b/>
          <w:bCs/>
        </w:rPr>
      </w:pPr>
      <w:r w:rsidRPr="0015013A">
        <w:rPr>
          <w:rFonts w:ascii="Calibri Light" w:hAnsi="Calibri Light" w:cs="Calibri Light"/>
          <w:sz w:val="22"/>
        </w:rPr>
        <w:t>The user can customize column order and headers can be used to filter and sort.</w:t>
      </w:r>
    </w:p>
    <w:p w14:paraId="727DBF69" w14:textId="77777777" w:rsidR="005470B0" w:rsidRPr="0015013A" w:rsidRDefault="005470B0" w:rsidP="005470B0">
      <w:pPr>
        <w:pStyle w:val="ListParagraph"/>
        <w:numPr>
          <w:ilvl w:val="0"/>
          <w:numId w:val="34"/>
        </w:numPr>
        <w:spacing w:after="0" w:line="240" w:lineRule="auto"/>
        <w:rPr>
          <w:rFonts w:ascii="Calibri Light" w:hAnsi="Calibri Light" w:cs="Calibri Light"/>
          <w:b/>
          <w:bCs/>
        </w:rPr>
      </w:pPr>
      <w:r w:rsidRPr="0015013A">
        <w:rPr>
          <w:rFonts w:ascii="Calibri Light" w:hAnsi="Calibri Light" w:cs="Calibri Light"/>
          <w:sz w:val="22"/>
        </w:rPr>
        <w:t xml:space="preserve">The report includes custom FAS object hierarchies where the expenses are grouped by Personnel and </w:t>
      </w:r>
      <w:r>
        <w:rPr>
          <w:rFonts w:ascii="Calibri Light" w:hAnsi="Calibri Light" w:cs="Calibri Light"/>
          <w:sz w:val="22"/>
        </w:rPr>
        <w:t>N</w:t>
      </w:r>
      <w:r w:rsidRPr="0015013A">
        <w:rPr>
          <w:rFonts w:ascii="Calibri Light" w:hAnsi="Calibri Light" w:cs="Calibri Light"/>
          <w:sz w:val="22"/>
        </w:rPr>
        <w:t>on-Personnel.</w:t>
      </w:r>
    </w:p>
    <w:p w14:paraId="308319A0" w14:textId="77777777" w:rsidR="00B52C7B" w:rsidRPr="00D56A9D" w:rsidRDefault="00B52C7B">
      <w:pPr>
        <w:rPr>
          <w:rFonts w:ascii="Calibri Light" w:eastAsiaTheme="majorEastAsia" w:hAnsi="Calibri Light" w:cs="Calibri Light"/>
          <w:color w:val="FF0000"/>
          <w:sz w:val="22"/>
        </w:rPr>
      </w:pPr>
      <w:r w:rsidRPr="00D56A9D">
        <w:rPr>
          <w:rFonts w:ascii="Calibri Light" w:hAnsi="Calibri Light" w:cs="Calibri Light"/>
          <w:color w:val="FF0000"/>
          <w:sz w:val="22"/>
        </w:rPr>
        <w:br w:type="page"/>
      </w:r>
    </w:p>
    <w:p w14:paraId="4EE7ED41" w14:textId="7894CAA8" w:rsidR="00380827" w:rsidRDefault="00AC3D4A" w:rsidP="00380827">
      <w:pPr>
        <w:pStyle w:val="Heading1"/>
        <w:rPr>
          <w:rFonts w:ascii="Calibri Light" w:hAnsi="Calibri Light" w:cs="Calibri Light"/>
          <w:b/>
          <w:bCs/>
          <w:color w:val="0070C0"/>
        </w:rPr>
      </w:pPr>
      <w:bookmarkStart w:id="18" w:name="_Toc68013438"/>
      <w:r w:rsidRPr="00B81D72">
        <w:rPr>
          <w:rFonts w:ascii="Calibri Light" w:hAnsi="Calibri Light" w:cs="Calibri Light"/>
          <w:b/>
          <w:bCs/>
          <w:color w:val="0070C0"/>
        </w:rPr>
        <w:lastRenderedPageBreak/>
        <w:t>Folder: Security Reports</w:t>
      </w:r>
      <w:bookmarkEnd w:id="18"/>
      <w:r w:rsidRPr="00B81D72">
        <w:rPr>
          <w:rFonts w:ascii="Calibri Light" w:hAnsi="Calibri Light" w:cs="Calibri Light"/>
          <w:b/>
          <w:bCs/>
          <w:color w:val="0070C0"/>
        </w:rPr>
        <w:t xml:space="preserve"> </w:t>
      </w:r>
    </w:p>
    <w:p w14:paraId="7F2F7FCB" w14:textId="0E485360" w:rsidR="00380827" w:rsidRPr="00707323" w:rsidRDefault="00380827" w:rsidP="00707323">
      <w:pPr>
        <w:spacing w:after="0" w:line="240" w:lineRule="auto"/>
        <w:rPr>
          <w:rFonts w:ascii="Calibri Light" w:hAnsi="Calibri Light" w:cs="Calibri Light"/>
          <w:b/>
          <w:bCs/>
          <w:szCs w:val="24"/>
        </w:rPr>
      </w:pPr>
      <w:r w:rsidRPr="00707323">
        <w:rPr>
          <w:rFonts w:ascii="Calibri Light" w:hAnsi="Calibri Light" w:cs="Calibri Light"/>
          <w:b/>
          <w:bCs/>
          <w:szCs w:val="24"/>
        </w:rPr>
        <w:t>This fold</w:t>
      </w:r>
      <w:r w:rsidR="00707323">
        <w:rPr>
          <w:rFonts w:ascii="Calibri Light" w:hAnsi="Calibri Light" w:cs="Calibri Light"/>
          <w:b/>
          <w:bCs/>
          <w:szCs w:val="24"/>
        </w:rPr>
        <w:t>er</w:t>
      </w:r>
      <w:r w:rsidRPr="00707323">
        <w:rPr>
          <w:rFonts w:ascii="Calibri Light" w:hAnsi="Calibri Light" w:cs="Calibri Light"/>
          <w:b/>
          <w:bCs/>
          <w:szCs w:val="24"/>
        </w:rPr>
        <w:t xml:space="preserve"> has system access roles and permissions reports to </w:t>
      </w:r>
      <w:r w:rsidR="00E17B36" w:rsidRPr="00707323">
        <w:rPr>
          <w:rFonts w:ascii="Calibri Light" w:hAnsi="Calibri Light" w:cs="Calibri Light"/>
          <w:b/>
          <w:bCs/>
          <w:szCs w:val="24"/>
        </w:rPr>
        <w:t>aid departments and tubs in:</w:t>
      </w:r>
    </w:p>
    <w:p w14:paraId="45F1F3D7" w14:textId="405A65D8" w:rsidR="00707323" w:rsidRDefault="00E17B36" w:rsidP="00380827">
      <w:pPr>
        <w:pStyle w:val="ListParagraph"/>
        <w:numPr>
          <w:ilvl w:val="0"/>
          <w:numId w:val="16"/>
        </w:numPr>
        <w:spacing w:after="0" w:line="240" w:lineRule="auto"/>
        <w:rPr>
          <w:rFonts w:ascii="Calibri Light" w:hAnsi="Calibri Light" w:cs="Calibri Light"/>
          <w:szCs w:val="24"/>
        </w:rPr>
      </w:pPr>
      <w:r w:rsidRPr="00707323">
        <w:rPr>
          <w:rFonts w:ascii="Calibri Light" w:hAnsi="Calibri Light" w:cs="Calibri Light"/>
          <w:szCs w:val="24"/>
        </w:rPr>
        <w:t xml:space="preserve">Managing staff roles during the year or annual sign-off </w:t>
      </w:r>
      <w:r w:rsidR="003F52B5">
        <w:rPr>
          <w:rFonts w:ascii="Calibri Light" w:hAnsi="Calibri Light" w:cs="Calibri Light"/>
          <w:szCs w:val="24"/>
        </w:rPr>
        <w:t xml:space="preserve">review </w:t>
      </w:r>
      <w:r w:rsidRPr="00707323">
        <w:rPr>
          <w:rFonts w:ascii="Calibri Light" w:hAnsi="Calibri Light" w:cs="Calibri Light"/>
          <w:szCs w:val="24"/>
        </w:rPr>
        <w:t>process</w:t>
      </w:r>
    </w:p>
    <w:p w14:paraId="05243A31" w14:textId="77777777" w:rsidR="00707323" w:rsidRDefault="00707323" w:rsidP="00707323">
      <w:pPr>
        <w:pStyle w:val="ListParagraph"/>
        <w:spacing w:after="0" w:line="240" w:lineRule="auto"/>
        <w:rPr>
          <w:rFonts w:ascii="Calibri Light" w:hAnsi="Calibri Light" w:cs="Calibri Light"/>
          <w:szCs w:val="24"/>
        </w:rPr>
      </w:pPr>
    </w:p>
    <w:p w14:paraId="087E0F96" w14:textId="35EF46CD" w:rsidR="00707323" w:rsidRDefault="00050DDC" w:rsidP="00050DDC">
      <w:pPr>
        <w:pStyle w:val="ListParagraph"/>
        <w:numPr>
          <w:ilvl w:val="0"/>
          <w:numId w:val="16"/>
        </w:numPr>
        <w:spacing w:after="0" w:line="240" w:lineRule="auto"/>
        <w:rPr>
          <w:rFonts w:ascii="Calibri Light" w:hAnsi="Calibri Light" w:cs="Calibri Light"/>
          <w:szCs w:val="24"/>
        </w:rPr>
      </w:pPr>
      <w:r w:rsidRPr="00050DDC">
        <w:rPr>
          <w:rFonts w:ascii="Calibri Light" w:hAnsi="Calibri Light" w:cs="Calibri Light"/>
          <w:szCs w:val="24"/>
        </w:rPr>
        <w:t>Available to all roles –</w:t>
      </w:r>
      <w:r w:rsidR="00707323" w:rsidRPr="00707323">
        <w:rPr>
          <w:rFonts w:ascii="Calibri Light" w:hAnsi="Calibri Light" w:cs="Calibri Light"/>
          <w:szCs w:val="24"/>
        </w:rPr>
        <w:t xml:space="preserve"> Affiliate</w:t>
      </w:r>
      <w:r w:rsidR="009B22C0">
        <w:rPr>
          <w:rFonts w:ascii="Calibri Light" w:hAnsi="Calibri Light" w:cs="Calibri Light"/>
          <w:szCs w:val="24"/>
        </w:rPr>
        <w:t xml:space="preserve"> Tubs</w:t>
      </w:r>
      <w:r w:rsidR="00707323" w:rsidRPr="00707323">
        <w:rPr>
          <w:rFonts w:ascii="Calibri Light" w:hAnsi="Calibri Light" w:cs="Calibri Light"/>
          <w:szCs w:val="24"/>
        </w:rPr>
        <w:t xml:space="preserve">, Department </w:t>
      </w:r>
      <w:r w:rsidR="009B22C0">
        <w:rPr>
          <w:rFonts w:ascii="Calibri Light" w:hAnsi="Calibri Light" w:cs="Calibri Light"/>
          <w:szCs w:val="24"/>
        </w:rPr>
        <w:t>All</w:t>
      </w:r>
      <w:r w:rsidRPr="00050DDC">
        <w:rPr>
          <w:rFonts w:ascii="Calibri Light" w:hAnsi="Calibri Light" w:cs="Calibri Light"/>
          <w:szCs w:val="24"/>
        </w:rPr>
        <w:t xml:space="preserve">, </w:t>
      </w:r>
      <w:r w:rsidR="00707323" w:rsidRPr="00707323">
        <w:rPr>
          <w:rFonts w:ascii="Calibri Light" w:hAnsi="Calibri Light" w:cs="Calibri Light"/>
          <w:szCs w:val="24"/>
        </w:rPr>
        <w:t>Department</w:t>
      </w:r>
      <w:r w:rsidRPr="00050DDC">
        <w:rPr>
          <w:rFonts w:ascii="Calibri Light" w:hAnsi="Calibri Light" w:cs="Calibri Light"/>
          <w:szCs w:val="24"/>
        </w:rPr>
        <w:t xml:space="preserve"> </w:t>
      </w:r>
      <w:r w:rsidR="00707323" w:rsidRPr="00707323">
        <w:rPr>
          <w:rFonts w:ascii="Calibri Light" w:hAnsi="Calibri Light" w:cs="Calibri Light"/>
          <w:szCs w:val="24"/>
        </w:rPr>
        <w:t>Lite</w:t>
      </w:r>
      <w:r w:rsidRPr="00050DDC">
        <w:rPr>
          <w:rFonts w:ascii="Calibri Light" w:hAnsi="Calibri Light" w:cs="Calibri Light"/>
          <w:szCs w:val="24"/>
        </w:rPr>
        <w:t>, and College Role</w:t>
      </w:r>
    </w:p>
    <w:p w14:paraId="1FC7B855" w14:textId="246A0446" w:rsidR="00707323" w:rsidRDefault="00707323" w:rsidP="00707323">
      <w:pPr>
        <w:spacing w:after="0" w:line="240" w:lineRule="auto"/>
        <w:rPr>
          <w:rFonts w:ascii="Calibri Light" w:hAnsi="Calibri Light" w:cs="Calibri Light"/>
          <w:szCs w:val="24"/>
        </w:rPr>
      </w:pPr>
    </w:p>
    <w:p w14:paraId="1232B70B" w14:textId="77777777" w:rsidR="00707323" w:rsidRPr="00707323" w:rsidRDefault="00707323" w:rsidP="00707323">
      <w:pPr>
        <w:spacing w:after="0" w:line="240" w:lineRule="auto"/>
        <w:rPr>
          <w:rFonts w:ascii="Calibri Light" w:hAnsi="Calibri Light" w:cs="Calibri Light"/>
          <w:szCs w:val="24"/>
        </w:rPr>
      </w:pPr>
    </w:p>
    <w:p w14:paraId="3B884180" w14:textId="2E3F071E" w:rsidR="00B52C7B" w:rsidRPr="00002450" w:rsidRDefault="00B52C7B" w:rsidP="00002450">
      <w:pPr>
        <w:pStyle w:val="Heading2"/>
        <w:spacing w:before="0" w:line="240" w:lineRule="auto"/>
        <w:rPr>
          <w:rFonts w:ascii="Calibri Light" w:hAnsi="Calibri Light" w:cs="Calibri Light"/>
          <w:b/>
          <w:bCs/>
        </w:rPr>
      </w:pPr>
      <w:bookmarkStart w:id="19" w:name="_Toc65755984"/>
      <w:bookmarkStart w:id="20" w:name="_Toc68013439"/>
      <w:r w:rsidRPr="00002450">
        <w:rPr>
          <w:rFonts w:ascii="Calibri Light" w:hAnsi="Calibri Light" w:cs="Calibri Light"/>
          <w:b/>
          <w:bCs/>
        </w:rPr>
        <w:t>Report:  GMAS Detail</w:t>
      </w:r>
      <w:bookmarkEnd w:id="19"/>
      <w:bookmarkEnd w:id="20"/>
    </w:p>
    <w:p w14:paraId="3E550011" w14:textId="77777777" w:rsidR="00002450" w:rsidRPr="00002450" w:rsidRDefault="00002450" w:rsidP="00002450">
      <w:pPr>
        <w:spacing w:after="0" w:line="240" w:lineRule="auto"/>
        <w:rPr>
          <w:rFonts w:ascii="Calibri Light" w:hAnsi="Calibri Light" w:cs="Calibri Light"/>
          <w:b/>
          <w:bCs/>
        </w:rPr>
      </w:pPr>
      <w:r w:rsidRPr="00002450">
        <w:rPr>
          <w:rFonts w:ascii="Calibri Light" w:hAnsi="Calibri Light" w:cs="Calibri Light"/>
          <w:b/>
          <w:bCs/>
        </w:rPr>
        <w:t>What does this report show?</w:t>
      </w:r>
    </w:p>
    <w:p w14:paraId="0D9CAF7F" w14:textId="06738C0E" w:rsidR="00B52C7B" w:rsidRPr="004A1B7B" w:rsidRDefault="00B52C7B" w:rsidP="006B1C3D">
      <w:pPr>
        <w:numPr>
          <w:ilvl w:val="1"/>
          <w:numId w:val="3"/>
        </w:numPr>
        <w:spacing w:before="100" w:beforeAutospacing="1" w:after="100" w:afterAutospacing="1" w:line="240" w:lineRule="auto"/>
        <w:rPr>
          <w:rFonts w:ascii="Calibri Light" w:hAnsi="Calibri Light" w:cs="Calibri Light"/>
          <w:sz w:val="22"/>
        </w:rPr>
      </w:pPr>
      <w:r w:rsidRPr="004A1B7B">
        <w:rPr>
          <w:rFonts w:ascii="Calibri Light" w:hAnsi="Calibri Light" w:cs="Calibri Light"/>
          <w:sz w:val="22"/>
        </w:rPr>
        <w:t xml:space="preserve">This report displays user access to GMAS, Harvard's web-based grants management tool. </w:t>
      </w:r>
    </w:p>
    <w:p w14:paraId="47FD6C29" w14:textId="77777777" w:rsidR="008659A1" w:rsidRPr="009B20F3" w:rsidRDefault="008659A1" w:rsidP="008659A1">
      <w:pPr>
        <w:rPr>
          <w:rFonts w:ascii="Calibri Light" w:hAnsi="Calibri Light" w:cs="Calibri Light"/>
          <w:b/>
          <w:sz w:val="22"/>
        </w:rPr>
      </w:pPr>
      <w:r w:rsidRPr="009B20F3">
        <w:rPr>
          <w:rFonts w:ascii="Calibri Light" w:hAnsi="Calibri Light" w:cs="Calibri Light"/>
          <w:b/>
          <w:sz w:val="22"/>
        </w:rPr>
        <w:t xml:space="preserve">Questions Answered </w:t>
      </w:r>
      <w:proofErr w:type="gramStart"/>
      <w:r w:rsidRPr="009B20F3">
        <w:rPr>
          <w:rFonts w:ascii="Calibri Light" w:hAnsi="Calibri Light" w:cs="Calibri Light"/>
          <w:b/>
          <w:sz w:val="22"/>
        </w:rPr>
        <w:t>By</w:t>
      </w:r>
      <w:proofErr w:type="gramEnd"/>
      <w:r w:rsidRPr="009B20F3">
        <w:rPr>
          <w:rFonts w:ascii="Calibri Light" w:hAnsi="Calibri Light" w:cs="Calibri Light"/>
          <w:b/>
          <w:sz w:val="22"/>
        </w:rPr>
        <w:t xml:space="preserve"> The Report</w:t>
      </w:r>
    </w:p>
    <w:p w14:paraId="0DCDE403" w14:textId="609CA735" w:rsidR="00B52C7B" w:rsidRPr="004A1B7B" w:rsidRDefault="00B52C7B" w:rsidP="006B1C3D">
      <w:pPr>
        <w:numPr>
          <w:ilvl w:val="1"/>
          <w:numId w:val="3"/>
        </w:numPr>
        <w:spacing w:before="100" w:beforeAutospacing="1" w:after="100" w:afterAutospacing="1" w:line="240" w:lineRule="auto"/>
        <w:rPr>
          <w:rFonts w:ascii="Calibri Light" w:hAnsi="Calibri Light" w:cs="Calibri Light"/>
          <w:sz w:val="22"/>
        </w:rPr>
      </w:pPr>
      <w:r w:rsidRPr="004A1B7B">
        <w:rPr>
          <w:rFonts w:ascii="Calibri Light" w:hAnsi="Calibri Light" w:cs="Calibri Light"/>
          <w:sz w:val="22"/>
        </w:rPr>
        <w:t>What GMAS access do people in my department have?</w:t>
      </w:r>
    </w:p>
    <w:p w14:paraId="74C7751E" w14:textId="4CE46C84" w:rsidR="005255EA" w:rsidRPr="004A1B7B" w:rsidRDefault="005255EA" w:rsidP="006B1C3D">
      <w:pPr>
        <w:numPr>
          <w:ilvl w:val="1"/>
          <w:numId w:val="3"/>
        </w:numPr>
        <w:spacing w:before="100" w:beforeAutospacing="1" w:after="100" w:afterAutospacing="1" w:line="240" w:lineRule="auto"/>
        <w:rPr>
          <w:rFonts w:ascii="Calibri Light" w:hAnsi="Calibri Light" w:cs="Calibri Light"/>
          <w:sz w:val="22"/>
        </w:rPr>
      </w:pPr>
      <w:r w:rsidRPr="004A1B7B">
        <w:rPr>
          <w:rFonts w:ascii="Calibri Light" w:hAnsi="Calibri Light" w:cs="Calibri Light"/>
          <w:sz w:val="22"/>
        </w:rPr>
        <w:t>What fund can a particular user see?</w:t>
      </w:r>
    </w:p>
    <w:tbl>
      <w:tblPr>
        <w:tblStyle w:val="TableGrid"/>
        <w:tblpPr w:leftFromText="180" w:rightFromText="180" w:vertAnchor="text" w:horzAnchor="margin" w:tblpY="426"/>
        <w:tblW w:w="8408" w:type="dxa"/>
        <w:tblLook w:val="04A0" w:firstRow="1" w:lastRow="0" w:firstColumn="1" w:lastColumn="0" w:noHBand="0" w:noVBand="1"/>
      </w:tblPr>
      <w:tblGrid>
        <w:gridCol w:w="3160"/>
        <w:gridCol w:w="5248"/>
      </w:tblGrid>
      <w:tr w:rsidR="00002450" w:rsidRPr="00D56A9D" w14:paraId="7455FAF7" w14:textId="77777777" w:rsidTr="00002450">
        <w:trPr>
          <w:trHeight w:val="82"/>
        </w:trPr>
        <w:tc>
          <w:tcPr>
            <w:tcW w:w="3160" w:type="dxa"/>
          </w:tcPr>
          <w:p w14:paraId="453719DC" w14:textId="5FE4EAC4" w:rsidR="00002450" w:rsidRPr="009E13C6" w:rsidRDefault="00B46E4B" w:rsidP="00002450">
            <w:pPr>
              <w:rPr>
                <w:rFonts w:ascii="Calibri Light" w:eastAsia="Times New Roman" w:hAnsi="Calibri Light" w:cs="Calibri Light"/>
                <w:sz w:val="22"/>
              </w:rPr>
            </w:pPr>
            <w:bookmarkStart w:id="21" w:name="_Toc65755987"/>
            <w:r>
              <w:rPr>
                <w:rFonts w:ascii="Calibri Light" w:eastAsia="Times New Roman" w:hAnsi="Calibri Light" w:cs="Calibri Light"/>
                <w:sz w:val="22"/>
              </w:rPr>
              <w:t xml:space="preserve">Department - </w:t>
            </w:r>
            <w:r w:rsidR="00002450" w:rsidRPr="009E13C6">
              <w:rPr>
                <w:rFonts w:ascii="Calibri Light" w:eastAsia="Times New Roman" w:hAnsi="Calibri Light" w:cs="Calibri Light"/>
                <w:sz w:val="22"/>
              </w:rPr>
              <w:t>Mega Org + Mega Org Name</w:t>
            </w:r>
          </w:p>
        </w:tc>
        <w:tc>
          <w:tcPr>
            <w:tcW w:w="5248" w:type="dxa"/>
          </w:tcPr>
          <w:p w14:paraId="6DE7E556" w14:textId="30C0062E" w:rsidR="00002450" w:rsidRPr="009E13C6" w:rsidRDefault="00002450" w:rsidP="00002450">
            <w:pPr>
              <w:rPr>
                <w:rFonts w:ascii="Calibri Light" w:eastAsia="Times New Roman" w:hAnsi="Calibri Light" w:cs="Calibri Light"/>
                <w:sz w:val="22"/>
              </w:rPr>
            </w:pPr>
            <w:r w:rsidRPr="009E13C6">
              <w:rPr>
                <w:rFonts w:ascii="Calibri Light" w:hAnsi="Calibri Light" w:cs="Calibri Light"/>
                <w:sz w:val="22"/>
              </w:rPr>
              <w:t xml:space="preserve">Usually defaults to the user permissions (Mega Org). If more than one Department, then defaults to </w:t>
            </w:r>
            <w:proofErr w:type="gramStart"/>
            <w:r w:rsidRPr="009E13C6">
              <w:rPr>
                <w:rFonts w:ascii="Calibri Light" w:hAnsi="Calibri Light" w:cs="Calibri Light"/>
                <w:sz w:val="22"/>
              </w:rPr>
              <w:t>All</w:t>
            </w:r>
            <w:r w:rsidR="001965AF" w:rsidRPr="009E13C6">
              <w:rPr>
                <w:rFonts w:ascii="Calibri Light" w:hAnsi="Calibri Light" w:cs="Calibri Light"/>
                <w:sz w:val="22"/>
              </w:rPr>
              <w:t>;</w:t>
            </w:r>
            <w:proofErr w:type="gramEnd"/>
            <w:r w:rsidRPr="009E13C6">
              <w:rPr>
                <w:rFonts w:ascii="Calibri Light" w:hAnsi="Calibri Light" w:cs="Calibri Light"/>
                <w:sz w:val="22"/>
              </w:rPr>
              <w:t xml:space="preserve"> t</w:t>
            </w:r>
            <w:r w:rsidR="00BE6CA4" w:rsidRPr="009E13C6">
              <w:rPr>
                <w:rFonts w:ascii="Calibri Light" w:hAnsi="Calibri Light" w:cs="Calibri Light"/>
                <w:sz w:val="22"/>
              </w:rPr>
              <w:t>he</w:t>
            </w:r>
            <w:r w:rsidRPr="009E13C6">
              <w:rPr>
                <w:rFonts w:ascii="Calibri Light" w:hAnsi="Calibri Light" w:cs="Calibri Light"/>
                <w:sz w:val="22"/>
              </w:rPr>
              <w:t xml:space="preserve"> user needs to select Department</w:t>
            </w:r>
          </w:p>
        </w:tc>
      </w:tr>
    </w:tbl>
    <w:p w14:paraId="2EB0FAF6" w14:textId="69A8ABD3" w:rsidR="00B52C7B" w:rsidRPr="009B20F3" w:rsidRDefault="00B52C7B" w:rsidP="00714879">
      <w:pPr>
        <w:rPr>
          <w:rFonts w:ascii="Calibri Light" w:hAnsi="Calibri Light" w:cs="Calibri Light"/>
          <w:b/>
          <w:sz w:val="22"/>
        </w:rPr>
      </w:pPr>
      <w:r w:rsidRPr="009B20F3">
        <w:rPr>
          <w:rFonts w:ascii="Calibri Light" w:hAnsi="Calibri Light" w:cs="Calibri Light"/>
          <w:b/>
          <w:sz w:val="22"/>
        </w:rPr>
        <w:t>Prompts and Parameter Filters</w:t>
      </w:r>
      <w:bookmarkEnd w:id="21"/>
    </w:p>
    <w:p w14:paraId="06D4BA90" w14:textId="5B0B3FF4" w:rsidR="00002450" w:rsidRPr="009E13C6" w:rsidRDefault="00002450" w:rsidP="00714879">
      <w:pPr>
        <w:rPr>
          <w:rFonts w:ascii="Calibri Light" w:hAnsi="Calibri Light" w:cs="Calibri Light"/>
          <w:sz w:val="22"/>
        </w:rPr>
      </w:pPr>
    </w:p>
    <w:p w14:paraId="59A16741" w14:textId="29C89CC1" w:rsidR="00002450" w:rsidRPr="009E13C6" w:rsidRDefault="00002450" w:rsidP="00714879">
      <w:pPr>
        <w:rPr>
          <w:rFonts w:ascii="Calibri Light" w:hAnsi="Calibri Light" w:cs="Calibri Light"/>
          <w:sz w:val="22"/>
        </w:rPr>
      </w:pPr>
    </w:p>
    <w:p w14:paraId="00F60B66" w14:textId="77777777" w:rsidR="001748DC" w:rsidRPr="009B20F3" w:rsidRDefault="001748DC" w:rsidP="001748DC">
      <w:pPr>
        <w:rPr>
          <w:rFonts w:ascii="Calibri Light" w:hAnsi="Calibri Light" w:cs="Calibri Light"/>
          <w:b/>
        </w:rPr>
      </w:pPr>
      <w:bookmarkStart w:id="22" w:name="_Toc65755988"/>
      <w:r w:rsidRPr="009B20F3">
        <w:rPr>
          <w:rFonts w:ascii="Calibri Light" w:hAnsi="Calibri Light" w:cs="Calibri Light"/>
          <w:b/>
        </w:rPr>
        <w:t>Understanding output</w:t>
      </w:r>
      <w:bookmarkEnd w:id="22"/>
    </w:p>
    <w:p w14:paraId="1B48F26C" w14:textId="3B382525" w:rsidR="000000F9" w:rsidRPr="00BD19AE" w:rsidRDefault="000000F9" w:rsidP="000000F9">
      <w:pPr>
        <w:numPr>
          <w:ilvl w:val="1"/>
          <w:numId w:val="3"/>
        </w:numPr>
        <w:spacing w:before="100" w:beforeAutospacing="1" w:after="100" w:afterAutospacing="1" w:line="240" w:lineRule="auto"/>
        <w:rPr>
          <w:rFonts w:ascii="Calibri Light" w:hAnsi="Calibri Light" w:cs="Calibri Light"/>
          <w:sz w:val="22"/>
        </w:rPr>
      </w:pPr>
      <w:r w:rsidRPr="00BD19AE">
        <w:rPr>
          <w:rFonts w:ascii="Calibri Light" w:hAnsi="Calibri Light" w:cs="Calibri Light"/>
          <w:sz w:val="22"/>
        </w:rPr>
        <w:t>Report lists user roles and permissions to orgs, labs, or individual funds</w:t>
      </w:r>
    </w:p>
    <w:tbl>
      <w:tblPr>
        <w:tblStyle w:val="TableGrid"/>
        <w:tblW w:w="0" w:type="auto"/>
        <w:tblLook w:val="04A0" w:firstRow="1" w:lastRow="0" w:firstColumn="1" w:lastColumn="0" w:noHBand="0" w:noVBand="1"/>
      </w:tblPr>
      <w:tblGrid>
        <w:gridCol w:w="3024"/>
        <w:gridCol w:w="6048"/>
      </w:tblGrid>
      <w:tr w:rsidR="000D4B4D" w:rsidRPr="00F410B2" w14:paraId="6AF447C9" w14:textId="77777777" w:rsidTr="00AB450F">
        <w:tc>
          <w:tcPr>
            <w:tcW w:w="3024" w:type="dxa"/>
          </w:tcPr>
          <w:p w14:paraId="49A0F454" w14:textId="2126910B" w:rsidR="000D4B4D" w:rsidRDefault="000D4B4D" w:rsidP="00AB450F">
            <w:pPr>
              <w:rPr>
                <w:rFonts w:ascii="Calibri Light" w:hAnsi="Calibri Light" w:cs="Calibri Light"/>
                <w:sz w:val="22"/>
              </w:rPr>
            </w:pPr>
            <w:proofErr w:type="gramStart"/>
            <w:r>
              <w:rPr>
                <w:rFonts w:ascii="Calibri Light" w:hAnsi="Calibri Light" w:cs="Calibri Light"/>
                <w:sz w:val="22"/>
              </w:rPr>
              <w:t>User Name</w:t>
            </w:r>
            <w:proofErr w:type="gramEnd"/>
          </w:p>
        </w:tc>
        <w:tc>
          <w:tcPr>
            <w:tcW w:w="6048" w:type="dxa"/>
          </w:tcPr>
          <w:p w14:paraId="3ECA1E2C" w14:textId="2CCE3D4F" w:rsidR="000D4B4D" w:rsidRPr="00F410B2" w:rsidRDefault="004C4242" w:rsidP="00AB450F">
            <w:pPr>
              <w:rPr>
                <w:rFonts w:ascii="Calibri Light" w:hAnsi="Calibri Light" w:cs="Calibri Light"/>
                <w:sz w:val="22"/>
              </w:rPr>
            </w:pPr>
            <w:r w:rsidRPr="00027AE7">
              <w:rPr>
                <w:rFonts w:ascii="Calibri Light" w:hAnsi="Calibri Light" w:cs="Calibri Light"/>
                <w:sz w:val="22"/>
              </w:rPr>
              <w:t>Indicates department employee user</w:t>
            </w:r>
          </w:p>
        </w:tc>
      </w:tr>
      <w:tr w:rsidR="008E6945" w:rsidRPr="00F410B2" w14:paraId="7923E215" w14:textId="77777777" w:rsidTr="008E6945">
        <w:tc>
          <w:tcPr>
            <w:tcW w:w="3024" w:type="dxa"/>
          </w:tcPr>
          <w:p w14:paraId="13CFDE2C" w14:textId="2B2740AD" w:rsidR="008E6945" w:rsidRPr="00F410B2" w:rsidRDefault="00490CD4" w:rsidP="008E6945">
            <w:pPr>
              <w:rPr>
                <w:rFonts w:ascii="Calibri Light" w:hAnsi="Calibri Light" w:cs="Calibri Light"/>
                <w:sz w:val="22"/>
              </w:rPr>
            </w:pPr>
            <w:r>
              <w:rPr>
                <w:rFonts w:ascii="Calibri Light" w:hAnsi="Calibri Light" w:cs="Calibri Light"/>
                <w:sz w:val="22"/>
              </w:rPr>
              <w:t>Role</w:t>
            </w:r>
          </w:p>
        </w:tc>
        <w:tc>
          <w:tcPr>
            <w:tcW w:w="6048" w:type="dxa"/>
          </w:tcPr>
          <w:p w14:paraId="288B0AA3" w14:textId="771B7D7B" w:rsidR="008E6945" w:rsidRPr="00F410B2" w:rsidRDefault="000D4B4D" w:rsidP="008E6945">
            <w:pPr>
              <w:rPr>
                <w:rFonts w:ascii="Calibri Light" w:hAnsi="Calibri Light" w:cs="Calibri Light"/>
                <w:sz w:val="22"/>
              </w:rPr>
            </w:pPr>
            <w:r>
              <w:rPr>
                <w:rFonts w:ascii="Calibri Light" w:hAnsi="Calibri Light" w:cs="Calibri Light"/>
                <w:sz w:val="22"/>
              </w:rPr>
              <w:t>Various GMAS Roles</w:t>
            </w:r>
          </w:p>
        </w:tc>
      </w:tr>
      <w:tr w:rsidR="008E6945" w:rsidRPr="00F410B2" w14:paraId="4DC775F6" w14:textId="77777777" w:rsidTr="008E6945">
        <w:tc>
          <w:tcPr>
            <w:tcW w:w="3024" w:type="dxa"/>
          </w:tcPr>
          <w:p w14:paraId="70A53BC8" w14:textId="53059DCB" w:rsidR="008E6945" w:rsidRPr="00F410B2" w:rsidRDefault="00490CD4" w:rsidP="008E6945">
            <w:pPr>
              <w:rPr>
                <w:rFonts w:ascii="Calibri Light" w:hAnsi="Calibri Light" w:cs="Calibri Light"/>
                <w:sz w:val="22"/>
              </w:rPr>
            </w:pPr>
            <w:r>
              <w:rPr>
                <w:rFonts w:ascii="Calibri Light" w:hAnsi="Calibri Light" w:cs="Calibri Light"/>
                <w:sz w:val="22"/>
              </w:rPr>
              <w:t>Access Based on</w:t>
            </w:r>
          </w:p>
        </w:tc>
        <w:tc>
          <w:tcPr>
            <w:tcW w:w="6048" w:type="dxa"/>
          </w:tcPr>
          <w:p w14:paraId="0DF3671D" w14:textId="0AFDEDFB" w:rsidR="008E6945" w:rsidRPr="00F410B2" w:rsidRDefault="00AB450F" w:rsidP="008E6945">
            <w:pPr>
              <w:rPr>
                <w:rFonts w:ascii="Calibri Light" w:hAnsi="Calibri Light" w:cs="Calibri Light"/>
                <w:sz w:val="22"/>
              </w:rPr>
            </w:pPr>
            <w:r>
              <w:rPr>
                <w:rFonts w:ascii="Calibri Light" w:hAnsi="Calibri Light" w:cs="Calibri Light"/>
                <w:sz w:val="22"/>
              </w:rPr>
              <w:t>Org or Fund</w:t>
            </w:r>
          </w:p>
        </w:tc>
      </w:tr>
      <w:tr w:rsidR="008E6945" w:rsidRPr="00F410B2" w14:paraId="3D5983E5" w14:textId="77777777" w:rsidTr="008E6945">
        <w:tc>
          <w:tcPr>
            <w:tcW w:w="3024" w:type="dxa"/>
          </w:tcPr>
          <w:p w14:paraId="78054192" w14:textId="62087040" w:rsidR="008E6945" w:rsidRPr="00F410B2" w:rsidRDefault="000D4B4D" w:rsidP="008E6945">
            <w:pPr>
              <w:rPr>
                <w:rFonts w:ascii="Calibri Light" w:hAnsi="Calibri Light" w:cs="Calibri Light"/>
                <w:sz w:val="22"/>
              </w:rPr>
            </w:pPr>
            <w:r>
              <w:rPr>
                <w:rFonts w:ascii="Calibri Light" w:hAnsi="Calibri Light" w:cs="Calibri Light"/>
                <w:sz w:val="22"/>
              </w:rPr>
              <w:t>GMAS Standing Team</w:t>
            </w:r>
          </w:p>
        </w:tc>
        <w:tc>
          <w:tcPr>
            <w:tcW w:w="6048" w:type="dxa"/>
          </w:tcPr>
          <w:p w14:paraId="7CB16AC2" w14:textId="1B1A3C36" w:rsidR="008E6945" w:rsidRPr="00F410B2" w:rsidRDefault="00D506FE" w:rsidP="008E6945">
            <w:pPr>
              <w:rPr>
                <w:rFonts w:ascii="Calibri Light" w:hAnsi="Calibri Light" w:cs="Calibri Light"/>
                <w:sz w:val="22"/>
              </w:rPr>
            </w:pPr>
            <w:r>
              <w:rPr>
                <w:rFonts w:ascii="Calibri Light" w:hAnsi="Calibri Light" w:cs="Calibri Light"/>
                <w:sz w:val="22"/>
              </w:rPr>
              <w:t>Specific Org(s) user has permissions to</w:t>
            </w:r>
            <w:r w:rsidR="00D15CAD">
              <w:rPr>
                <w:rFonts w:ascii="Calibri Light" w:hAnsi="Calibri Light" w:cs="Calibri Light"/>
                <w:sz w:val="22"/>
              </w:rPr>
              <w:t xml:space="preserve"> </w:t>
            </w:r>
          </w:p>
        </w:tc>
      </w:tr>
      <w:tr w:rsidR="008E6945" w:rsidRPr="00F410B2" w14:paraId="43FF4F78" w14:textId="77777777" w:rsidTr="008E6945">
        <w:tc>
          <w:tcPr>
            <w:tcW w:w="3024" w:type="dxa"/>
          </w:tcPr>
          <w:p w14:paraId="2E25C5EE" w14:textId="7AC1B089" w:rsidR="008E6945" w:rsidRPr="00F410B2" w:rsidRDefault="000D4B4D" w:rsidP="008E6945">
            <w:pPr>
              <w:rPr>
                <w:rFonts w:ascii="Calibri Light" w:hAnsi="Calibri Light" w:cs="Calibri Light"/>
                <w:sz w:val="22"/>
              </w:rPr>
            </w:pPr>
            <w:r>
              <w:rPr>
                <w:rFonts w:ascii="Calibri Light" w:hAnsi="Calibri Light" w:cs="Calibri Light"/>
                <w:sz w:val="22"/>
              </w:rPr>
              <w:t>Fund</w:t>
            </w:r>
          </w:p>
        </w:tc>
        <w:tc>
          <w:tcPr>
            <w:tcW w:w="6048" w:type="dxa"/>
          </w:tcPr>
          <w:p w14:paraId="7A26F7DA" w14:textId="4F7A594B" w:rsidR="008E6945" w:rsidRPr="00F410B2" w:rsidRDefault="00D506FE" w:rsidP="008E6945">
            <w:pPr>
              <w:rPr>
                <w:rFonts w:ascii="Calibri Light" w:hAnsi="Calibri Light" w:cs="Calibri Light"/>
                <w:sz w:val="22"/>
              </w:rPr>
            </w:pPr>
            <w:r>
              <w:rPr>
                <w:rFonts w:ascii="Calibri Light" w:hAnsi="Calibri Light" w:cs="Calibri Light"/>
                <w:sz w:val="22"/>
              </w:rPr>
              <w:t>Fund(s) user has permissions to</w:t>
            </w:r>
          </w:p>
        </w:tc>
      </w:tr>
      <w:tr w:rsidR="000D4B4D" w:rsidRPr="00F410B2" w14:paraId="4E8AA9C2" w14:textId="77777777" w:rsidTr="00AB450F">
        <w:tc>
          <w:tcPr>
            <w:tcW w:w="3024" w:type="dxa"/>
          </w:tcPr>
          <w:p w14:paraId="0EFCD46A" w14:textId="7C80D0A9" w:rsidR="000D4B4D" w:rsidRDefault="000D4B4D" w:rsidP="00AB450F">
            <w:pPr>
              <w:rPr>
                <w:rFonts w:ascii="Calibri Light" w:hAnsi="Calibri Light" w:cs="Calibri Light"/>
                <w:sz w:val="22"/>
              </w:rPr>
            </w:pPr>
            <w:r>
              <w:rPr>
                <w:rFonts w:ascii="Calibri Light" w:hAnsi="Calibri Light" w:cs="Calibri Light"/>
                <w:sz w:val="22"/>
              </w:rPr>
              <w:t>Fund Description</w:t>
            </w:r>
          </w:p>
        </w:tc>
        <w:tc>
          <w:tcPr>
            <w:tcW w:w="6048" w:type="dxa"/>
          </w:tcPr>
          <w:p w14:paraId="146DACCB" w14:textId="4C1A8A7C" w:rsidR="000D4B4D" w:rsidRPr="00F410B2" w:rsidRDefault="00D506FE" w:rsidP="00AB450F">
            <w:pPr>
              <w:rPr>
                <w:rFonts w:ascii="Calibri Light" w:hAnsi="Calibri Light" w:cs="Calibri Light"/>
                <w:sz w:val="22"/>
              </w:rPr>
            </w:pPr>
            <w:r>
              <w:rPr>
                <w:rFonts w:ascii="Calibri Light" w:hAnsi="Calibri Light" w:cs="Calibri Light"/>
                <w:sz w:val="22"/>
              </w:rPr>
              <w:t>Fund Description</w:t>
            </w:r>
          </w:p>
        </w:tc>
      </w:tr>
    </w:tbl>
    <w:p w14:paraId="5888DF97" w14:textId="77777777" w:rsidR="000000F9" w:rsidRPr="00BD19AE" w:rsidRDefault="000000F9" w:rsidP="000000F9">
      <w:pPr>
        <w:rPr>
          <w:rFonts w:ascii="Calibri Light" w:hAnsi="Calibri Light" w:cs="Calibri Light"/>
        </w:rPr>
      </w:pPr>
    </w:p>
    <w:p w14:paraId="15F69334" w14:textId="77777777" w:rsidR="000000F9" w:rsidRPr="009B20F3" w:rsidRDefault="001748DC" w:rsidP="000000F9">
      <w:pPr>
        <w:rPr>
          <w:rFonts w:ascii="Calibri Light" w:hAnsi="Calibri Light" w:cs="Calibri Light"/>
          <w:b/>
          <w:color w:val="000000"/>
        </w:rPr>
      </w:pPr>
      <w:bookmarkStart w:id="23" w:name="_Toc65755989"/>
      <w:r w:rsidRPr="009B20F3">
        <w:rPr>
          <w:rFonts w:ascii="Calibri Light" w:hAnsi="Calibri Light" w:cs="Calibri Light"/>
          <w:b/>
        </w:rPr>
        <w:t>Other Key Information/Tips to Understand For this Report</w:t>
      </w:r>
      <w:bookmarkEnd w:id="23"/>
      <w:r w:rsidRPr="009B20F3">
        <w:rPr>
          <w:rFonts w:ascii="Calibri Light" w:hAnsi="Calibri Light" w:cs="Calibri Light"/>
          <w:b/>
        </w:rPr>
        <w:t> </w:t>
      </w:r>
      <w:r w:rsidRPr="009B20F3">
        <w:rPr>
          <w:rFonts w:ascii="Calibri Light" w:hAnsi="Calibri Light" w:cs="Calibri Light"/>
          <w:b/>
          <w:color w:val="000000"/>
        </w:rPr>
        <w:t> </w:t>
      </w:r>
    </w:p>
    <w:p w14:paraId="2F79E239" w14:textId="77777777" w:rsidR="000000F9" w:rsidRPr="00BD19AE" w:rsidRDefault="000000F9" w:rsidP="000000F9">
      <w:pPr>
        <w:numPr>
          <w:ilvl w:val="1"/>
          <w:numId w:val="3"/>
        </w:numPr>
        <w:spacing w:before="100" w:beforeAutospacing="1" w:after="100" w:afterAutospacing="1" w:line="240" w:lineRule="auto"/>
        <w:rPr>
          <w:rFonts w:ascii="Calibri Light" w:hAnsi="Calibri Light" w:cs="Calibri Light"/>
          <w:sz w:val="22"/>
        </w:rPr>
      </w:pPr>
      <w:r w:rsidRPr="00BD19AE">
        <w:rPr>
          <w:rFonts w:ascii="Calibri Light" w:hAnsi="Calibri Light" w:cs="Calibri Light"/>
          <w:sz w:val="22"/>
        </w:rPr>
        <w:t>The report is an interactive report that allows to use column headers as sort and filter</w:t>
      </w:r>
    </w:p>
    <w:p w14:paraId="71E85E40" w14:textId="77777777" w:rsidR="000000F9" w:rsidRPr="00BD19AE" w:rsidRDefault="000000F9" w:rsidP="000000F9">
      <w:pPr>
        <w:numPr>
          <w:ilvl w:val="1"/>
          <w:numId w:val="3"/>
        </w:numPr>
        <w:spacing w:before="100" w:beforeAutospacing="1" w:after="100" w:afterAutospacing="1" w:line="240" w:lineRule="auto"/>
        <w:rPr>
          <w:rFonts w:ascii="Calibri Light" w:hAnsi="Calibri Light" w:cs="Calibri Light"/>
          <w:sz w:val="22"/>
        </w:rPr>
      </w:pPr>
      <w:r w:rsidRPr="00BD19AE">
        <w:rPr>
          <w:rFonts w:ascii="Calibri Light" w:hAnsi="Calibri Light" w:cs="Calibri Light"/>
          <w:sz w:val="22"/>
        </w:rPr>
        <w:t xml:space="preserve">Will only generate a report if a department has users assigned to GMAS system </w:t>
      </w:r>
    </w:p>
    <w:p w14:paraId="7A74AA44" w14:textId="77777777" w:rsidR="000000F9" w:rsidRPr="00BD19AE" w:rsidRDefault="000000F9" w:rsidP="000000F9">
      <w:pPr>
        <w:numPr>
          <w:ilvl w:val="1"/>
          <w:numId w:val="3"/>
        </w:numPr>
        <w:spacing w:before="100" w:beforeAutospacing="1" w:after="100" w:afterAutospacing="1" w:line="240" w:lineRule="auto"/>
        <w:rPr>
          <w:rFonts w:ascii="Calibri Light" w:hAnsi="Calibri Light" w:cs="Calibri Light"/>
          <w:sz w:val="22"/>
        </w:rPr>
      </w:pPr>
      <w:r w:rsidRPr="00BD19AE">
        <w:rPr>
          <w:rFonts w:ascii="Calibri Light" w:hAnsi="Calibri Light" w:cs="Calibri Light"/>
          <w:sz w:val="22"/>
        </w:rPr>
        <w:t>There are two types of access in GMAS:</w:t>
      </w:r>
    </w:p>
    <w:p w14:paraId="68B4FDFE" w14:textId="77777777" w:rsidR="000000F9" w:rsidRPr="00BD19AE" w:rsidRDefault="000000F9" w:rsidP="000000F9">
      <w:pPr>
        <w:numPr>
          <w:ilvl w:val="2"/>
          <w:numId w:val="3"/>
        </w:numPr>
        <w:spacing w:before="100" w:beforeAutospacing="1" w:after="100" w:afterAutospacing="1" w:line="240" w:lineRule="auto"/>
        <w:rPr>
          <w:rFonts w:ascii="Calibri Light" w:hAnsi="Calibri Light" w:cs="Calibri Light"/>
          <w:sz w:val="22"/>
        </w:rPr>
      </w:pPr>
      <w:r w:rsidRPr="00BD19AE">
        <w:rPr>
          <w:rFonts w:ascii="Calibri Light" w:hAnsi="Calibri Light" w:cs="Calibri Light"/>
          <w:sz w:val="22"/>
        </w:rPr>
        <w:t>Org or Fund based security that gives a person access to projects</w:t>
      </w:r>
    </w:p>
    <w:p w14:paraId="1032740E" w14:textId="00BD6317" w:rsidR="00002450" w:rsidRPr="00D56A9D" w:rsidRDefault="001748DC" w:rsidP="00714879">
      <w:pPr>
        <w:rPr>
          <w:rFonts w:ascii="Calibri Light" w:hAnsi="Calibri Light" w:cs="Calibri Light"/>
          <w:color w:val="FF0000"/>
          <w:sz w:val="22"/>
        </w:rPr>
      </w:pPr>
      <w:r w:rsidRPr="00D56A9D">
        <w:rPr>
          <w:rFonts w:ascii="Calibri Light" w:hAnsi="Calibri Light" w:cs="Calibri Light"/>
          <w:color w:val="FF0000"/>
          <w:sz w:val="22"/>
        </w:rPr>
        <w:t>  </w:t>
      </w:r>
    </w:p>
    <w:p w14:paraId="25E20995" w14:textId="32632F76" w:rsidR="005C28CD" w:rsidRPr="00002450" w:rsidRDefault="005C28CD" w:rsidP="00002450">
      <w:pPr>
        <w:pStyle w:val="Heading2"/>
        <w:spacing w:before="0" w:line="240" w:lineRule="auto"/>
        <w:rPr>
          <w:rFonts w:ascii="Calibri Light" w:hAnsi="Calibri Light" w:cs="Calibri Light"/>
          <w:b/>
          <w:bCs/>
        </w:rPr>
      </w:pPr>
      <w:bookmarkStart w:id="24" w:name="_Toc65755990"/>
      <w:bookmarkStart w:id="25" w:name="_Toc68013440"/>
      <w:r w:rsidRPr="00002450">
        <w:rPr>
          <w:rFonts w:ascii="Calibri Light" w:hAnsi="Calibri Light" w:cs="Calibri Light"/>
          <w:b/>
          <w:bCs/>
        </w:rPr>
        <w:t>Report:  TL Group Approvers</w:t>
      </w:r>
      <w:bookmarkEnd w:id="24"/>
      <w:bookmarkEnd w:id="25"/>
    </w:p>
    <w:p w14:paraId="6B9661E2" w14:textId="77777777" w:rsidR="005C28CD" w:rsidRPr="00F410B2" w:rsidRDefault="005C28CD" w:rsidP="00D766ED">
      <w:pPr>
        <w:rPr>
          <w:rFonts w:ascii="Calibri Light" w:hAnsi="Calibri Light" w:cs="Calibri Light"/>
          <w:sz w:val="22"/>
        </w:rPr>
      </w:pPr>
      <w:bookmarkStart w:id="26" w:name="_Toc65755991"/>
      <w:r w:rsidRPr="00F410B2">
        <w:rPr>
          <w:rFonts w:ascii="Calibri Light" w:hAnsi="Calibri Light" w:cs="Calibri Light"/>
          <w:sz w:val="22"/>
        </w:rPr>
        <w:t xml:space="preserve">What Does The Report </w:t>
      </w:r>
      <w:proofErr w:type="gramStart"/>
      <w:r w:rsidRPr="00F410B2">
        <w:rPr>
          <w:rFonts w:ascii="Calibri Light" w:hAnsi="Calibri Light" w:cs="Calibri Light"/>
          <w:sz w:val="22"/>
        </w:rPr>
        <w:t>Show</w:t>
      </w:r>
      <w:bookmarkEnd w:id="26"/>
      <w:proofErr w:type="gramEnd"/>
    </w:p>
    <w:p w14:paraId="2A17836B" w14:textId="77777777" w:rsidR="00714879" w:rsidRPr="00F410B2" w:rsidRDefault="005C28CD" w:rsidP="5ACF1387">
      <w:pPr>
        <w:numPr>
          <w:ilvl w:val="1"/>
          <w:numId w:val="3"/>
        </w:numPr>
        <w:spacing w:before="100" w:beforeAutospacing="1" w:after="100" w:afterAutospacing="1" w:line="240" w:lineRule="auto"/>
        <w:rPr>
          <w:rFonts w:ascii="Calibri Light" w:hAnsi="Calibri Light" w:cs="Calibri Light"/>
          <w:sz w:val="22"/>
        </w:rPr>
      </w:pPr>
      <w:r w:rsidRPr="00F410B2">
        <w:rPr>
          <w:rFonts w:ascii="Calibri Light" w:hAnsi="Calibri Light" w:cs="Calibri Light"/>
          <w:sz w:val="22"/>
        </w:rPr>
        <w:lastRenderedPageBreak/>
        <w:t xml:space="preserve">This report shows who the Primary and Secondary Approvers are for each Time and Labor Group in your department. </w:t>
      </w:r>
    </w:p>
    <w:p w14:paraId="3315B149" w14:textId="77777777" w:rsidR="00FC5A9E" w:rsidRPr="00FC5A9E" w:rsidRDefault="00FC5A9E" w:rsidP="00FC5A9E">
      <w:pPr>
        <w:rPr>
          <w:rFonts w:ascii="Calibri Light" w:hAnsi="Calibri Light" w:cs="Calibri Light"/>
          <w:b/>
          <w:bCs/>
          <w:sz w:val="22"/>
        </w:rPr>
      </w:pPr>
      <w:r w:rsidRPr="00FC5A9E">
        <w:rPr>
          <w:rFonts w:ascii="Calibri Light" w:hAnsi="Calibri Light" w:cs="Calibri Light"/>
          <w:b/>
          <w:bCs/>
          <w:sz w:val="22"/>
        </w:rPr>
        <w:t xml:space="preserve">Questions Answered </w:t>
      </w:r>
      <w:proofErr w:type="gramStart"/>
      <w:r w:rsidRPr="00FC5A9E">
        <w:rPr>
          <w:rFonts w:ascii="Calibri Light" w:hAnsi="Calibri Light" w:cs="Calibri Light"/>
          <w:b/>
          <w:bCs/>
          <w:sz w:val="22"/>
        </w:rPr>
        <w:t>By</w:t>
      </w:r>
      <w:proofErr w:type="gramEnd"/>
      <w:r w:rsidRPr="00FC5A9E">
        <w:rPr>
          <w:rFonts w:ascii="Calibri Light" w:hAnsi="Calibri Light" w:cs="Calibri Light"/>
          <w:b/>
          <w:bCs/>
          <w:sz w:val="22"/>
        </w:rPr>
        <w:t xml:space="preserve"> The Report</w:t>
      </w:r>
    </w:p>
    <w:p w14:paraId="6C658BF4" w14:textId="77777777" w:rsidR="005C28CD" w:rsidRPr="00F410B2" w:rsidRDefault="005C28CD" w:rsidP="006B1C3D">
      <w:pPr>
        <w:numPr>
          <w:ilvl w:val="1"/>
          <w:numId w:val="3"/>
        </w:numPr>
        <w:spacing w:before="100" w:beforeAutospacing="1" w:after="100" w:afterAutospacing="1" w:line="240" w:lineRule="auto"/>
        <w:rPr>
          <w:rFonts w:ascii="Calibri Light" w:hAnsi="Calibri Light" w:cs="Calibri Light"/>
          <w:sz w:val="22"/>
        </w:rPr>
      </w:pPr>
      <w:r w:rsidRPr="00F410B2">
        <w:rPr>
          <w:rFonts w:ascii="Calibri Light" w:hAnsi="Calibri Light" w:cs="Calibri Light"/>
          <w:sz w:val="22"/>
        </w:rPr>
        <w:t>Who are the Primary or Secondary approvers for each Time and Labor group in my department?</w:t>
      </w:r>
    </w:p>
    <w:p w14:paraId="0EB70DD3" w14:textId="63195AEA" w:rsidR="005C28CD" w:rsidRPr="00F410B2" w:rsidRDefault="005C28CD" w:rsidP="006B1C3D">
      <w:pPr>
        <w:numPr>
          <w:ilvl w:val="1"/>
          <w:numId w:val="3"/>
        </w:numPr>
        <w:spacing w:before="100" w:beforeAutospacing="1" w:after="100" w:afterAutospacing="1" w:line="240" w:lineRule="auto"/>
        <w:rPr>
          <w:rFonts w:ascii="Calibri Light" w:hAnsi="Calibri Light" w:cs="Calibri Light"/>
          <w:sz w:val="22"/>
        </w:rPr>
      </w:pPr>
      <w:r w:rsidRPr="00F410B2">
        <w:rPr>
          <w:rFonts w:ascii="Calibri Light" w:hAnsi="Calibri Light" w:cs="Calibri Light"/>
          <w:sz w:val="22"/>
        </w:rPr>
        <w:t>Who will receive notifications when time is needing approval?</w:t>
      </w:r>
    </w:p>
    <w:p w14:paraId="5EC1A1F1" w14:textId="24F677CB" w:rsidR="00714879" w:rsidRPr="00F410B2" w:rsidRDefault="00714879" w:rsidP="006B1C3D">
      <w:pPr>
        <w:numPr>
          <w:ilvl w:val="1"/>
          <w:numId w:val="3"/>
        </w:numPr>
        <w:spacing w:before="100" w:beforeAutospacing="1" w:after="100" w:afterAutospacing="1" w:line="240" w:lineRule="auto"/>
        <w:rPr>
          <w:rFonts w:ascii="Calibri Light" w:hAnsi="Calibri Light" w:cs="Calibri Light"/>
          <w:sz w:val="22"/>
        </w:rPr>
      </w:pPr>
      <w:r w:rsidRPr="00F410B2">
        <w:rPr>
          <w:rFonts w:ascii="Calibri Light" w:hAnsi="Calibri Light" w:cs="Calibri Light"/>
          <w:sz w:val="22"/>
        </w:rPr>
        <w:t>Is the T&amp;L group missing a Primary or Secondary Approver because of turnover?</w:t>
      </w:r>
    </w:p>
    <w:p w14:paraId="1F9A06A2" w14:textId="43FDB8AD" w:rsidR="005C28CD" w:rsidRPr="0088118C" w:rsidRDefault="005C28CD" w:rsidP="00D766ED">
      <w:pPr>
        <w:rPr>
          <w:rFonts w:ascii="Calibri Light" w:hAnsi="Calibri Light" w:cs="Calibri Light"/>
          <w:b/>
          <w:sz w:val="22"/>
        </w:rPr>
      </w:pPr>
      <w:bookmarkStart w:id="27" w:name="_Toc65755993"/>
      <w:r w:rsidRPr="0088118C">
        <w:rPr>
          <w:rFonts w:ascii="Calibri Light" w:hAnsi="Calibri Light" w:cs="Calibri Light"/>
          <w:b/>
          <w:sz w:val="22"/>
        </w:rPr>
        <w:t>Prompts and Parameter Filters</w:t>
      </w:r>
      <w:bookmarkEnd w:id="27"/>
    </w:p>
    <w:tbl>
      <w:tblPr>
        <w:tblStyle w:val="TableGrid"/>
        <w:tblW w:w="9090" w:type="dxa"/>
        <w:tblInd w:w="-5" w:type="dxa"/>
        <w:tblLook w:val="04A0" w:firstRow="1" w:lastRow="0" w:firstColumn="1" w:lastColumn="0" w:noHBand="0" w:noVBand="1"/>
      </w:tblPr>
      <w:tblGrid>
        <w:gridCol w:w="3690"/>
        <w:gridCol w:w="5400"/>
      </w:tblGrid>
      <w:tr w:rsidR="006B1C3D" w:rsidRPr="00D56A9D" w14:paraId="4AABBC36" w14:textId="77777777" w:rsidTr="007B21B7">
        <w:trPr>
          <w:trHeight w:val="82"/>
        </w:trPr>
        <w:tc>
          <w:tcPr>
            <w:tcW w:w="3690" w:type="dxa"/>
          </w:tcPr>
          <w:p w14:paraId="185B699D" w14:textId="2032E0A7" w:rsidR="006B1C3D" w:rsidRPr="00F410B2" w:rsidRDefault="00B46E4B" w:rsidP="00CF3CEE">
            <w:pPr>
              <w:rPr>
                <w:rFonts w:ascii="Calibri Light" w:eastAsia="Times New Roman" w:hAnsi="Calibri Light" w:cs="Calibri Light"/>
                <w:sz w:val="22"/>
              </w:rPr>
            </w:pPr>
            <w:r>
              <w:rPr>
                <w:rFonts w:ascii="Calibri Light" w:eastAsia="Times New Roman" w:hAnsi="Calibri Light" w:cs="Calibri Light"/>
                <w:sz w:val="22"/>
              </w:rPr>
              <w:t xml:space="preserve">Department - </w:t>
            </w:r>
            <w:r w:rsidR="006B1C3D" w:rsidRPr="00F410B2">
              <w:rPr>
                <w:rFonts w:ascii="Calibri Light" w:eastAsia="Times New Roman" w:hAnsi="Calibri Light" w:cs="Calibri Light"/>
                <w:sz w:val="22"/>
              </w:rPr>
              <w:t>Mega Org + Mega Org Name</w:t>
            </w:r>
          </w:p>
        </w:tc>
        <w:tc>
          <w:tcPr>
            <w:tcW w:w="5400" w:type="dxa"/>
          </w:tcPr>
          <w:p w14:paraId="05EF5C11" w14:textId="77777777" w:rsidR="006B1C3D" w:rsidRPr="00F410B2" w:rsidRDefault="006B1C3D" w:rsidP="00CF3CEE">
            <w:pPr>
              <w:rPr>
                <w:rFonts w:ascii="Calibri Light" w:eastAsia="Times New Roman" w:hAnsi="Calibri Light" w:cs="Calibri Light"/>
                <w:sz w:val="22"/>
              </w:rPr>
            </w:pPr>
            <w:r w:rsidRPr="00F410B2">
              <w:rPr>
                <w:rFonts w:ascii="Calibri Light" w:hAnsi="Calibri Light" w:cs="Calibri Light"/>
                <w:sz w:val="22"/>
              </w:rPr>
              <w:t>Usually defaults to the user permissions (Mega Org or Org). If more than one Department, then defaults to All then user needs to select Department</w:t>
            </w:r>
          </w:p>
        </w:tc>
      </w:tr>
    </w:tbl>
    <w:p w14:paraId="77A2AC3F" w14:textId="77777777" w:rsidR="006B1C3D" w:rsidRPr="00F410B2" w:rsidRDefault="006B1C3D" w:rsidP="00D766ED">
      <w:pPr>
        <w:rPr>
          <w:rFonts w:ascii="Calibri Light" w:hAnsi="Calibri Light" w:cs="Calibri Light"/>
          <w:sz w:val="22"/>
        </w:rPr>
      </w:pPr>
    </w:p>
    <w:p w14:paraId="3F316F27" w14:textId="77777777" w:rsidR="005C28CD" w:rsidRPr="0088118C" w:rsidRDefault="005C28CD" w:rsidP="00D766ED">
      <w:pPr>
        <w:rPr>
          <w:rFonts w:ascii="Calibri Light" w:hAnsi="Calibri Light" w:cs="Calibri Light"/>
          <w:b/>
          <w:sz w:val="22"/>
        </w:rPr>
      </w:pPr>
      <w:bookmarkStart w:id="28" w:name="_Toc65755994"/>
      <w:r w:rsidRPr="0088118C">
        <w:rPr>
          <w:rFonts w:ascii="Calibri Light" w:hAnsi="Calibri Light" w:cs="Calibri Light"/>
          <w:b/>
          <w:sz w:val="22"/>
        </w:rPr>
        <w:t>Understanding output</w:t>
      </w:r>
      <w:bookmarkEnd w:id="28"/>
    </w:p>
    <w:tbl>
      <w:tblPr>
        <w:tblStyle w:val="TableGrid"/>
        <w:tblW w:w="0" w:type="auto"/>
        <w:tblLook w:val="04A0" w:firstRow="1" w:lastRow="0" w:firstColumn="1" w:lastColumn="0" w:noHBand="0" w:noVBand="1"/>
      </w:tblPr>
      <w:tblGrid>
        <w:gridCol w:w="3024"/>
        <w:gridCol w:w="6048"/>
      </w:tblGrid>
      <w:tr w:rsidR="00DD5ED7" w:rsidRPr="00D56A9D" w14:paraId="0C93E3E1" w14:textId="77777777" w:rsidTr="00485DE4">
        <w:tc>
          <w:tcPr>
            <w:tcW w:w="3024" w:type="dxa"/>
          </w:tcPr>
          <w:p w14:paraId="64A3CCE1" w14:textId="3B87795C" w:rsidR="0019557C" w:rsidRPr="00F410B2" w:rsidRDefault="004937B1" w:rsidP="00D766ED">
            <w:pPr>
              <w:rPr>
                <w:rFonts w:ascii="Calibri Light" w:hAnsi="Calibri Light" w:cs="Calibri Light"/>
                <w:sz w:val="22"/>
              </w:rPr>
            </w:pPr>
            <w:r w:rsidRPr="00F410B2">
              <w:rPr>
                <w:rFonts w:ascii="Calibri Light" w:hAnsi="Calibri Light" w:cs="Calibri Light"/>
                <w:sz w:val="22"/>
              </w:rPr>
              <w:t>TL Group ID</w:t>
            </w:r>
          </w:p>
        </w:tc>
        <w:tc>
          <w:tcPr>
            <w:tcW w:w="6048" w:type="dxa"/>
          </w:tcPr>
          <w:p w14:paraId="7AF7B97D" w14:textId="48929196" w:rsidR="0019557C" w:rsidRPr="00F410B2" w:rsidRDefault="008F00CC" w:rsidP="00D766ED">
            <w:pPr>
              <w:rPr>
                <w:rFonts w:ascii="Calibri Light" w:hAnsi="Calibri Light" w:cs="Calibri Light"/>
                <w:sz w:val="22"/>
              </w:rPr>
            </w:pPr>
            <w:r w:rsidRPr="00F410B2">
              <w:rPr>
                <w:rFonts w:ascii="Calibri Light" w:hAnsi="Calibri Light" w:cs="Calibri Light"/>
                <w:sz w:val="22"/>
              </w:rPr>
              <w:t>All TL group numbers in the department</w:t>
            </w:r>
          </w:p>
        </w:tc>
      </w:tr>
      <w:tr w:rsidR="00DD5ED7" w:rsidRPr="00D56A9D" w14:paraId="140BBE17" w14:textId="77777777" w:rsidTr="00485DE4">
        <w:tc>
          <w:tcPr>
            <w:tcW w:w="3024" w:type="dxa"/>
          </w:tcPr>
          <w:p w14:paraId="2099DEC5" w14:textId="03C34472" w:rsidR="0019557C" w:rsidRPr="00F410B2" w:rsidRDefault="006D08BC" w:rsidP="00D766ED">
            <w:pPr>
              <w:rPr>
                <w:rFonts w:ascii="Calibri Light" w:hAnsi="Calibri Light" w:cs="Calibri Light"/>
                <w:sz w:val="22"/>
              </w:rPr>
            </w:pPr>
            <w:r w:rsidRPr="00F410B2">
              <w:rPr>
                <w:rFonts w:ascii="Calibri Light" w:hAnsi="Calibri Light" w:cs="Calibri Light"/>
                <w:sz w:val="22"/>
              </w:rPr>
              <w:t>TL PS Name</w:t>
            </w:r>
          </w:p>
        </w:tc>
        <w:tc>
          <w:tcPr>
            <w:tcW w:w="6048" w:type="dxa"/>
          </w:tcPr>
          <w:p w14:paraId="4A03EF9A" w14:textId="383590C6" w:rsidR="0019557C" w:rsidRPr="00F410B2" w:rsidRDefault="008F00CC" w:rsidP="00D766ED">
            <w:pPr>
              <w:rPr>
                <w:rFonts w:ascii="Calibri Light" w:hAnsi="Calibri Light" w:cs="Calibri Light"/>
                <w:sz w:val="22"/>
              </w:rPr>
            </w:pPr>
            <w:r w:rsidRPr="00F410B2">
              <w:rPr>
                <w:rFonts w:ascii="Calibri Light" w:hAnsi="Calibri Light" w:cs="Calibri Light"/>
                <w:sz w:val="22"/>
              </w:rPr>
              <w:t>Name of the TL group number</w:t>
            </w:r>
          </w:p>
        </w:tc>
      </w:tr>
      <w:tr w:rsidR="00DD5ED7" w:rsidRPr="00D56A9D" w14:paraId="43F4C03A" w14:textId="77777777" w:rsidTr="00485DE4">
        <w:tc>
          <w:tcPr>
            <w:tcW w:w="3024" w:type="dxa"/>
          </w:tcPr>
          <w:p w14:paraId="21883559" w14:textId="3852F647" w:rsidR="0019557C" w:rsidRPr="00F410B2" w:rsidRDefault="006D08BC" w:rsidP="00D766ED">
            <w:pPr>
              <w:rPr>
                <w:rFonts w:ascii="Calibri Light" w:hAnsi="Calibri Light" w:cs="Calibri Light"/>
                <w:sz w:val="22"/>
              </w:rPr>
            </w:pPr>
            <w:r w:rsidRPr="00F410B2">
              <w:rPr>
                <w:rFonts w:ascii="Calibri Light" w:hAnsi="Calibri Light" w:cs="Calibri Light"/>
                <w:sz w:val="22"/>
              </w:rPr>
              <w:t>Primary Approver</w:t>
            </w:r>
          </w:p>
        </w:tc>
        <w:tc>
          <w:tcPr>
            <w:tcW w:w="6048" w:type="dxa"/>
          </w:tcPr>
          <w:p w14:paraId="01736BA1" w14:textId="55C0C16B" w:rsidR="0019557C" w:rsidRPr="00F410B2" w:rsidRDefault="00427808" w:rsidP="00D766ED">
            <w:pPr>
              <w:rPr>
                <w:rFonts w:ascii="Calibri Light" w:hAnsi="Calibri Light" w:cs="Calibri Light"/>
                <w:sz w:val="22"/>
              </w:rPr>
            </w:pPr>
            <w:r w:rsidRPr="00F410B2">
              <w:rPr>
                <w:rFonts w:ascii="Calibri Light" w:hAnsi="Calibri Light" w:cs="Calibri Light"/>
                <w:sz w:val="22"/>
              </w:rPr>
              <w:t>Name of the Primary approver</w:t>
            </w:r>
          </w:p>
        </w:tc>
      </w:tr>
      <w:tr w:rsidR="00D56A9D" w:rsidRPr="00D56A9D" w14:paraId="34D5F287" w14:textId="77777777" w:rsidTr="00485DE4">
        <w:tc>
          <w:tcPr>
            <w:tcW w:w="3024" w:type="dxa"/>
          </w:tcPr>
          <w:p w14:paraId="1F7F4884" w14:textId="4E65A4B3" w:rsidR="0019557C" w:rsidRPr="00F410B2" w:rsidRDefault="006D08BC" w:rsidP="00D766ED">
            <w:pPr>
              <w:rPr>
                <w:rFonts w:ascii="Calibri Light" w:hAnsi="Calibri Light" w:cs="Calibri Light"/>
                <w:sz w:val="22"/>
              </w:rPr>
            </w:pPr>
            <w:r w:rsidRPr="00F410B2">
              <w:rPr>
                <w:rFonts w:ascii="Calibri Light" w:hAnsi="Calibri Light" w:cs="Calibri Light"/>
                <w:sz w:val="22"/>
              </w:rPr>
              <w:t>Secondary Approver</w:t>
            </w:r>
          </w:p>
        </w:tc>
        <w:tc>
          <w:tcPr>
            <w:tcW w:w="6048" w:type="dxa"/>
          </w:tcPr>
          <w:p w14:paraId="710DADEB" w14:textId="68FEE5D3" w:rsidR="0019557C" w:rsidRPr="00F410B2" w:rsidRDefault="00427808" w:rsidP="00D766ED">
            <w:pPr>
              <w:rPr>
                <w:rFonts w:ascii="Calibri Light" w:hAnsi="Calibri Light" w:cs="Calibri Light"/>
                <w:sz w:val="22"/>
              </w:rPr>
            </w:pPr>
            <w:r w:rsidRPr="00F410B2">
              <w:rPr>
                <w:rFonts w:ascii="Calibri Light" w:hAnsi="Calibri Light" w:cs="Calibri Light"/>
                <w:sz w:val="22"/>
              </w:rPr>
              <w:t>Name of the Secondary approver</w:t>
            </w:r>
          </w:p>
        </w:tc>
      </w:tr>
    </w:tbl>
    <w:p w14:paraId="303D5441" w14:textId="77777777" w:rsidR="003E5A11" w:rsidRPr="00F410B2" w:rsidRDefault="003E5A11" w:rsidP="00D766ED">
      <w:pPr>
        <w:rPr>
          <w:rFonts w:ascii="Calibri Light" w:hAnsi="Calibri Light" w:cs="Calibri Light"/>
          <w:sz w:val="22"/>
        </w:rPr>
      </w:pPr>
    </w:p>
    <w:p w14:paraId="26E419EF" w14:textId="77777777" w:rsidR="005C28CD" w:rsidRPr="0088118C" w:rsidRDefault="005C28CD" w:rsidP="00D766ED">
      <w:pPr>
        <w:rPr>
          <w:rFonts w:ascii="Calibri Light" w:hAnsi="Calibri Light" w:cs="Calibri Light"/>
          <w:b/>
          <w:sz w:val="22"/>
        </w:rPr>
      </w:pPr>
      <w:bookmarkStart w:id="29" w:name="_Toc65755995"/>
      <w:r w:rsidRPr="0088118C">
        <w:rPr>
          <w:rFonts w:ascii="Calibri Light" w:hAnsi="Calibri Light" w:cs="Calibri Light"/>
          <w:b/>
          <w:sz w:val="22"/>
        </w:rPr>
        <w:t>Other Key Information/Tips to Understand For this Report</w:t>
      </w:r>
      <w:bookmarkEnd w:id="29"/>
      <w:r w:rsidRPr="0088118C">
        <w:rPr>
          <w:rFonts w:ascii="Calibri Light" w:hAnsi="Calibri Light" w:cs="Calibri Light"/>
          <w:b/>
          <w:sz w:val="22"/>
        </w:rPr>
        <w:t>  </w:t>
      </w:r>
    </w:p>
    <w:p w14:paraId="2B00150C" w14:textId="77777777" w:rsidR="00714879" w:rsidRPr="00F410B2" w:rsidRDefault="005C28CD" w:rsidP="006B1C3D">
      <w:pPr>
        <w:numPr>
          <w:ilvl w:val="1"/>
          <w:numId w:val="3"/>
        </w:numPr>
        <w:spacing w:before="100" w:beforeAutospacing="1" w:after="100" w:afterAutospacing="1" w:line="240" w:lineRule="auto"/>
        <w:rPr>
          <w:rFonts w:ascii="Calibri Light" w:hAnsi="Calibri Light" w:cs="Calibri Light"/>
          <w:sz w:val="22"/>
        </w:rPr>
      </w:pPr>
      <w:r w:rsidRPr="00F410B2">
        <w:rPr>
          <w:rFonts w:ascii="Calibri Light" w:hAnsi="Calibri Light" w:cs="Calibri Light"/>
          <w:sz w:val="22"/>
        </w:rPr>
        <w:t>Report is sorted in ascending order by the Time &amp; Labor group number.</w:t>
      </w:r>
      <w:r w:rsidR="00714879" w:rsidRPr="00F410B2">
        <w:rPr>
          <w:rFonts w:ascii="Calibri Light" w:hAnsi="Calibri Light" w:cs="Calibri Light"/>
          <w:sz w:val="22"/>
        </w:rPr>
        <w:t xml:space="preserve"> </w:t>
      </w:r>
    </w:p>
    <w:p w14:paraId="7C7B4B09" w14:textId="77777777" w:rsidR="0088118C" w:rsidRDefault="00714879" w:rsidP="0088118C">
      <w:pPr>
        <w:numPr>
          <w:ilvl w:val="1"/>
          <w:numId w:val="3"/>
        </w:numPr>
        <w:spacing w:before="100" w:beforeAutospacing="1" w:after="100" w:afterAutospacing="1" w:line="240" w:lineRule="auto"/>
        <w:rPr>
          <w:rFonts w:ascii="Calibri Light" w:hAnsi="Calibri Light" w:cs="Calibri Light"/>
          <w:sz w:val="22"/>
        </w:rPr>
      </w:pPr>
      <w:r w:rsidRPr="00F410B2">
        <w:rPr>
          <w:rFonts w:ascii="Calibri Light" w:hAnsi="Calibri Light" w:cs="Calibri Light"/>
          <w:sz w:val="22"/>
        </w:rPr>
        <w:t>The Primary and Secondary Approvers need to be updated when staff leaves the department.</w:t>
      </w:r>
      <w:r w:rsidR="0088118C" w:rsidRPr="0088118C">
        <w:rPr>
          <w:rFonts w:ascii="Calibri Light" w:hAnsi="Calibri Light" w:cs="Calibri Light"/>
          <w:sz w:val="22"/>
        </w:rPr>
        <w:t xml:space="preserve"> </w:t>
      </w:r>
    </w:p>
    <w:p w14:paraId="17C39F4C" w14:textId="2ED1E7B6" w:rsidR="005C28CD" w:rsidRPr="00F410B2" w:rsidRDefault="0088118C" w:rsidP="006B1C3D">
      <w:pPr>
        <w:numPr>
          <w:ilvl w:val="1"/>
          <w:numId w:val="3"/>
        </w:numPr>
        <w:spacing w:before="100" w:beforeAutospacing="1" w:after="100" w:afterAutospacing="1" w:line="240" w:lineRule="auto"/>
        <w:rPr>
          <w:rFonts w:ascii="Calibri Light" w:hAnsi="Calibri Light" w:cs="Calibri Light"/>
          <w:sz w:val="22"/>
        </w:rPr>
      </w:pPr>
      <w:r w:rsidRPr="00F410B2">
        <w:rPr>
          <w:rFonts w:ascii="Calibri Light" w:hAnsi="Calibri Light" w:cs="Calibri Light"/>
          <w:sz w:val="22"/>
        </w:rPr>
        <w:t xml:space="preserve">Only Approvers (Approvers, Adjusters, or Admins) who have access to the group may be selected as a </w:t>
      </w:r>
      <w:proofErr w:type="gramStart"/>
      <w:r w:rsidRPr="00F410B2">
        <w:rPr>
          <w:rFonts w:ascii="Calibri Light" w:hAnsi="Calibri Light" w:cs="Calibri Light"/>
          <w:sz w:val="22"/>
        </w:rPr>
        <w:t>Primary or Secondary approvers</w:t>
      </w:r>
      <w:proofErr w:type="gramEnd"/>
      <w:r w:rsidRPr="00F410B2">
        <w:rPr>
          <w:rFonts w:ascii="Calibri Light" w:hAnsi="Calibri Light" w:cs="Calibri Light"/>
          <w:sz w:val="22"/>
        </w:rPr>
        <w:t>.</w:t>
      </w:r>
    </w:p>
    <w:p w14:paraId="416FB92C" w14:textId="440F0F88" w:rsidR="00D766ED" w:rsidRPr="00F410B2" w:rsidRDefault="00D766ED" w:rsidP="00F410B2">
      <w:pPr>
        <w:pStyle w:val="Heading2"/>
        <w:spacing w:before="0" w:line="240" w:lineRule="auto"/>
        <w:rPr>
          <w:rFonts w:ascii="Calibri Light" w:hAnsi="Calibri Light" w:cs="Calibri Light"/>
          <w:b/>
        </w:rPr>
      </w:pPr>
      <w:bookmarkStart w:id="30" w:name="_Toc68013441"/>
      <w:r w:rsidRPr="00F410B2">
        <w:rPr>
          <w:rFonts w:ascii="Calibri Light" w:hAnsi="Calibri Light" w:cs="Calibri Light"/>
          <w:b/>
        </w:rPr>
        <w:t>Report:  PS Roles and Responsibilities</w:t>
      </w:r>
      <w:bookmarkEnd w:id="30"/>
    </w:p>
    <w:p w14:paraId="00DD2D2A" w14:textId="124C1A42" w:rsidR="5ACF1387" w:rsidRPr="00F410B2" w:rsidRDefault="5ACF1387" w:rsidP="5ACF1387">
      <w:pPr>
        <w:rPr>
          <w:rFonts w:ascii="Calibri Light" w:hAnsi="Calibri Light" w:cs="Calibri Light"/>
          <w:sz w:val="22"/>
        </w:rPr>
      </w:pPr>
    </w:p>
    <w:p w14:paraId="08EB5115" w14:textId="1D10A0DA" w:rsidR="29EC0438" w:rsidRPr="00FC5A9E" w:rsidRDefault="29EC0438" w:rsidP="5ACF1387">
      <w:pPr>
        <w:rPr>
          <w:rFonts w:ascii="Calibri Light" w:hAnsi="Calibri Light" w:cs="Calibri Light"/>
          <w:b/>
          <w:sz w:val="22"/>
        </w:rPr>
      </w:pPr>
      <w:r w:rsidRPr="00FC5A9E">
        <w:rPr>
          <w:rFonts w:ascii="Calibri Light" w:hAnsi="Calibri Light" w:cs="Calibri Light"/>
          <w:b/>
          <w:sz w:val="22"/>
        </w:rPr>
        <w:t xml:space="preserve">What Does The Report(s) </w:t>
      </w:r>
      <w:proofErr w:type="gramStart"/>
      <w:r w:rsidRPr="00FC5A9E">
        <w:rPr>
          <w:rFonts w:ascii="Calibri Light" w:hAnsi="Calibri Light" w:cs="Calibri Light"/>
          <w:b/>
          <w:sz w:val="22"/>
        </w:rPr>
        <w:t>Show</w:t>
      </w:r>
      <w:proofErr w:type="gramEnd"/>
    </w:p>
    <w:p w14:paraId="254EB1D9" w14:textId="27A82A36" w:rsidR="29EC0438" w:rsidRPr="00F410B2" w:rsidRDefault="29EC0438" w:rsidP="5ACF1387">
      <w:pPr>
        <w:pStyle w:val="ListParagraph"/>
        <w:numPr>
          <w:ilvl w:val="0"/>
          <w:numId w:val="15"/>
        </w:numPr>
        <w:rPr>
          <w:rFonts w:ascii="Calibri Light" w:eastAsiaTheme="majorEastAsia" w:hAnsi="Calibri Light" w:cs="Calibri Light"/>
          <w:sz w:val="22"/>
        </w:rPr>
      </w:pPr>
      <w:r w:rsidRPr="00F410B2">
        <w:rPr>
          <w:rFonts w:ascii="Calibri Light" w:hAnsi="Calibri Light" w:cs="Calibri Light"/>
          <w:sz w:val="22"/>
        </w:rPr>
        <w:t>Report shows PS roles the user has and departments the user can interact in PS.</w:t>
      </w:r>
    </w:p>
    <w:p w14:paraId="5B4D91EA" w14:textId="560AFE1A" w:rsidR="29EC0438" w:rsidRPr="00F410B2" w:rsidRDefault="29EC0438" w:rsidP="5ACF1387">
      <w:pPr>
        <w:pStyle w:val="ListParagraph"/>
        <w:numPr>
          <w:ilvl w:val="0"/>
          <w:numId w:val="15"/>
        </w:numPr>
        <w:rPr>
          <w:rFonts w:ascii="Calibri Light" w:hAnsi="Calibri Light" w:cs="Calibri Light"/>
          <w:sz w:val="22"/>
        </w:rPr>
      </w:pPr>
      <w:r w:rsidRPr="00F410B2">
        <w:rPr>
          <w:rFonts w:ascii="Calibri Light" w:hAnsi="Calibri Light" w:cs="Calibri Light"/>
          <w:sz w:val="22"/>
        </w:rPr>
        <w:t>Report also shows T&amp;L and Absence Management roles and groups</w:t>
      </w:r>
    </w:p>
    <w:p w14:paraId="3C6B47A7" w14:textId="77777777" w:rsidR="004375C4" w:rsidRPr="004375C4" w:rsidRDefault="004375C4" w:rsidP="004375C4">
      <w:pPr>
        <w:rPr>
          <w:rFonts w:ascii="Calibri Light" w:hAnsi="Calibri Light" w:cs="Calibri Light"/>
          <w:b/>
          <w:bCs/>
          <w:sz w:val="22"/>
        </w:rPr>
      </w:pPr>
      <w:r w:rsidRPr="004375C4">
        <w:rPr>
          <w:rFonts w:ascii="Calibri Light" w:hAnsi="Calibri Light" w:cs="Calibri Light"/>
          <w:b/>
          <w:bCs/>
          <w:sz w:val="22"/>
        </w:rPr>
        <w:t xml:space="preserve">Questions Answered </w:t>
      </w:r>
      <w:proofErr w:type="gramStart"/>
      <w:r w:rsidRPr="004375C4">
        <w:rPr>
          <w:rFonts w:ascii="Calibri Light" w:hAnsi="Calibri Light" w:cs="Calibri Light"/>
          <w:b/>
          <w:bCs/>
          <w:sz w:val="22"/>
        </w:rPr>
        <w:t>By</w:t>
      </w:r>
      <w:proofErr w:type="gramEnd"/>
      <w:r w:rsidRPr="004375C4">
        <w:rPr>
          <w:rFonts w:ascii="Calibri Light" w:hAnsi="Calibri Light" w:cs="Calibri Light"/>
          <w:b/>
          <w:bCs/>
          <w:sz w:val="22"/>
        </w:rPr>
        <w:t xml:space="preserve"> The Report</w:t>
      </w:r>
    </w:p>
    <w:p w14:paraId="6E02967B" w14:textId="28EE5FB4" w:rsidR="386374AC" w:rsidRPr="00F410B2" w:rsidRDefault="386374AC" w:rsidP="5ACF1387">
      <w:pPr>
        <w:pStyle w:val="ListParagraph"/>
        <w:numPr>
          <w:ilvl w:val="0"/>
          <w:numId w:val="14"/>
        </w:numPr>
        <w:rPr>
          <w:rFonts w:ascii="Calibri Light" w:eastAsiaTheme="minorEastAsia" w:hAnsi="Calibri Light" w:cs="Calibri Light"/>
          <w:sz w:val="22"/>
        </w:rPr>
      </w:pPr>
      <w:r w:rsidRPr="00F410B2">
        <w:rPr>
          <w:rFonts w:ascii="Calibri Light" w:hAnsi="Calibri Light" w:cs="Calibri Light"/>
          <w:sz w:val="22"/>
        </w:rPr>
        <w:t xml:space="preserve">What </w:t>
      </w:r>
      <w:r w:rsidR="00FC5A9E">
        <w:rPr>
          <w:rFonts w:ascii="Calibri Light" w:hAnsi="Calibri Light" w:cs="Calibri Light"/>
          <w:sz w:val="22"/>
        </w:rPr>
        <w:t>PS</w:t>
      </w:r>
      <w:r>
        <w:rPr>
          <w:rFonts w:ascii="Calibri Light" w:hAnsi="Calibri Light" w:cs="Calibri Light"/>
          <w:sz w:val="22"/>
        </w:rPr>
        <w:t xml:space="preserve"> </w:t>
      </w:r>
      <w:r w:rsidRPr="00F410B2">
        <w:rPr>
          <w:rFonts w:ascii="Calibri Light" w:hAnsi="Calibri Light" w:cs="Calibri Light"/>
          <w:sz w:val="22"/>
        </w:rPr>
        <w:t>roles a user has?</w:t>
      </w:r>
    </w:p>
    <w:p w14:paraId="5CC4454F" w14:textId="72FF1D54" w:rsidR="00FC5A9E" w:rsidRPr="00F410B2" w:rsidRDefault="00F04CC9" w:rsidP="5ACF1387">
      <w:pPr>
        <w:pStyle w:val="ListParagraph"/>
        <w:numPr>
          <w:ilvl w:val="0"/>
          <w:numId w:val="14"/>
        </w:numPr>
        <w:rPr>
          <w:rFonts w:ascii="Calibri Light" w:eastAsiaTheme="minorEastAsia" w:hAnsi="Calibri Light" w:cs="Calibri Light"/>
          <w:sz w:val="22"/>
        </w:rPr>
      </w:pPr>
      <w:r>
        <w:rPr>
          <w:rFonts w:ascii="Calibri Light" w:hAnsi="Calibri Light" w:cs="Calibri Light"/>
          <w:sz w:val="22"/>
        </w:rPr>
        <w:t>What T&amp;L groups a user has access to?</w:t>
      </w:r>
    </w:p>
    <w:p w14:paraId="03551FB4" w14:textId="5CD482EF" w:rsidR="00F04CC9" w:rsidRPr="00F410B2" w:rsidRDefault="00F04CC9" w:rsidP="5ACF1387">
      <w:pPr>
        <w:pStyle w:val="ListParagraph"/>
        <w:numPr>
          <w:ilvl w:val="0"/>
          <w:numId w:val="14"/>
        </w:numPr>
        <w:rPr>
          <w:rFonts w:ascii="Calibri Light" w:eastAsiaTheme="minorEastAsia" w:hAnsi="Calibri Light" w:cs="Calibri Light"/>
          <w:sz w:val="22"/>
        </w:rPr>
      </w:pPr>
      <w:r>
        <w:rPr>
          <w:rFonts w:ascii="Calibri Light" w:hAnsi="Calibri Light" w:cs="Calibri Light"/>
          <w:sz w:val="22"/>
        </w:rPr>
        <w:t>What Absence Management Groups (AM) a user has access to?</w:t>
      </w:r>
    </w:p>
    <w:p w14:paraId="39E77BCF" w14:textId="77777777" w:rsidR="004375C4" w:rsidRPr="004375C4" w:rsidRDefault="004375C4" w:rsidP="004375C4">
      <w:pPr>
        <w:rPr>
          <w:rFonts w:ascii="Calibri Light" w:hAnsi="Calibri Light" w:cs="Calibri Light"/>
          <w:b/>
          <w:bCs/>
          <w:sz w:val="22"/>
        </w:rPr>
      </w:pPr>
      <w:r w:rsidRPr="004375C4">
        <w:rPr>
          <w:rFonts w:ascii="Calibri Light" w:hAnsi="Calibri Light" w:cs="Calibri Light"/>
          <w:b/>
          <w:bCs/>
          <w:sz w:val="22"/>
        </w:rPr>
        <w:t>Prompts and Parameter Filters</w:t>
      </w:r>
    </w:p>
    <w:tbl>
      <w:tblPr>
        <w:tblStyle w:val="TableGrid"/>
        <w:tblW w:w="9028" w:type="dxa"/>
        <w:tblInd w:w="-95" w:type="dxa"/>
        <w:tblLook w:val="04A0" w:firstRow="1" w:lastRow="0" w:firstColumn="1" w:lastColumn="0" w:noHBand="0" w:noVBand="1"/>
      </w:tblPr>
      <w:tblGrid>
        <w:gridCol w:w="3780"/>
        <w:gridCol w:w="5248"/>
      </w:tblGrid>
      <w:tr w:rsidR="004375C4" w:rsidRPr="00F410B2" w14:paraId="4B290761" w14:textId="77777777" w:rsidTr="007B21B7">
        <w:trPr>
          <w:trHeight w:val="82"/>
        </w:trPr>
        <w:tc>
          <w:tcPr>
            <w:tcW w:w="3780" w:type="dxa"/>
          </w:tcPr>
          <w:p w14:paraId="00858401" w14:textId="77777777" w:rsidR="004375C4" w:rsidRPr="00F410B2" w:rsidRDefault="004375C4" w:rsidP="004375C4">
            <w:pPr>
              <w:rPr>
                <w:rFonts w:ascii="Calibri Light" w:eastAsia="Times New Roman" w:hAnsi="Calibri Light" w:cs="Calibri Light"/>
                <w:sz w:val="22"/>
              </w:rPr>
            </w:pPr>
            <w:r>
              <w:rPr>
                <w:rFonts w:ascii="Calibri Light" w:eastAsia="Times New Roman" w:hAnsi="Calibri Light" w:cs="Calibri Light"/>
                <w:sz w:val="22"/>
              </w:rPr>
              <w:lastRenderedPageBreak/>
              <w:t xml:space="preserve">Department - </w:t>
            </w:r>
            <w:r w:rsidRPr="00F410B2">
              <w:rPr>
                <w:rFonts w:ascii="Calibri Light" w:eastAsia="Times New Roman" w:hAnsi="Calibri Light" w:cs="Calibri Light"/>
                <w:sz w:val="22"/>
              </w:rPr>
              <w:t>Mega Org + Mega Org Name</w:t>
            </w:r>
          </w:p>
        </w:tc>
        <w:tc>
          <w:tcPr>
            <w:tcW w:w="5248" w:type="dxa"/>
          </w:tcPr>
          <w:p w14:paraId="1D25B8A3" w14:textId="77777777" w:rsidR="004375C4" w:rsidRPr="00F410B2" w:rsidRDefault="004375C4" w:rsidP="004375C4">
            <w:pPr>
              <w:rPr>
                <w:rFonts w:ascii="Calibri Light" w:eastAsia="Times New Roman" w:hAnsi="Calibri Light" w:cs="Calibri Light"/>
                <w:sz w:val="22"/>
              </w:rPr>
            </w:pPr>
            <w:r w:rsidRPr="00F410B2">
              <w:rPr>
                <w:rFonts w:ascii="Calibri Light" w:hAnsi="Calibri Light" w:cs="Calibri Light"/>
                <w:sz w:val="22"/>
              </w:rPr>
              <w:t>Usually defaults to the user permissions (Mega Org or Org). If more than one Department, then defaults to All then user needs to select Department</w:t>
            </w:r>
          </w:p>
        </w:tc>
      </w:tr>
    </w:tbl>
    <w:p w14:paraId="6E1892BF" w14:textId="77777777" w:rsidR="00D977E9" w:rsidRDefault="00D977E9" w:rsidP="5ACF1387">
      <w:pPr>
        <w:rPr>
          <w:rFonts w:ascii="Calibri Light" w:hAnsi="Calibri Light" w:cs="Calibri Light"/>
          <w:b/>
          <w:bCs/>
          <w:sz w:val="22"/>
        </w:rPr>
      </w:pPr>
    </w:p>
    <w:p w14:paraId="5A23606F" w14:textId="5B5885F9" w:rsidR="386374AC" w:rsidRPr="00FC5A9E" w:rsidRDefault="386374AC" w:rsidP="5ACF1387">
      <w:pPr>
        <w:rPr>
          <w:rFonts w:ascii="Calibri Light" w:hAnsi="Calibri Light" w:cs="Calibri Light"/>
          <w:b/>
          <w:sz w:val="22"/>
        </w:rPr>
      </w:pPr>
      <w:r w:rsidRPr="00FC5A9E">
        <w:rPr>
          <w:rFonts w:ascii="Calibri Light" w:hAnsi="Calibri Light" w:cs="Calibri Light"/>
          <w:b/>
          <w:sz w:val="22"/>
        </w:rPr>
        <w:t>Understanding output</w:t>
      </w:r>
    </w:p>
    <w:tbl>
      <w:tblPr>
        <w:tblStyle w:val="TableGrid"/>
        <w:tblW w:w="0" w:type="auto"/>
        <w:tblLook w:val="04A0" w:firstRow="1" w:lastRow="0" w:firstColumn="1" w:lastColumn="0" w:noHBand="0" w:noVBand="1"/>
      </w:tblPr>
      <w:tblGrid>
        <w:gridCol w:w="3312"/>
        <w:gridCol w:w="5616"/>
      </w:tblGrid>
      <w:tr w:rsidR="00DD5ED7" w:rsidRPr="00D56A9D" w14:paraId="22DC335F" w14:textId="77777777" w:rsidTr="00665D72">
        <w:tc>
          <w:tcPr>
            <w:tcW w:w="3312" w:type="dxa"/>
          </w:tcPr>
          <w:p w14:paraId="241D3F69" w14:textId="44A75030" w:rsidR="00B64927" w:rsidRPr="00027AE7" w:rsidRDefault="00B64927">
            <w:pPr>
              <w:rPr>
                <w:rFonts w:ascii="Calibri Light" w:hAnsi="Calibri Light" w:cs="Calibri Light"/>
                <w:sz w:val="22"/>
              </w:rPr>
            </w:pPr>
            <w:proofErr w:type="gramStart"/>
            <w:r w:rsidRPr="00027AE7">
              <w:rPr>
                <w:rFonts w:ascii="Calibri Light" w:hAnsi="Calibri Light" w:cs="Calibri Light"/>
                <w:sz w:val="22"/>
              </w:rPr>
              <w:t>User Name</w:t>
            </w:r>
            <w:proofErr w:type="gramEnd"/>
          </w:p>
        </w:tc>
        <w:tc>
          <w:tcPr>
            <w:tcW w:w="5616" w:type="dxa"/>
          </w:tcPr>
          <w:p w14:paraId="111662E2" w14:textId="2749278B" w:rsidR="00B64927" w:rsidRPr="00027AE7" w:rsidRDefault="003E471B">
            <w:pPr>
              <w:rPr>
                <w:rFonts w:ascii="Calibri Light" w:hAnsi="Calibri Light" w:cs="Calibri Light"/>
                <w:sz w:val="22"/>
              </w:rPr>
            </w:pPr>
            <w:r w:rsidRPr="00027AE7">
              <w:rPr>
                <w:rFonts w:ascii="Calibri Light" w:hAnsi="Calibri Light" w:cs="Calibri Light"/>
                <w:sz w:val="22"/>
              </w:rPr>
              <w:t>Indicates department employee user</w:t>
            </w:r>
          </w:p>
        </w:tc>
      </w:tr>
      <w:tr w:rsidR="00DD5ED7" w:rsidRPr="00D56A9D" w14:paraId="4CE5EBBE" w14:textId="77777777" w:rsidTr="00665D72">
        <w:tc>
          <w:tcPr>
            <w:tcW w:w="3312" w:type="dxa"/>
          </w:tcPr>
          <w:p w14:paraId="1DD2E3C8" w14:textId="5F5FD282" w:rsidR="00D4095E" w:rsidRPr="00027AE7" w:rsidRDefault="00914C8C">
            <w:pPr>
              <w:rPr>
                <w:rFonts w:ascii="Calibri Light" w:hAnsi="Calibri Light" w:cs="Calibri Light"/>
                <w:sz w:val="22"/>
              </w:rPr>
            </w:pPr>
            <w:r w:rsidRPr="00027AE7">
              <w:rPr>
                <w:rFonts w:ascii="Calibri Light" w:hAnsi="Calibri Light" w:cs="Calibri Light"/>
                <w:sz w:val="22"/>
              </w:rPr>
              <w:t>Role Type Description</w:t>
            </w:r>
          </w:p>
        </w:tc>
        <w:tc>
          <w:tcPr>
            <w:tcW w:w="5616" w:type="dxa"/>
          </w:tcPr>
          <w:p w14:paraId="3E794201" w14:textId="2C7C768F" w:rsidR="00D4095E" w:rsidRPr="00027AE7" w:rsidRDefault="00B64927">
            <w:pPr>
              <w:rPr>
                <w:rFonts w:ascii="Calibri Light" w:hAnsi="Calibri Light" w:cs="Calibri Light"/>
                <w:sz w:val="22"/>
              </w:rPr>
            </w:pPr>
            <w:r w:rsidRPr="00027AE7">
              <w:rPr>
                <w:rFonts w:ascii="Calibri Light" w:hAnsi="Calibri Light" w:cs="Calibri Light"/>
                <w:sz w:val="22"/>
              </w:rPr>
              <w:t>PS roles grouped into types</w:t>
            </w:r>
          </w:p>
        </w:tc>
      </w:tr>
      <w:tr w:rsidR="00DD5ED7" w:rsidRPr="00D56A9D" w14:paraId="2E77477C" w14:textId="77777777" w:rsidTr="00665D72">
        <w:tc>
          <w:tcPr>
            <w:tcW w:w="3312" w:type="dxa"/>
          </w:tcPr>
          <w:p w14:paraId="2B91A786" w14:textId="2F91334C" w:rsidR="00D4095E" w:rsidRPr="00027AE7" w:rsidRDefault="00914C8C">
            <w:pPr>
              <w:rPr>
                <w:rFonts w:ascii="Calibri Light" w:hAnsi="Calibri Light" w:cs="Calibri Light"/>
                <w:sz w:val="22"/>
              </w:rPr>
            </w:pPr>
            <w:r w:rsidRPr="00027AE7">
              <w:rPr>
                <w:rFonts w:ascii="Calibri Light" w:hAnsi="Calibri Light" w:cs="Calibri Light"/>
                <w:sz w:val="22"/>
              </w:rPr>
              <w:t>User Role</w:t>
            </w:r>
          </w:p>
        </w:tc>
        <w:tc>
          <w:tcPr>
            <w:tcW w:w="5616" w:type="dxa"/>
          </w:tcPr>
          <w:p w14:paraId="0DD48ECF" w14:textId="07BD051F" w:rsidR="00D4095E" w:rsidRPr="00027AE7" w:rsidRDefault="008F00CC">
            <w:pPr>
              <w:rPr>
                <w:rFonts w:ascii="Calibri Light" w:hAnsi="Calibri Light" w:cs="Calibri Light"/>
                <w:sz w:val="22"/>
              </w:rPr>
            </w:pPr>
            <w:r w:rsidRPr="00027AE7">
              <w:rPr>
                <w:rFonts w:ascii="Calibri Light" w:hAnsi="Calibri Light" w:cs="Calibri Light"/>
                <w:sz w:val="22"/>
              </w:rPr>
              <w:t>Individual PS role</w:t>
            </w:r>
          </w:p>
        </w:tc>
      </w:tr>
      <w:tr w:rsidR="00DD5ED7" w:rsidRPr="00D56A9D" w14:paraId="2BF1D984" w14:textId="77777777" w:rsidTr="00665D72">
        <w:tc>
          <w:tcPr>
            <w:tcW w:w="3312" w:type="dxa"/>
          </w:tcPr>
          <w:p w14:paraId="30FE20F0" w14:textId="2D9A3BE9" w:rsidR="00D4095E" w:rsidRPr="00027AE7" w:rsidRDefault="00914C8C">
            <w:pPr>
              <w:rPr>
                <w:rFonts w:ascii="Calibri Light" w:hAnsi="Calibri Light" w:cs="Calibri Light"/>
                <w:sz w:val="22"/>
              </w:rPr>
            </w:pPr>
            <w:r w:rsidRPr="00027AE7">
              <w:rPr>
                <w:rFonts w:ascii="Calibri Light" w:hAnsi="Calibri Light" w:cs="Calibri Light"/>
                <w:sz w:val="22"/>
              </w:rPr>
              <w:t>Dept ID</w:t>
            </w:r>
          </w:p>
        </w:tc>
        <w:tc>
          <w:tcPr>
            <w:tcW w:w="5616" w:type="dxa"/>
          </w:tcPr>
          <w:p w14:paraId="20425634" w14:textId="0B4B1DBB" w:rsidR="00D4095E" w:rsidRPr="00027AE7" w:rsidRDefault="008F00CC">
            <w:pPr>
              <w:rPr>
                <w:rFonts w:ascii="Calibri Light" w:hAnsi="Calibri Light" w:cs="Calibri Light"/>
                <w:sz w:val="22"/>
              </w:rPr>
            </w:pPr>
            <w:r w:rsidRPr="00027AE7">
              <w:rPr>
                <w:rFonts w:ascii="Calibri Light" w:hAnsi="Calibri Light" w:cs="Calibri Light"/>
                <w:sz w:val="22"/>
              </w:rPr>
              <w:t>PS child department user has permissions to</w:t>
            </w:r>
          </w:p>
        </w:tc>
      </w:tr>
      <w:tr w:rsidR="00DD5ED7" w:rsidRPr="00D56A9D" w14:paraId="397F3876" w14:textId="77777777" w:rsidTr="00665D72">
        <w:tc>
          <w:tcPr>
            <w:tcW w:w="3312" w:type="dxa"/>
          </w:tcPr>
          <w:p w14:paraId="78326182" w14:textId="73D8D16C" w:rsidR="00D4095E" w:rsidRPr="00027AE7" w:rsidRDefault="00914C8C">
            <w:pPr>
              <w:rPr>
                <w:rFonts w:ascii="Calibri Light" w:hAnsi="Calibri Light" w:cs="Calibri Light"/>
                <w:sz w:val="22"/>
              </w:rPr>
            </w:pPr>
            <w:r w:rsidRPr="00027AE7">
              <w:rPr>
                <w:rFonts w:ascii="Calibri Light" w:hAnsi="Calibri Light" w:cs="Calibri Light"/>
                <w:sz w:val="22"/>
              </w:rPr>
              <w:t>Dept Description</w:t>
            </w:r>
          </w:p>
        </w:tc>
        <w:tc>
          <w:tcPr>
            <w:tcW w:w="5616" w:type="dxa"/>
          </w:tcPr>
          <w:p w14:paraId="3FD3C026" w14:textId="4214BE58" w:rsidR="00D4095E" w:rsidRPr="00027AE7" w:rsidRDefault="008F00CC">
            <w:pPr>
              <w:rPr>
                <w:rFonts w:ascii="Calibri Light" w:hAnsi="Calibri Light" w:cs="Calibri Light"/>
                <w:sz w:val="22"/>
              </w:rPr>
            </w:pPr>
            <w:r w:rsidRPr="00027AE7">
              <w:rPr>
                <w:rFonts w:ascii="Calibri Light" w:hAnsi="Calibri Light" w:cs="Calibri Light"/>
                <w:sz w:val="22"/>
              </w:rPr>
              <w:t>Name of the PS Department user has permissions to</w:t>
            </w:r>
          </w:p>
        </w:tc>
      </w:tr>
      <w:tr w:rsidR="00DD5ED7" w:rsidRPr="00D56A9D" w14:paraId="317169EA" w14:textId="77777777" w:rsidTr="00665D72">
        <w:tc>
          <w:tcPr>
            <w:tcW w:w="3312" w:type="dxa"/>
          </w:tcPr>
          <w:p w14:paraId="60A5EBB8" w14:textId="6FB2F3E5" w:rsidR="00D4095E" w:rsidRPr="00027AE7" w:rsidRDefault="00914C8C">
            <w:pPr>
              <w:rPr>
                <w:rFonts w:ascii="Calibri Light" w:hAnsi="Calibri Light" w:cs="Calibri Light"/>
                <w:sz w:val="22"/>
              </w:rPr>
            </w:pPr>
            <w:r w:rsidRPr="00027AE7">
              <w:rPr>
                <w:rFonts w:ascii="Calibri Light" w:hAnsi="Calibri Light" w:cs="Calibri Light"/>
                <w:sz w:val="22"/>
              </w:rPr>
              <w:t>Group Name</w:t>
            </w:r>
          </w:p>
        </w:tc>
        <w:tc>
          <w:tcPr>
            <w:tcW w:w="5616" w:type="dxa"/>
          </w:tcPr>
          <w:p w14:paraId="5850DE6A" w14:textId="445605E4" w:rsidR="00D4095E" w:rsidRPr="00027AE7" w:rsidRDefault="008F00CC">
            <w:pPr>
              <w:rPr>
                <w:rFonts w:ascii="Calibri Light" w:hAnsi="Calibri Light" w:cs="Calibri Light"/>
                <w:sz w:val="22"/>
              </w:rPr>
            </w:pPr>
            <w:r w:rsidRPr="00027AE7">
              <w:rPr>
                <w:rFonts w:ascii="Calibri Light" w:hAnsi="Calibri Light" w:cs="Calibri Light"/>
                <w:sz w:val="22"/>
              </w:rPr>
              <w:t>TL or AM Group number user has permissions to</w:t>
            </w:r>
          </w:p>
        </w:tc>
      </w:tr>
      <w:tr w:rsidR="00DD5ED7" w:rsidRPr="00D56A9D" w14:paraId="6AB053D1" w14:textId="77777777" w:rsidTr="00665D72">
        <w:tc>
          <w:tcPr>
            <w:tcW w:w="3312" w:type="dxa"/>
          </w:tcPr>
          <w:p w14:paraId="66F914F1" w14:textId="039399D5" w:rsidR="00D4095E" w:rsidRPr="00027AE7" w:rsidRDefault="00914C8C">
            <w:pPr>
              <w:rPr>
                <w:rFonts w:ascii="Calibri Light" w:hAnsi="Calibri Light" w:cs="Calibri Light"/>
                <w:sz w:val="22"/>
              </w:rPr>
            </w:pPr>
            <w:r w:rsidRPr="00027AE7">
              <w:rPr>
                <w:rFonts w:ascii="Calibri Light" w:hAnsi="Calibri Light" w:cs="Calibri Light"/>
                <w:sz w:val="22"/>
              </w:rPr>
              <w:t>Group Description</w:t>
            </w:r>
          </w:p>
        </w:tc>
        <w:tc>
          <w:tcPr>
            <w:tcW w:w="5616" w:type="dxa"/>
          </w:tcPr>
          <w:p w14:paraId="7CA540B5" w14:textId="2F88D03A" w:rsidR="00D4095E" w:rsidRPr="00027AE7" w:rsidRDefault="008F00CC">
            <w:pPr>
              <w:rPr>
                <w:rFonts w:ascii="Calibri Light" w:hAnsi="Calibri Light" w:cs="Calibri Light"/>
                <w:sz w:val="22"/>
              </w:rPr>
            </w:pPr>
            <w:r w:rsidRPr="00027AE7">
              <w:rPr>
                <w:rFonts w:ascii="Calibri Light" w:hAnsi="Calibri Light" w:cs="Calibri Light"/>
                <w:sz w:val="22"/>
              </w:rPr>
              <w:t>TL or AM Group description user has permissions to</w:t>
            </w:r>
          </w:p>
        </w:tc>
      </w:tr>
    </w:tbl>
    <w:p w14:paraId="10E90936" w14:textId="1BE92884" w:rsidR="00CE7A5F" w:rsidRDefault="00CE7A5F" w:rsidP="00DC46C3">
      <w:pPr>
        <w:pStyle w:val="Heading2"/>
        <w:spacing w:before="0" w:line="240" w:lineRule="auto"/>
        <w:rPr>
          <w:rFonts w:ascii="Calibri Light" w:hAnsi="Calibri Light" w:cs="Calibri Light"/>
          <w:b/>
        </w:rPr>
      </w:pPr>
    </w:p>
    <w:p w14:paraId="701E4A79" w14:textId="77777777" w:rsidR="00CE7A5F" w:rsidRDefault="00CE7A5F" w:rsidP="00593FFB"/>
    <w:p w14:paraId="2F9BE1D9" w14:textId="77777777" w:rsidR="00593FFB" w:rsidRDefault="00593FFB" w:rsidP="00593FFB"/>
    <w:p w14:paraId="0B501015" w14:textId="77777777" w:rsidR="00593FFB" w:rsidRDefault="00593FFB" w:rsidP="00593FFB"/>
    <w:p w14:paraId="3A0287F8" w14:textId="77777777" w:rsidR="00593FFB" w:rsidRDefault="00593FFB" w:rsidP="00593FFB"/>
    <w:p w14:paraId="547D16D1" w14:textId="77777777" w:rsidR="00E23424" w:rsidRPr="00593FFB" w:rsidRDefault="00E23424" w:rsidP="00593FFB"/>
    <w:p w14:paraId="6781021D" w14:textId="5240D2F0" w:rsidR="00D766ED" w:rsidRPr="00D56A9D" w:rsidRDefault="00D766ED" w:rsidP="00DC46C3">
      <w:pPr>
        <w:pStyle w:val="Heading2"/>
        <w:spacing w:before="0" w:line="240" w:lineRule="auto"/>
        <w:rPr>
          <w:rFonts w:ascii="Calibri Light" w:hAnsi="Calibri Light" w:cs="Calibri Light"/>
          <w:color w:val="FF0000"/>
          <w:sz w:val="22"/>
        </w:rPr>
      </w:pPr>
      <w:bookmarkStart w:id="31" w:name="_Toc68013442"/>
      <w:r w:rsidRPr="00DC46C3">
        <w:rPr>
          <w:rFonts w:ascii="Calibri Light" w:hAnsi="Calibri Light" w:cs="Calibri Light"/>
          <w:b/>
        </w:rPr>
        <w:t>Report:  Central and FAS Systems Roles and Responsibilities</w:t>
      </w:r>
      <w:bookmarkEnd w:id="31"/>
    </w:p>
    <w:p w14:paraId="21F78664" w14:textId="77777777" w:rsidR="00470981" w:rsidRPr="00D56A9D" w:rsidRDefault="00470981" w:rsidP="00470981">
      <w:pPr>
        <w:rPr>
          <w:rFonts w:ascii="Calibri Light" w:hAnsi="Calibri Light" w:cs="Calibri Light"/>
          <w:color w:val="FF0000"/>
          <w:sz w:val="22"/>
        </w:rPr>
      </w:pPr>
    </w:p>
    <w:p w14:paraId="284DD7CB" w14:textId="1D10A0DA" w:rsidR="00470981" w:rsidRPr="00C524A8" w:rsidRDefault="00470981" w:rsidP="00470981">
      <w:pPr>
        <w:rPr>
          <w:rFonts w:ascii="Calibri Light" w:hAnsi="Calibri Light" w:cs="Calibri Light"/>
          <w:b/>
          <w:sz w:val="22"/>
        </w:rPr>
      </w:pPr>
      <w:r w:rsidRPr="00C524A8">
        <w:rPr>
          <w:rFonts w:ascii="Calibri Light" w:hAnsi="Calibri Light" w:cs="Calibri Light"/>
          <w:b/>
          <w:sz w:val="22"/>
        </w:rPr>
        <w:t xml:space="preserve">What Does The Report(s) </w:t>
      </w:r>
      <w:proofErr w:type="gramStart"/>
      <w:r w:rsidRPr="00C524A8">
        <w:rPr>
          <w:rFonts w:ascii="Calibri Light" w:hAnsi="Calibri Light" w:cs="Calibri Light"/>
          <w:b/>
          <w:sz w:val="22"/>
        </w:rPr>
        <w:t>Show</w:t>
      </w:r>
      <w:proofErr w:type="gramEnd"/>
    </w:p>
    <w:p w14:paraId="4D5C4F20" w14:textId="006E236B" w:rsidR="00470981" w:rsidRPr="00DC46C3" w:rsidRDefault="00470981" w:rsidP="006B1C3D">
      <w:pPr>
        <w:numPr>
          <w:ilvl w:val="1"/>
          <w:numId w:val="3"/>
        </w:numPr>
        <w:spacing w:before="100" w:beforeAutospacing="1" w:after="100" w:afterAutospacing="1" w:line="240" w:lineRule="auto"/>
        <w:rPr>
          <w:rFonts w:ascii="Calibri Light" w:hAnsi="Calibri Light" w:cs="Calibri Light"/>
          <w:sz w:val="22"/>
        </w:rPr>
      </w:pPr>
      <w:r w:rsidRPr="00DC46C3">
        <w:rPr>
          <w:rFonts w:ascii="Calibri Light" w:hAnsi="Calibri Light" w:cs="Calibri Light"/>
          <w:sz w:val="22"/>
        </w:rPr>
        <w:t xml:space="preserve">The report shows user systems access to various Central Financial (ORACLE GL, Accounts Receivable, Buy2Pay, CONCUR, </w:t>
      </w:r>
      <w:proofErr w:type="gramStart"/>
      <w:r w:rsidRPr="00DC46C3">
        <w:rPr>
          <w:rFonts w:ascii="Calibri Light" w:hAnsi="Calibri Light" w:cs="Calibri Light"/>
          <w:sz w:val="22"/>
        </w:rPr>
        <w:t>HART,ECRT</w:t>
      </w:r>
      <w:proofErr w:type="gramEnd"/>
      <w:r w:rsidRPr="00DC46C3">
        <w:rPr>
          <w:rFonts w:ascii="Calibri Light" w:hAnsi="Calibri Light" w:cs="Calibri Light"/>
          <w:sz w:val="22"/>
        </w:rPr>
        <w:t>, PI Dashboard, HUBS) and FAS Applications (Aurora, ASIP, SPECTRA, FINREPORT)</w:t>
      </w:r>
    </w:p>
    <w:p w14:paraId="69546A4B" w14:textId="77777777" w:rsidR="00470981" w:rsidRPr="00C524A8" w:rsidRDefault="00470981" w:rsidP="00470981">
      <w:pPr>
        <w:rPr>
          <w:rFonts w:ascii="Calibri Light" w:hAnsi="Calibri Light" w:cs="Calibri Light"/>
          <w:b/>
          <w:sz w:val="22"/>
        </w:rPr>
      </w:pPr>
      <w:r w:rsidRPr="00C524A8">
        <w:rPr>
          <w:rFonts w:ascii="Calibri Light" w:hAnsi="Calibri Light" w:cs="Calibri Light"/>
          <w:b/>
          <w:sz w:val="22"/>
        </w:rPr>
        <w:t xml:space="preserve">Questions Answered </w:t>
      </w:r>
      <w:proofErr w:type="gramStart"/>
      <w:r w:rsidRPr="00C524A8">
        <w:rPr>
          <w:rFonts w:ascii="Calibri Light" w:hAnsi="Calibri Light" w:cs="Calibri Light"/>
          <w:b/>
          <w:sz w:val="22"/>
        </w:rPr>
        <w:t>By</w:t>
      </w:r>
      <w:proofErr w:type="gramEnd"/>
      <w:r w:rsidRPr="00C524A8">
        <w:rPr>
          <w:rFonts w:ascii="Calibri Light" w:hAnsi="Calibri Light" w:cs="Calibri Light"/>
          <w:b/>
          <w:sz w:val="22"/>
        </w:rPr>
        <w:t xml:space="preserve"> The Report</w:t>
      </w:r>
    </w:p>
    <w:p w14:paraId="7B9C43AA" w14:textId="60B62D67" w:rsidR="00D071E8" w:rsidRDefault="00470981" w:rsidP="006B1C3D">
      <w:pPr>
        <w:numPr>
          <w:ilvl w:val="1"/>
          <w:numId w:val="3"/>
        </w:numPr>
        <w:spacing w:before="100" w:beforeAutospacing="1" w:after="100" w:afterAutospacing="1" w:line="240" w:lineRule="auto"/>
        <w:rPr>
          <w:rFonts w:ascii="Calibri Light" w:hAnsi="Calibri Light" w:cs="Calibri Light"/>
          <w:sz w:val="22"/>
        </w:rPr>
      </w:pPr>
      <w:r w:rsidRPr="00DC46C3">
        <w:rPr>
          <w:rFonts w:ascii="Calibri Light" w:hAnsi="Calibri Light" w:cs="Calibri Light"/>
          <w:sz w:val="22"/>
        </w:rPr>
        <w:t>What systems users have access to</w:t>
      </w:r>
      <w:r w:rsidR="0040188B">
        <w:rPr>
          <w:rFonts w:ascii="Calibri Light" w:hAnsi="Calibri Light" w:cs="Calibri Light"/>
          <w:sz w:val="22"/>
        </w:rPr>
        <w:t>?</w:t>
      </w:r>
    </w:p>
    <w:p w14:paraId="22332D2C" w14:textId="77777777" w:rsidR="00276CC2" w:rsidRDefault="00D071E8" w:rsidP="006B1C3D">
      <w:pPr>
        <w:numPr>
          <w:ilvl w:val="1"/>
          <w:numId w:val="3"/>
        </w:numPr>
        <w:spacing w:before="100" w:beforeAutospacing="1" w:after="100" w:afterAutospacing="1" w:line="240" w:lineRule="auto"/>
        <w:rPr>
          <w:rFonts w:ascii="Calibri Light" w:hAnsi="Calibri Light" w:cs="Calibri Light"/>
          <w:sz w:val="22"/>
        </w:rPr>
      </w:pPr>
      <w:r>
        <w:rPr>
          <w:rFonts w:ascii="Calibri Light" w:hAnsi="Calibri Light" w:cs="Calibri Light"/>
          <w:sz w:val="22"/>
        </w:rPr>
        <w:t xml:space="preserve">What </w:t>
      </w:r>
      <w:r w:rsidR="00276CC2">
        <w:rPr>
          <w:rFonts w:ascii="Calibri Light" w:hAnsi="Calibri Light" w:cs="Calibri Light"/>
          <w:sz w:val="22"/>
        </w:rPr>
        <w:t>roles a user has?</w:t>
      </w:r>
    </w:p>
    <w:p w14:paraId="667EC01F" w14:textId="2C7EFB78" w:rsidR="00470981" w:rsidRPr="00DC46C3" w:rsidRDefault="0040188B" w:rsidP="006B1C3D">
      <w:pPr>
        <w:numPr>
          <w:ilvl w:val="1"/>
          <w:numId w:val="3"/>
        </w:numPr>
        <w:spacing w:before="100" w:beforeAutospacing="1" w:after="100" w:afterAutospacing="1" w:line="240" w:lineRule="auto"/>
        <w:rPr>
          <w:rFonts w:ascii="Calibri Light" w:hAnsi="Calibri Light" w:cs="Calibri Light"/>
          <w:sz w:val="22"/>
        </w:rPr>
      </w:pPr>
      <w:r>
        <w:rPr>
          <w:rFonts w:ascii="Calibri Light" w:hAnsi="Calibri Light" w:cs="Calibri Light"/>
          <w:sz w:val="22"/>
        </w:rPr>
        <w:t>W</w:t>
      </w:r>
      <w:r w:rsidR="00276CC2">
        <w:rPr>
          <w:rFonts w:ascii="Calibri Light" w:hAnsi="Calibri Light" w:cs="Calibri Light"/>
          <w:sz w:val="22"/>
        </w:rPr>
        <w:t xml:space="preserve">hat departments or </w:t>
      </w:r>
      <w:r w:rsidR="00C524A8">
        <w:rPr>
          <w:rFonts w:ascii="Calibri Light" w:hAnsi="Calibri Light" w:cs="Calibri Light"/>
          <w:sz w:val="22"/>
        </w:rPr>
        <w:t>chart combinations a</w:t>
      </w:r>
      <w:r w:rsidR="00470981" w:rsidRPr="00DC46C3">
        <w:rPr>
          <w:rFonts w:ascii="Calibri Light" w:hAnsi="Calibri Light" w:cs="Calibri Light"/>
          <w:sz w:val="22"/>
        </w:rPr>
        <w:t xml:space="preserve"> user </w:t>
      </w:r>
      <w:r w:rsidR="00C524A8">
        <w:rPr>
          <w:rFonts w:ascii="Calibri Light" w:hAnsi="Calibri Light" w:cs="Calibri Light"/>
          <w:sz w:val="22"/>
        </w:rPr>
        <w:t>has</w:t>
      </w:r>
      <w:r>
        <w:rPr>
          <w:rFonts w:ascii="Calibri Light" w:hAnsi="Calibri Light" w:cs="Calibri Light"/>
          <w:sz w:val="22"/>
        </w:rPr>
        <w:t xml:space="preserve"> access to?</w:t>
      </w:r>
      <w:r w:rsidR="00470981" w:rsidRPr="00DC46C3">
        <w:rPr>
          <w:rFonts w:ascii="Calibri Light" w:hAnsi="Calibri Light" w:cs="Calibri Light"/>
          <w:sz w:val="22"/>
        </w:rPr>
        <w:t xml:space="preserve"> </w:t>
      </w:r>
    </w:p>
    <w:p w14:paraId="29B0A2AC" w14:textId="77777777" w:rsidR="00470981" w:rsidRPr="00C524A8" w:rsidRDefault="00470981" w:rsidP="00470981">
      <w:pPr>
        <w:rPr>
          <w:rFonts w:ascii="Calibri Light" w:hAnsi="Calibri Light" w:cs="Calibri Light"/>
          <w:b/>
          <w:sz w:val="22"/>
        </w:rPr>
      </w:pPr>
      <w:r w:rsidRPr="00C524A8">
        <w:rPr>
          <w:rFonts w:ascii="Calibri Light" w:hAnsi="Calibri Light" w:cs="Calibri Light"/>
          <w:b/>
          <w:sz w:val="22"/>
        </w:rPr>
        <w:t>Prompts and Parameter Filters</w:t>
      </w:r>
    </w:p>
    <w:tbl>
      <w:tblPr>
        <w:tblStyle w:val="TableGrid"/>
        <w:tblW w:w="8408" w:type="dxa"/>
        <w:tblInd w:w="525" w:type="dxa"/>
        <w:tblLook w:val="04A0" w:firstRow="1" w:lastRow="0" w:firstColumn="1" w:lastColumn="0" w:noHBand="0" w:noVBand="1"/>
      </w:tblPr>
      <w:tblGrid>
        <w:gridCol w:w="3160"/>
        <w:gridCol w:w="5248"/>
      </w:tblGrid>
      <w:tr w:rsidR="006B1C3D" w:rsidRPr="00D56A9D" w14:paraId="11284AAD" w14:textId="77777777" w:rsidTr="00CF3CEE">
        <w:trPr>
          <w:trHeight w:val="82"/>
        </w:trPr>
        <w:tc>
          <w:tcPr>
            <w:tcW w:w="3160" w:type="dxa"/>
          </w:tcPr>
          <w:p w14:paraId="39603AC2" w14:textId="7D3A518F" w:rsidR="006B1C3D" w:rsidRPr="00DC46C3" w:rsidRDefault="0040188B" w:rsidP="00CF3CEE">
            <w:pPr>
              <w:rPr>
                <w:rFonts w:ascii="Calibri Light" w:eastAsia="Times New Roman" w:hAnsi="Calibri Light" w:cs="Calibri Light"/>
                <w:sz w:val="22"/>
              </w:rPr>
            </w:pPr>
            <w:r>
              <w:rPr>
                <w:rFonts w:ascii="Calibri Light" w:eastAsia="Times New Roman" w:hAnsi="Calibri Light" w:cs="Calibri Light"/>
                <w:sz w:val="22"/>
              </w:rPr>
              <w:t xml:space="preserve">Department - </w:t>
            </w:r>
            <w:r w:rsidR="006B1C3D" w:rsidRPr="00DC46C3">
              <w:rPr>
                <w:rFonts w:ascii="Calibri Light" w:eastAsia="Times New Roman" w:hAnsi="Calibri Light" w:cs="Calibri Light"/>
                <w:sz w:val="22"/>
              </w:rPr>
              <w:t>Mega Org + Mega Org Name</w:t>
            </w:r>
          </w:p>
        </w:tc>
        <w:tc>
          <w:tcPr>
            <w:tcW w:w="5248" w:type="dxa"/>
          </w:tcPr>
          <w:p w14:paraId="3BBB07D5" w14:textId="77777777" w:rsidR="006B1C3D" w:rsidRPr="00DC46C3" w:rsidRDefault="006B1C3D" w:rsidP="00CF3CEE">
            <w:pPr>
              <w:rPr>
                <w:rFonts w:ascii="Calibri Light" w:eastAsia="Times New Roman" w:hAnsi="Calibri Light" w:cs="Calibri Light"/>
                <w:sz w:val="22"/>
              </w:rPr>
            </w:pPr>
            <w:r w:rsidRPr="00DC46C3">
              <w:rPr>
                <w:rFonts w:ascii="Calibri Light" w:hAnsi="Calibri Light" w:cs="Calibri Light"/>
                <w:sz w:val="22"/>
              </w:rPr>
              <w:t>Usually defaults to the user permissions (Mega Org or Org). If more than one Department, then defaults to All then user needs to select Department</w:t>
            </w:r>
          </w:p>
        </w:tc>
      </w:tr>
    </w:tbl>
    <w:p w14:paraId="03CBF5C8" w14:textId="77777777" w:rsidR="00470981" w:rsidRPr="00DC46C3" w:rsidRDefault="00470981" w:rsidP="00470981">
      <w:pPr>
        <w:rPr>
          <w:rFonts w:ascii="Calibri Light" w:hAnsi="Calibri Light" w:cs="Calibri Light"/>
          <w:sz w:val="22"/>
        </w:rPr>
      </w:pPr>
    </w:p>
    <w:p w14:paraId="183AEBF2" w14:textId="6AEF4E6C" w:rsidR="00470981" w:rsidRPr="00C524A8" w:rsidRDefault="00470981" w:rsidP="00470981">
      <w:pPr>
        <w:rPr>
          <w:rFonts w:ascii="Calibri Light" w:hAnsi="Calibri Light" w:cs="Calibri Light"/>
          <w:b/>
          <w:sz w:val="22"/>
        </w:rPr>
      </w:pPr>
      <w:r w:rsidRPr="00C524A8">
        <w:rPr>
          <w:rFonts w:ascii="Calibri Light" w:hAnsi="Calibri Light" w:cs="Calibri Light"/>
          <w:b/>
          <w:sz w:val="22"/>
        </w:rPr>
        <w:t>Understanding output</w:t>
      </w:r>
    </w:p>
    <w:tbl>
      <w:tblPr>
        <w:tblStyle w:val="TableGrid"/>
        <w:tblW w:w="0" w:type="auto"/>
        <w:tblLook w:val="04A0" w:firstRow="1" w:lastRow="0" w:firstColumn="1" w:lastColumn="0" w:noHBand="0" w:noVBand="1"/>
      </w:tblPr>
      <w:tblGrid>
        <w:gridCol w:w="3456"/>
        <w:gridCol w:w="5328"/>
      </w:tblGrid>
      <w:tr w:rsidR="00DD5ED7" w:rsidRPr="00D56A9D" w14:paraId="220E93DC" w14:textId="77777777" w:rsidTr="5ACF1387">
        <w:tc>
          <w:tcPr>
            <w:tcW w:w="3456" w:type="dxa"/>
          </w:tcPr>
          <w:p w14:paraId="739EBB0D" w14:textId="3AF439A8" w:rsidR="00321DAC" w:rsidRPr="00DC46C3" w:rsidRDefault="00321DAC" w:rsidP="00470981">
            <w:pPr>
              <w:rPr>
                <w:rFonts w:ascii="Calibri Light" w:hAnsi="Calibri Light" w:cs="Calibri Light"/>
                <w:sz w:val="22"/>
              </w:rPr>
            </w:pPr>
            <w:proofErr w:type="gramStart"/>
            <w:r w:rsidRPr="00DC46C3">
              <w:rPr>
                <w:rFonts w:ascii="Calibri Light" w:hAnsi="Calibri Light" w:cs="Calibri Light"/>
                <w:sz w:val="22"/>
              </w:rPr>
              <w:lastRenderedPageBreak/>
              <w:t>User Name</w:t>
            </w:r>
            <w:proofErr w:type="gramEnd"/>
          </w:p>
        </w:tc>
        <w:tc>
          <w:tcPr>
            <w:tcW w:w="5328" w:type="dxa"/>
          </w:tcPr>
          <w:p w14:paraId="2B7AD372" w14:textId="686D5509" w:rsidR="00321DAC" w:rsidRPr="00DC46C3" w:rsidRDefault="003E471B" w:rsidP="00470981">
            <w:pPr>
              <w:rPr>
                <w:rFonts w:ascii="Calibri Light" w:hAnsi="Calibri Light" w:cs="Calibri Light"/>
                <w:sz w:val="22"/>
              </w:rPr>
            </w:pPr>
            <w:r w:rsidRPr="00DC46C3">
              <w:rPr>
                <w:rFonts w:ascii="Calibri Light" w:hAnsi="Calibri Light" w:cs="Calibri Light"/>
                <w:sz w:val="22"/>
              </w:rPr>
              <w:t>Indicates department employee user</w:t>
            </w:r>
          </w:p>
        </w:tc>
      </w:tr>
      <w:tr w:rsidR="00DD5ED7" w:rsidRPr="00D56A9D" w14:paraId="25F652DA" w14:textId="77777777" w:rsidTr="5ACF1387">
        <w:tc>
          <w:tcPr>
            <w:tcW w:w="3456" w:type="dxa"/>
          </w:tcPr>
          <w:p w14:paraId="1F405432" w14:textId="416D92EA" w:rsidR="000552E9" w:rsidRPr="00DC46C3" w:rsidRDefault="000552E9" w:rsidP="00470981">
            <w:pPr>
              <w:rPr>
                <w:rFonts w:ascii="Calibri Light" w:hAnsi="Calibri Light" w:cs="Calibri Light"/>
                <w:sz w:val="22"/>
              </w:rPr>
            </w:pPr>
            <w:r w:rsidRPr="00DC46C3">
              <w:rPr>
                <w:rFonts w:ascii="Calibri Light" w:hAnsi="Calibri Light" w:cs="Calibri Light"/>
                <w:sz w:val="22"/>
              </w:rPr>
              <w:t>System</w:t>
            </w:r>
            <w:r w:rsidR="00924542" w:rsidRPr="00DC46C3">
              <w:rPr>
                <w:rFonts w:ascii="Calibri Light" w:hAnsi="Calibri Light" w:cs="Calibri Light"/>
                <w:sz w:val="22"/>
              </w:rPr>
              <w:t>s</w:t>
            </w:r>
          </w:p>
        </w:tc>
        <w:tc>
          <w:tcPr>
            <w:tcW w:w="5328" w:type="dxa"/>
          </w:tcPr>
          <w:p w14:paraId="01EAC0E2" w14:textId="0714A858" w:rsidR="000552E9" w:rsidRPr="00DC46C3" w:rsidRDefault="00801153" w:rsidP="00470981">
            <w:pPr>
              <w:rPr>
                <w:rFonts w:ascii="Calibri Light" w:hAnsi="Calibri Light" w:cs="Calibri Light"/>
                <w:sz w:val="22"/>
              </w:rPr>
            </w:pPr>
            <w:r w:rsidRPr="00DC46C3">
              <w:rPr>
                <w:rFonts w:ascii="Calibri Light" w:hAnsi="Calibri Light" w:cs="Calibri Light"/>
                <w:sz w:val="22"/>
              </w:rPr>
              <w:t xml:space="preserve">Indicates Central or FAS System </w:t>
            </w:r>
          </w:p>
        </w:tc>
      </w:tr>
      <w:tr w:rsidR="00DD5ED7" w:rsidRPr="00D56A9D" w14:paraId="6C383F4F" w14:textId="77777777" w:rsidTr="5ACF1387">
        <w:tc>
          <w:tcPr>
            <w:tcW w:w="3456" w:type="dxa"/>
          </w:tcPr>
          <w:p w14:paraId="75D54A3D" w14:textId="20E9FAAF" w:rsidR="000552E9" w:rsidRPr="00DC46C3" w:rsidRDefault="00924542" w:rsidP="00470981">
            <w:pPr>
              <w:rPr>
                <w:rFonts w:ascii="Calibri Light" w:hAnsi="Calibri Light" w:cs="Calibri Light"/>
                <w:sz w:val="22"/>
              </w:rPr>
            </w:pPr>
            <w:r w:rsidRPr="00DC46C3">
              <w:rPr>
                <w:rFonts w:ascii="Calibri Light" w:hAnsi="Calibri Light" w:cs="Calibri Light"/>
                <w:sz w:val="22"/>
              </w:rPr>
              <w:t>Application</w:t>
            </w:r>
          </w:p>
        </w:tc>
        <w:tc>
          <w:tcPr>
            <w:tcW w:w="5328" w:type="dxa"/>
          </w:tcPr>
          <w:p w14:paraId="128DFD39" w14:textId="26B50837" w:rsidR="000552E9" w:rsidRPr="00DC46C3" w:rsidRDefault="004D7200" w:rsidP="00470981">
            <w:pPr>
              <w:rPr>
                <w:rFonts w:ascii="Calibri Light" w:hAnsi="Calibri Light" w:cs="Calibri Light"/>
                <w:sz w:val="22"/>
              </w:rPr>
            </w:pPr>
            <w:r w:rsidRPr="00DC46C3">
              <w:rPr>
                <w:rFonts w:ascii="Calibri Light" w:hAnsi="Calibri Light" w:cs="Calibri Light"/>
                <w:sz w:val="22"/>
              </w:rPr>
              <w:t>Name of the application user has access to</w:t>
            </w:r>
          </w:p>
        </w:tc>
      </w:tr>
      <w:tr w:rsidR="00DD5ED7" w:rsidRPr="00D56A9D" w14:paraId="779C98CE" w14:textId="77777777" w:rsidTr="5ACF1387">
        <w:tc>
          <w:tcPr>
            <w:tcW w:w="3456" w:type="dxa"/>
          </w:tcPr>
          <w:p w14:paraId="44E19E1A" w14:textId="3D9BE697" w:rsidR="000552E9" w:rsidRPr="00DC46C3" w:rsidRDefault="00924542" w:rsidP="00470981">
            <w:pPr>
              <w:rPr>
                <w:rFonts w:ascii="Calibri Light" w:hAnsi="Calibri Light" w:cs="Calibri Light"/>
                <w:sz w:val="22"/>
              </w:rPr>
            </w:pPr>
            <w:r w:rsidRPr="00DC46C3">
              <w:rPr>
                <w:rFonts w:ascii="Calibri Light" w:hAnsi="Calibri Light" w:cs="Calibri Light"/>
                <w:sz w:val="22"/>
              </w:rPr>
              <w:t>Roles</w:t>
            </w:r>
          </w:p>
        </w:tc>
        <w:tc>
          <w:tcPr>
            <w:tcW w:w="5328" w:type="dxa"/>
          </w:tcPr>
          <w:p w14:paraId="1E7B3492" w14:textId="347A250B" w:rsidR="000552E9" w:rsidRPr="00DC46C3" w:rsidRDefault="00AA3651" w:rsidP="00470981">
            <w:pPr>
              <w:rPr>
                <w:rFonts w:ascii="Calibri Light" w:hAnsi="Calibri Light" w:cs="Calibri Light"/>
                <w:sz w:val="22"/>
              </w:rPr>
            </w:pPr>
            <w:r w:rsidRPr="00DC46C3">
              <w:rPr>
                <w:rFonts w:ascii="Calibri Light" w:hAnsi="Calibri Light" w:cs="Calibri Light"/>
                <w:sz w:val="22"/>
              </w:rPr>
              <w:t>Role in the application</w:t>
            </w:r>
          </w:p>
        </w:tc>
      </w:tr>
      <w:tr w:rsidR="00DD5ED7" w:rsidRPr="00D56A9D" w14:paraId="7CAC9D70" w14:textId="77777777" w:rsidTr="5ACF1387">
        <w:tc>
          <w:tcPr>
            <w:tcW w:w="3456" w:type="dxa"/>
          </w:tcPr>
          <w:p w14:paraId="4D9F19E3" w14:textId="65455004" w:rsidR="000552E9" w:rsidRPr="00DC46C3" w:rsidRDefault="00A66CB1" w:rsidP="00470981">
            <w:pPr>
              <w:rPr>
                <w:rFonts w:ascii="Calibri Light" w:hAnsi="Calibri Light" w:cs="Calibri Light"/>
                <w:sz w:val="22"/>
              </w:rPr>
            </w:pPr>
            <w:r w:rsidRPr="00DC46C3">
              <w:rPr>
                <w:rFonts w:ascii="Calibri Light" w:hAnsi="Calibri Light" w:cs="Calibri Light"/>
                <w:sz w:val="22"/>
              </w:rPr>
              <w:t xml:space="preserve">Access </w:t>
            </w:r>
            <w:r w:rsidR="00911C4F" w:rsidRPr="00DC46C3">
              <w:rPr>
                <w:rFonts w:ascii="Calibri Light" w:hAnsi="Calibri Light" w:cs="Calibri Light"/>
                <w:sz w:val="22"/>
              </w:rPr>
              <w:t>Based On</w:t>
            </w:r>
          </w:p>
        </w:tc>
        <w:tc>
          <w:tcPr>
            <w:tcW w:w="5328" w:type="dxa"/>
          </w:tcPr>
          <w:p w14:paraId="6BB0E776" w14:textId="27F5893B" w:rsidR="000552E9" w:rsidRPr="00DC46C3" w:rsidRDefault="55E4308F" w:rsidP="5ACF1387">
            <w:pPr>
              <w:rPr>
                <w:rFonts w:ascii="Calibri Light" w:hAnsi="Calibri Light" w:cs="Calibri Light"/>
                <w:sz w:val="22"/>
              </w:rPr>
            </w:pPr>
            <w:r w:rsidRPr="00DC46C3">
              <w:rPr>
                <w:rFonts w:ascii="Calibri Light" w:hAnsi="Calibri Light" w:cs="Calibri Light"/>
                <w:sz w:val="22"/>
              </w:rPr>
              <w:t>I</w:t>
            </w:r>
            <w:r w:rsidR="71254EA9" w:rsidRPr="00DC46C3">
              <w:rPr>
                <w:rFonts w:ascii="Calibri Light" w:hAnsi="Calibri Light" w:cs="Calibri Light"/>
                <w:sz w:val="22"/>
              </w:rPr>
              <w:t xml:space="preserve">ndicates what chart </w:t>
            </w:r>
            <w:r w:rsidR="476EC6AA" w:rsidRPr="00DC46C3">
              <w:rPr>
                <w:rFonts w:ascii="Calibri Light" w:hAnsi="Calibri Light" w:cs="Calibri Light"/>
                <w:sz w:val="22"/>
              </w:rPr>
              <w:t xml:space="preserve">segment </w:t>
            </w:r>
            <w:r w:rsidR="71254EA9" w:rsidRPr="00DC46C3">
              <w:rPr>
                <w:rFonts w:ascii="Calibri Light" w:hAnsi="Calibri Light" w:cs="Calibri Light"/>
                <w:sz w:val="22"/>
              </w:rPr>
              <w:t>permissions are based on</w:t>
            </w:r>
          </w:p>
        </w:tc>
      </w:tr>
      <w:tr w:rsidR="00DD5ED7" w:rsidRPr="00D56A9D" w14:paraId="072D46F3" w14:textId="77777777" w:rsidTr="5ACF1387">
        <w:tc>
          <w:tcPr>
            <w:tcW w:w="3456" w:type="dxa"/>
          </w:tcPr>
          <w:p w14:paraId="0520D065" w14:textId="5E418B68" w:rsidR="000552E9" w:rsidRPr="00DC46C3" w:rsidRDefault="00911C4F" w:rsidP="00470981">
            <w:pPr>
              <w:rPr>
                <w:rFonts w:ascii="Calibri Light" w:hAnsi="Calibri Light" w:cs="Calibri Light"/>
                <w:sz w:val="22"/>
              </w:rPr>
            </w:pPr>
            <w:r w:rsidRPr="00DC46C3">
              <w:rPr>
                <w:rFonts w:ascii="Calibri Light" w:hAnsi="Calibri Light" w:cs="Calibri Light"/>
                <w:sz w:val="22"/>
              </w:rPr>
              <w:t>Low Value</w:t>
            </w:r>
          </w:p>
        </w:tc>
        <w:tc>
          <w:tcPr>
            <w:tcW w:w="5328" w:type="dxa"/>
          </w:tcPr>
          <w:p w14:paraId="56E76C29" w14:textId="35B0FF9D" w:rsidR="000552E9" w:rsidRPr="00DC46C3" w:rsidRDefault="00DA416B" w:rsidP="00470981">
            <w:pPr>
              <w:rPr>
                <w:rFonts w:ascii="Calibri Light" w:hAnsi="Calibri Light" w:cs="Calibri Light"/>
                <w:sz w:val="22"/>
              </w:rPr>
            </w:pPr>
            <w:r w:rsidRPr="00DC46C3">
              <w:rPr>
                <w:rFonts w:ascii="Calibri Light" w:hAnsi="Calibri Light" w:cs="Calibri Light"/>
                <w:sz w:val="22"/>
              </w:rPr>
              <w:t>C</w:t>
            </w:r>
            <w:r w:rsidR="00843169" w:rsidRPr="00DC46C3">
              <w:rPr>
                <w:rFonts w:ascii="Calibri Light" w:hAnsi="Calibri Light" w:cs="Calibri Light"/>
                <w:sz w:val="22"/>
              </w:rPr>
              <w:t>hart value permissions are based on</w:t>
            </w:r>
          </w:p>
        </w:tc>
      </w:tr>
      <w:tr w:rsidR="00DD5ED7" w:rsidRPr="00D56A9D" w14:paraId="227D5253" w14:textId="77777777" w:rsidTr="5ACF1387">
        <w:tc>
          <w:tcPr>
            <w:tcW w:w="3456" w:type="dxa"/>
          </w:tcPr>
          <w:p w14:paraId="6F079AE3" w14:textId="11EDE04A" w:rsidR="000552E9" w:rsidRPr="00DC46C3" w:rsidRDefault="00DE0E72" w:rsidP="00470981">
            <w:pPr>
              <w:rPr>
                <w:rFonts w:ascii="Calibri Light" w:hAnsi="Calibri Light" w:cs="Calibri Light"/>
                <w:sz w:val="22"/>
              </w:rPr>
            </w:pPr>
            <w:r w:rsidRPr="00DC46C3">
              <w:rPr>
                <w:rFonts w:ascii="Calibri Light" w:hAnsi="Calibri Light" w:cs="Calibri Light"/>
                <w:sz w:val="22"/>
              </w:rPr>
              <w:t>High Value</w:t>
            </w:r>
          </w:p>
        </w:tc>
        <w:tc>
          <w:tcPr>
            <w:tcW w:w="5328" w:type="dxa"/>
          </w:tcPr>
          <w:p w14:paraId="11CDE2AA" w14:textId="7A1D6EE3" w:rsidR="000552E9" w:rsidRPr="00DC46C3" w:rsidRDefault="00E83743" w:rsidP="00470981">
            <w:pPr>
              <w:rPr>
                <w:rFonts w:ascii="Calibri Light" w:hAnsi="Calibri Light" w:cs="Calibri Light"/>
                <w:sz w:val="22"/>
              </w:rPr>
            </w:pPr>
            <w:r w:rsidRPr="00DC46C3">
              <w:rPr>
                <w:rFonts w:ascii="Calibri Light" w:hAnsi="Calibri Light" w:cs="Calibri Light"/>
                <w:sz w:val="22"/>
              </w:rPr>
              <w:t>C</w:t>
            </w:r>
            <w:r w:rsidR="00F47E9D" w:rsidRPr="00DC46C3">
              <w:rPr>
                <w:rFonts w:ascii="Calibri Light" w:hAnsi="Calibri Light" w:cs="Calibri Light"/>
                <w:sz w:val="22"/>
              </w:rPr>
              <w:t>hart value permissions are based on</w:t>
            </w:r>
          </w:p>
        </w:tc>
      </w:tr>
      <w:tr w:rsidR="00DD5ED7" w:rsidRPr="00D56A9D" w14:paraId="50D8DDC8" w14:textId="77777777" w:rsidTr="5ACF1387">
        <w:tc>
          <w:tcPr>
            <w:tcW w:w="3456" w:type="dxa"/>
          </w:tcPr>
          <w:p w14:paraId="3CCC0754" w14:textId="71466E78" w:rsidR="000552E9" w:rsidRPr="00DC46C3" w:rsidRDefault="00DE0E72" w:rsidP="00470981">
            <w:pPr>
              <w:rPr>
                <w:rFonts w:ascii="Calibri Light" w:hAnsi="Calibri Light" w:cs="Calibri Light"/>
                <w:sz w:val="22"/>
              </w:rPr>
            </w:pPr>
            <w:r w:rsidRPr="00DC46C3">
              <w:rPr>
                <w:rFonts w:ascii="Calibri Light" w:hAnsi="Calibri Light" w:cs="Calibri Light"/>
                <w:sz w:val="22"/>
              </w:rPr>
              <w:t>Excluded</w:t>
            </w:r>
          </w:p>
        </w:tc>
        <w:tc>
          <w:tcPr>
            <w:tcW w:w="5328" w:type="dxa"/>
          </w:tcPr>
          <w:p w14:paraId="7A41FECC" w14:textId="1342312B" w:rsidR="000552E9" w:rsidRPr="00DC46C3" w:rsidRDefault="1D4FCB51" w:rsidP="5ACF1387">
            <w:pPr>
              <w:rPr>
                <w:rFonts w:ascii="Calibri Light" w:hAnsi="Calibri Light" w:cs="Calibri Light"/>
                <w:sz w:val="22"/>
              </w:rPr>
            </w:pPr>
            <w:r w:rsidRPr="00DC46C3">
              <w:rPr>
                <w:rFonts w:ascii="Calibri Light" w:hAnsi="Calibri Light" w:cs="Calibri Light"/>
                <w:sz w:val="22"/>
              </w:rPr>
              <w:t>O</w:t>
            </w:r>
            <w:r w:rsidR="05212BF3" w:rsidRPr="00DC46C3">
              <w:rPr>
                <w:rFonts w:ascii="Calibri Light" w:hAnsi="Calibri Light" w:cs="Calibri Light"/>
                <w:sz w:val="22"/>
              </w:rPr>
              <w:t xml:space="preserve">nly for </w:t>
            </w:r>
            <w:proofErr w:type="gramStart"/>
            <w:r w:rsidR="05212BF3" w:rsidRPr="00DC46C3">
              <w:rPr>
                <w:rFonts w:ascii="Calibri Light" w:hAnsi="Calibri Light" w:cs="Calibri Light"/>
                <w:sz w:val="22"/>
              </w:rPr>
              <w:t>Aurora;</w:t>
            </w:r>
            <w:proofErr w:type="gramEnd"/>
            <w:r w:rsidR="05212BF3" w:rsidRPr="00DC46C3">
              <w:rPr>
                <w:rFonts w:ascii="Calibri Light" w:hAnsi="Calibri Light" w:cs="Calibri Light"/>
                <w:sz w:val="22"/>
              </w:rPr>
              <w:t xml:space="preserve"> indicates whether the </w:t>
            </w:r>
            <w:r w:rsidR="66656EFB" w:rsidRPr="00DC46C3">
              <w:rPr>
                <w:rFonts w:ascii="Calibri Light" w:hAnsi="Calibri Light" w:cs="Calibri Light"/>
                <w:sz w:val="22"/>
              </w:rPr>
              <w:t>E</w:t>
            </w:r>
            <w:r w:rsidR="05212BF3" w:rsidRPr="00DC46C3">
              <w:rPr>
                <w:rFonts w:ascii="Calibri Light" w:hAnsi="Calibri Light" w:cs="Calibri Light"/>
                <w:sz w:val="22"/>
              </w:rPr>
              <w:t xml:space="preserve">mployee </w:t>
            </w:r>
            <w:r w:rsidR="420B9524" w:rsidRPr="00DC46C3">
              <w:rPr>
                <w:rFonts w:ascii="Calibri Light" w:hAnsi="Calibri Light" w:cs="Calibri Light"/>
                <w:sz w:val="22"/>
              </w:rPr>
              <w:t>C</w:t>
            </w:r>
            <w:r w:rsidR="05212BF3" w:rsidRPr="00DC46C3">
              <w:rPr>
                <w:rFonts w:ascii="Calibri Light" w:hAnsi="Calibri Light" w:cs="Calibri Light"/>
                <w:sz w:val="22"/>
              </w:rPr>
              <w:t>ategory is included or excluded</w:t>
            </w:r>
          </w:p>
        </w:tc>
      </w:tr>
      <w:tr w:rsidR="00DD5ED7" w:rsidRPr="00D56A9D" w14:paraId="4E1AD3F7" w14:textId="77777777" w:rsidTr="5ACF1387">
        <w:tc>
          <w:tcPr>
            <w:tcW w:w="3456" w:type="dxa"/>
          </w:tcPr>
          <w:p w14:paraId="2AC11D4C" w14:textId="51128007" w:rsidR="000552E9" w:rsidRPr="00DC46C3" w:rsidRDefault="00741024" w:rsidP="00470981">
            <w:pPr>
              <w:rPr>
                <w:rFonts w:ascii="Calibri Light" w:hAnsi="Calibri Light" w:cs="Calibri Light"/>
                <w:sz w:val="22"/>
              </w:rPr>
            </w:pPr>
            <w:r w:rsidRPr="00DC46C3">
              <w:rPr>
                <w:rFonts w:ascii="Calibri Light" w:hAnsi="Calibri Light" w:cs="Calibri Light"/>
                <w:sz w:val="22"/>
              </w:rPr>
              <w:t>Department</w:t>
            </w:r>
          </w:p>
        </w:tc>
        <w:tc>
          <w:tcPr>
            <w:tcW w:w="5328" w:type="dxa"/>
          </w:tcPr>
          <w:p w14:paraId="4D8DA5B4" w14:textId="6D734E5D" w:rsidR="000552E9" w:rsidRPr="00DC46C3" w:rsidRDefault="00C93169" w:rsidP="00470981">
            <w:pPr>
              <w:rPr>
                <w:rFonts w:ascii="Calibri Light" w:hAnsi="Calibri Light" w:cs="Calibri Light"/>
                <w:sz w:val="22"/>
              </w:rPr>
            </w:pPr>
            <w:r w:rsidRPr="00DC46C3">
              <w:rPr>
                <w:rFonts w:ascii="Calibri Light" w:hAnsi="Calibri Light" w:cs="Calibri Light"/>
                <w:sz w:val="22"/>
              </w:rPr>
              <w:t>AURORA - Aurora Group user has permissions to</w:t>
            </w:r>
          </w:p>
        </w:tc>
      </w:tr>
      <w:tr w:rsidR="00DD5ED7" w:rsidRPr="00D56A9D" w14:paraId="52862A21" w14:textId="77777777" w:rsidTr="5ACF1387">
        <w:tc>
          <w:tcPr>
            <w:tcW w:w="3456" w:type="dxa"/>
          </w:tcPr>
          <w:p w14:paraId="58E828F2" w14:textId="6666916C" w:rsidR="0069190D" w:rsidRPr="00DC46C3" w:rsidRDefault="00901ED1" w:rsidP="00470981">
            <w:pPr>
              <w:rPr>
                <w:rFonts w:ascii="Calibri Light" w:hAnsi="Calibri Light" w:cs="Calibri Light"/>
                <w:sz w:val="22"/>
              </w:rPr>
            </w:pPr>
            <w:r w:rsidRPr="00DC46C3">
              <w:rPr>
                <w:rFonts w:ascii="Calibri Light" w:hAnsi="Calibri Light" w:cs="Calibri Light"/>
                <w:sz w:val="22"/>
              </w:rPr>
              <w:t>Employee Category</w:t>
            </w:r>
          </w:p>
        </w:tc>
        <w:tc>
          <w:tcPr>
            <w:tcW w:w="5328" w:type="dxa"/>
          </w:tcPr>
          <w:p w14:paraId="5D77A873" w14:textId="02BDD84A" w:rsidR="0069190D" w:rsidRPr="00DC46C3" w:rsidRDefault="00E83743" w:rsidP="00470981">
            <w:pPr>
              <w:rPr>
                <w:rFonts w:ascii="Calibri Light" w:hAnsi="Calibri Light" w:cs="Calibri Light"/>
                <w:sz w:val="22"/>
              </w:rPr>
            </w:pPr>
            <w:r w:rsidRPr="00DC46C3">
              <w:rPr>
                <w:rFonts w:ascii="Calibri Light" w:hAnsi="Calibri Light" w:cs="Calibri Light"/>
                <w:sz w:val="22"/>
              </w:rPr>
              <w:t>F</w:t>
            </w:r>
            <w:r w:rsidR="00C02A15" w:rsidRPr="00DC46C3">
              <w:rPr>
                <w:rFonts w:ascii="Calibri Light" w:hAnsi="Calibri Light" w:cs="Calibri Light"/>
                <w:sz w:val="22"/>
              </w:rPr>
              <w:t>or Aurora - indicates Employee categories; for SPECTRA Proxy - Faculty Name</w:t>
            </w:r>
          </w:p>
        </w:tc>
      </w:tr>
      <w:tr w:rsidR="00DD5ED7" w:rsidRPr="00D56A9D" w14:paraId="3D6A361E" w14:textId="77777777" w:rsidTr="5ACF1387">
        <w:tc>
          <w:tcPr>
            <w:tcW w:w="3456" w:type="dxa"/>
          </w:tcPr>
          <w:p w14:paraId="31F1918D" w14:textId="3076E076" w:rsidR="0069190D" w:rsidRPr="00DC46C3" w:rsidRDefault="00C56509" w:rsidP="00470981">
            <w:pPr>
              <w:rPr>
                <w:rFonts w:ascii="Calibri Light" w:hAnsi="Calibri Light" w:cs="Calibri Light"/>
                <w:sz w:val="22"/>
              </w:rPr>
            </w:pPr>
            <w:r w:rsidRPr="00DC46C3">
              <w:rPr>
                <w:rFonts w:ascii="Calibri Light" w:hAnsi="Calibri Light" w:cs="Calibri Light"/>
                <w:sz w:val="22"/>
              </w:rPr>
              <w:t>61UP Access</w:t>
            </w:r>
          </w:p>
        </w:tc>
        <w:tc>
          <w:tcPr>
            <w:tcW w:w="5328" w:type="dxa"/>
          </w:tcPr>
          <w:p w14:paraId="1B699AF4" w14:textId="13EBFA19" w:rsidR="0069190D" w:rsidRPr="00DC46C3" w:rsidRDefault="00A046AC" w:rsidP="00470981">
            <w:pPr>
              <w:rPr>
                <w:rFonts w:ascii="Calibri Light" w:hAnsi="Calibri Light" w:cs="Calibri Light"/>
                <w:sz w:val="22"/>
              </w:rPr>
            </w:pPr>
            <w:r w:rsidRPr="00DC46C3">
              <w:rPr>
                <w:rFonts w:ascii="Calibri Light" w:hAnsi="Calibri Light" w:cs="Calibri Light"/>
                <w:sz w:val="22"/>
              </w:rPr>
              <w:t xml:space="preserve">AURORA only - flag for grades 61 and up salaries </w:t>
            </w:r>
          </w:p>
        </w:tc>
      </w:tr>
      <w:tr w:rsidR="00DD5ED7" w:rsidRPr="00D56A9D" w14:paraId="7261F723" w14:textId="77777777" w:rsidTr="5ACF1387">
        <w:tc>
          <w:tcPr>
            <w:tcW w:w="3456" w:type="dxa"/>
          </w:tcPr>
          <w:p w14:paraId="1DEE1D4B" w14:textId="3CDD2DB3" w:rsidR="00901ED1" w:rsidRPr="00DC46C3" w:rsidRDefault="00C56509" w:rsidP="00470981">
            <w:pPr>
              <w:rPr>
                <w:rFonts w:ascii="Calibri Light" w:hAnsi="Calibri Light" w:cs="Calibri Light"/>
                <w:sz w:val="22"/>
              </w:rPr>
            </w:pPr>
            <w:r w:rsidRPr="00DC46C3">
              <w:rPr>
                <w:rFonts w:ascii="Calibri Light" w:hAnsi="Calibri Light" w:cs="Calibri Light"/>
                <w:sz w:val="22"/>
              </w:rPr>
              <w:t>Notes</w:t>
            </w:r>
          </w:p>
        </w:tc>
        <w:tc>
          <w:tcPr>
            <w:tcW w:w="5328" w:type="dxa"/>
          </w:tcPr>
          <w:p w14:paraId="52E69153" w14:textId="5EE64C80" w:rsidR="00901ED1" w:rsidRPr="00DC46C3" w:rsidRDefault="006C38FB" w:rsidP="00DA416B">
            <w:pPr>
              <w:tabs>
                <w:tab w:val="left" w:pos="1095"/>
              </w:tabs>
              <w:rPr>
                <w:rFonts w:ascii="Calibri Light" w:hAnsi="Calibri Light" w:cs="Calibri Light"/>
                <w:sz w:val="22"/>
              </w:rPr>
            </w:pPr>
            <w:r w:rsidRPr="00DC46C3">
              <w:rPr>
                <w:rFonts w:ascii="Calibri Light" w:hAnsi="Calibri Light" w:cs="Calibri Light"/>
                <w:sz w:val="22"/>
              </w:rPr>
              <w:t>For HART - Security Rule ID</w:t>
            </w:r>
          </w:p>
        </w:tc>
      </w:tr>
      <w:tr w:rsidR="00D56A9D" w:rsidRPr="00D56A9D" w14:paraId="22E0ABF8" w14:textId="77777777" w:rsidTr="5ACF1387">
        <w:tc>
          <w:tcPr>
            <w:tcW w:w="3456" w:type="dxa"/>
          </w:tcPr>
          <w:p w14:paraId="1D001EF8" w14:textId="34CE87DE" w:rsidR="00901ED1" w:rsidRPr="00DC46C3" w:rsidRDefault="000D23AD" w:rsidP="00470981">
            <w:pPr>
              <w:rPr>
                <w:rFonts w:ascii="Calibri Light" w:hAnsi="Calibri Light" w:cs="Calibri Light"/>
                <w:sz w:val="22"/>
              </w:rPr>
            </w:pPr>
            <w:r w:rsidRPr="00DC46C3">
              <w:rPr>
                <w:rFonts w:ascii="Calibri Light" w:hAnsi="Calibri Light" w:cs="Calibri Light"/>
                <w:sz w:val="22"/>
              </w:rPr>
              <w:t>Last Updated</w:t>
            </w:r>
          </w:p>
        </w:tc>
        <w:tc>
          <w:tcPr>
            <w:tcW w:w="5328" w:type="dxa"/>
          </w:tcPr>
          <w:p w14:paraId="28B0D4CE" w14:textId="481F5251" w:rsidR="00901ED1" w:rsidRPr="00DC46C3" w:rsidRDefault="00DA416B" w:rsidP="00470981">
            <w:pPr>
              <w:rPr>
                <w:rFonts w:ascii="Calibri Light" w:hAnsi="Calibri Light" w:cs="Calibri Light"/>
                <w:sz w:val="22"/>
              </w:rPr>
            </w:pPr>
            <w:r w:rsidRPr="00DC46C3">
              <w:rPr>
                <w:rFonts w:ascii="Calibri Light" w:hAnsi="Calibri Light" w:cs="Calibri Light"/>
                <w:sz w:val="22"/>
              </w:rPr>
              <w:t>Date when the data was updated for the report. Note: not all systems are updated daily</w:t>
            </w:r>
          </w:p>
        </w:tc>
      </w:tr>
    </w:tbl>
    <w:p w14:paraId="74D38879" w14:textId="77777777" w:rsidR="00FB76A4" w:rsidRPr="00DC46C3" w:rsidRDefault="00FB76A4" w:rsidP="00470981">
      <w:pPr>
        <w:rPr>
          <w:rFonts w:ascii="Calibri Light" w:hAnsi="Calibri Light" w:cs="Calibri Light"/>
          <w:sz w:val="22"/>
        </w:rPr>
      </w:pPr>
    </w:p>
    <w:p w14:paraId="1ACFB1D2" w14:textId="77777777" w:rsidR="00470981" w:rsidRPr="00D6705E" w:rsidRDefault="00470981" w:rsidP="00470981">
      <w:pPr>
        <w:rPr>
          <w:rFonts w:ascii="Calibri Light" w:hAnsi="Calibri Light" w:cs="Calibri Light"/>
          <w:b/>
          <w:sz w:val="22"/>
        </w:rPr>
      </w:pPr>
      <w:r w:rsidRPr="00D6705E">
        <w:rPr>
          <w:rFonts w:ascii="Calibri Light" w:hAnsi="Calibri Light" w:cs="Calibri Light"/>
          <w:b/>
          <w:sz w:val="22"/>
        </w:rPr>
        <w:t>Other Key Information/Tips to Understand For this Report  </w:t>
      </w:r>
    </w:p>
    <w:p w14:paraId="2CE59850" w14:textId="7342D479" w:rsidR="00470981" w:rsidRPr="00DC46C3" w:rsidRDefault="00470981" w:rsidP="006B1C3D">
      <w:pPr>
        <w:numPr>
          <w:ilvl w:val="1"/>
          <w:numId w:val="3"/>
        </w:numPr>
        <w:spacing w:before="100" w:beforeAutospacing="1" w:after="100" w:afterAutospacing="1" w:line="240" w:lineRule="auto"/>
        <w:rPr>
          <w:rFonts w:ascii="Calibri Light" w:hAnsi="Calibri Light" w:cs="Calibri Light"/>
          <w:sz w:val="22"/>
        </w:rPr>
      </w:pPr>
      <w:r w:rsidRPr="00DC46C3">
        <w:rPr>
          <w:rFonts w:ascii="Calibri Light" w:hAnsi="Calibri Light" w:cs="Calibri Light"/>
          <w:sz w:val="22"/>
        </w:rPr>
        <w:t xml:space="preserve">Report is sorted in ascending order by the Dept and User </w:t>
      </w:r>
    </w:p>
    <w:p w14:paraId="4F3184DC" w14:textId="77777777" w:rsidR="00E26F86" w:rsidRPr="00DC46C3" w:rsidRDefault="00E26F86" w:rsidP="00E26F86">
      <w:pPr>
        <w:numPr>
          <w:ilvl w:val="1"/>
          <w:numId w:val="3"/>
        </w:numPr>
        <w:spacing w:before="100" w:beforeAutospacing="1" w:after="100" w:afterAutospacing="1" w:line="240" w:lineRule="auto"/>
        <w:rPr>
          <w:rFonts w:ascii="Calibri Light" w:hAnsi="Calibri Light" w:cs="Calibri Light"/>
          <w:sz w:val="22"/>
        </w:rPr>
      </w:pPr>
      <w:r w:rsidRPr="00DC46C3">
        <w:rPr>
          <w:rFonts w:ascii="Calibri Light" w:hAnsi="Calibri Light" w:cs="Calibri Light"/>
          <w:sz w:val="22"/>
        </w:rPr>
        <w:t>The report is an interactive report that allows to use column headers as sort and filter</w:t>
      </w:r>
    </w:p>
    <w:p w14:paraId="07B532AF" w14:textId="77777777" w:rsidR="00D6705E" w:rsidRPr="00DC46C3" w:rsidRDefault="00D6705E" w:rsidP="00D6705E">
      <w:pPr>
        <w:numPr>
          <w:ilvl w:val="1"/>
          <w:numId w:val="3"/>
        </w:numPr>
        <w:spacing w:before="100" w:beforeAutospacing="1" w:after="100" w:afterAutospacing="1" w:line="240" w:lineRule="auto"/>
        <w:rPr>
          <w:rFonts w:ascii="Calibri Light" w:hAnsi="Calibri Light" w:cs="Calibri Light"/>
          <w:sz w:val="22"/>
        </w:rPr>
      </w:pPr>
      <w:r w:rsidRPr="00DC46C3">
        <w:rPr>
          <w:rFonts w:ascii="Calibri Light" w:hAnsi="Calibri Light" w:cs="Calibri Light"/>
          <w:sz w:val="22"/>
        </w:rPr>
        <w:t>Report lists applications, roles, and permissions</w:t>
      </w:r>
    </w:p>
    <w:p w14:paraId="25E3D052" w14:textId="12AF4399" w:rsidR="00D17D05" w:rsidRPr="00D17D05" w:rsidRDefault="00D17D05" w:rsidP="00D17D05">
      <w:pPr>
        <w:numPr>
          <w:ilvl w:val="1"/>
          <w:numId w:val="3"/>
        </w:numPr>
        <w:spacing w:before="100" w:beforeAutospacing="1" w:after="100" w:afterAutospacing="1" w:line="240" w:lineRule="auto"/>
        <w:rPr>
          <w:rFonts w:ascii="Calibri Light" w:hAnsi="Calibri Light" w:cs="Calibri Light"/>
          <w:sz w:val="22"/>
        </w:rPr>
      </w:pPr>
      <w:r w:rsidRPr="00DC46C3">
        <w:rPr>
          <w:rFonts w:ascii="Calibri Light" w:hAnsi="Calibri Light" w:cs="Calibri Light"/>
          <w:sz w:val="22"/>
        </w:rPr>
        <w:t xml:space="preserve">Only Dept Admins or their designated equivalents can request changes to access for users in their dept. </w:t>
      </w:r>
    </w:p>
    <w:p w14:paraId="4D660D62" w14:textId="77777777" w:rsidR="00D6705E" w:rsidRPr="00DC46C3" w:rsidRDefault="00D6705E" w:rsidP="00D6705E">
      <w:pPr>
        <w:numPr>
          <w:ilvl w:val="1"/>
          <w:numId w:val="3"/>
        </w:numPr>
        <w:spacing w:before="100" w:beforeAutospacing="1" w:after="100" w:afterAutospacing="1" w:line="240" w:lineRule="auto"/>
        <w:rPr>
          <w:rFonts w:ascii="Calibri Light" w:hAnsi="Calibri Light" w:cs="Calibri Light"/>
          <w:sz w:val="22"/>
        </w:rPr>
      </w:pPr>
      <w:r w:rsidRPr="00DC46C3">
        <w:rPr>
          <w:rFonts w:ascii="Calibri Light" w:hAnsi="Calibri Light" w:cs="Calibri Light"/>
          <w:sz w:val="22"/>
        </w:rPr>
        <w:t>Permissions can be granted by Department or a particular chart value (Fund, Root, Employee Category)</w:t>
      </w:r>
    </w:p>
    <w:p w14:paraId="004196B8" w14:textId="77777777" w:rsidR="00D17D05" w:rsidRPr="00DC46C3" w:rsidRDefault="00D17D05" w:rsidP="00D17D05">
      <w:pPr>
        <w:numPr>
          <w:ilvl w:val="1"/>
          <w:numId w:val="3"/>
        </w:numPr>
        <w:spacing w:before="100" w:beforeAutospacing="1" w:after="100" w:afterAutospacing="1" w:line="240" w:lineRule="auto"/>
        <w:rPr>
          <w:rFonts w:ascii="Calibri Light" w:hAnsi="Calibri Light" w:cs="Calibri Light"/>
          <w:sz w:val="22"/>
        </w:rPr>
      </w:pPr>
      <w:r w:rsidRPr="00DC46C3">
        <w:rPr>
          <w:rFonts w:ascii="Calibri Light" w:hAnsi="Calibri Light" w:cs="Calibri Light"/>
          <w:sz w:val="22"/>
        </w:rPr>
        <w:t>Review required as part of the University Annual Access Review in Q2.</w:t>
      </w:r>
    </w:p>
    <w:p w14:paraId="0E6CD55A" w14:textId="77777777" w:rsidR="00D17D05" w:rsidRPr="00DC46C3" w:rsidRDefault="00D17D05" w:rsidP="00D17D05">
      <w:pPr>
        <w:spacing w:before="100" w:beforeAutospacing="1" w:after="100" w:afterAutospacing="1" w:line="240" w:lineRule="auto"/>
        <w:ind w:left="1440"/>
        <w:rPr>
          <w:rFonts w:ascii="Calibri Light" w:hAnsi="Calibri Light" w:cs="Calibri Light"/>
          <w:sz w:val="22"/>
        </w:rPr>
      </w:pPr>
    </w:p>
    <w:p w14:paraId="5E1E65BA" w14:textId="77777777" w:rsidR="00E26F86" w:rsidRPr="00DC46C3" w:rsidRDefault="00E26F86" w:rsidP="003467D8">
      <w:pPr>
        <w:spacing w:before="100" w:beforeAutospacing="1" w:after="100" w:afterAutospacing="1" w:line="240" w:lineRule="auto"/>
        <w:ind w:left="1440"/>
        <w:rPr>
          <w:rFonts w:ascii="Calibri Light" w:hAnsi="Calibri Light" w:cs="Calibri Light"/>
          <w:sz w:val="22"/>
        </w:rPr>
      </w:pPr>
    </w:p>
    <w:p w14:paraId="74BB5DB0" w14:textId="77777777" w:rsidR="006B1C3D" w:rsidRPr="00DC46C3" w:rsidRDefault="006B1C3D" w:rsidP="006B1C3D">
      <w:pPr>
        <w:pStyle w:val="ListParagraph"/>
        <w:rPr>
          <w:rFonts w:ascii="Calibri Light" w:hAnsi="Calibri Light" w:cs="Calibri Light"/>
          <w:sz w:val="22"/>
        </w:rPr>
      </w:pPr>
    </w:p>
    <w:p w14:paraId="6F3E6D29" w14:textId="77777777" w:rsidR="00470981" w:rsidRPr="00DC46C3" w:rsidRDefault="00470981" w:rsidP="00470981">
      <w:pPr>
        <w:rPr>
          <w:rFonts w:ascii="Calibri Light" w:hAnsi="Calibri Light" w:cs="Calibri Light"/>
          <w:sz w:val="22"/>
        </w:rPr>
      </w:pPr>
    </w:p>
    <w:p w14:paraId="080A70A4" w14:textId="77777777" w:rsidR="00D766ED" w:rsidRPr="00D56A9D" w:rsidRDefault="00D766ED" w:rsidP="00D766ED">
      <w:pPr>
        <w:rPr>
          <w:rFonts w:ascii="Calibri Light" w:hAnsi="Calibri Light" w:cs="Calibri Light"/>
          <w:color w:val="FF0000"/>
          <w:sz w:val="22"/>
        </w:rPr>
      </w:pPr>
    </w:p>
    <w:p w14:paraId="030CD752" w14:textId="77777777" w:rsidR="006B1C3D" w:rsidRPr="00D56A9D" w:rsidRDefault="006B1C3D">
      <w:pPr>
        <w:rPr>
          <w:rFonts w:ascii="Calibri Light" w:eastAsiaTheme="majorEastAsia" w:hAnsi="Calibri Light" w:cs="Calibri Light"/>
          <w:color w:val="FF0000"/>
          <w:sz w:val="22"/>
        </w:rPr>
      </w:pPr>
      <w:r w:rsidRPr="00D56A9D">
        <w:rPr>
          <w:rFonts w:ascii="Calibri Light" w:hAnsi="Calibri Light" w:cs="Calibri Light"/>
          <w:color w:val="FF0000"/>
          <w:sz w:val="22"/>
        </w:rPr>
        <w:br w:type="page"/>
      </w:r>
    </w:p>
    <w:p w14:paraId="045A4BC0" w14:textId="1E06B9A6" w:rsidR="00D766ED" w:rsidRPr="00B81D72" w:rsidRDefault="00D766ED" w:rsidP="00D766ED">
      <w:pPr>
        <w:pStyle w:val="Heading1"/>
        <w:rPr>
          <w:rFonts w:ascii="Calibri Light" w:hAnsi="Calibri Light" w:cs="Calibri Light"/>
          <w:b/>
          <w:bCs/>
          <w:color w:val="0070C0"/>
        </w:rPr>
      </w:pPr>
      <w:bookmarkStart w:id="32" w:name="_Toc68013443"/>
      <w:r w:rsidRPr="00B81D72">
        <w:rPr>
          <w:rFonts w:ascii="Calibri Light" w:hAnsi="Calibri Light" w:cs="Calibri Light"/>
          <w:b/>
          <w:bCs/>
          <w:color w:val="0070C0"/>
        </w:rPr>
        <w:lastRenderedPageBreak/>
        <w:t>Folder: Audit Reports</w:t>
      </w:r>
      <w:bookmarkEnd w:id="32"/>
    </w:p>
    <w:p w14:paraId="5EEECAC3" w14:textId="73377BEE" w:rsidR="006B1C3D" w:rsidRPr="00812ADA" w:rsidRDefault="006B1C3D" w:rsidP="006B1C3D">
      <w:pPr>
        <w:numPr>
          <w:ilvl w:val="1"/>
          <w:numId w:val="3"/>
        </w:numPr>
        <w:tabs>
          <w:tab w:val="clear" w:pos="1440"/>
          <w:tab w:val="num" w:pos="1350"/>
        </w:tabs>
        <w:spacing w:before="100" w:beforeAutospacing="1" w:after="100" w:afterAutospacing="1" w:line="240" w:lineRule="auto"/>
        <w:ind w:left="1350"/>
        <w:rPr>
          <w:rFonts w:ascii="Calibri Light" w:hAnsi="Calibri Light" w:cs="Calibri Light"/>
          <w:sz w:val="22"/>
        </w:rPr>
      </w:pPr>
      <w:r w:rsidRPr="00812ADA">
        <w:rPr>
          <w:rFonts w:ascii="Calibri Light" w:hAnsi="Calibri Light" w:cs="Calibri Light"/>
          <w:sz w:val="22"/>
        </w:rPr>
        <w:t>Folder contains reports Expired Confidentiality Agreements and Phone Costing and Lines reports</w:t>
      </w:r>
    </w:p>
    <w:p w14:paraId="329A4C1A" w14:textId="24F929A4" w:rsidR="006B1C3D" w:rsidRPr="00812ADA" w:rsidRDefault="006B1C3D" w:rsidP="006B1C3D">
      <w:pPr>
        <w:numPr>
          <w:ilvl w:val="1"/>
          <w:numId w:val="3"/>
        </w:numPr>
        <w:tabs>
          <w:tab w:val="clear" w:pos="1440"/>
          <w:tab w:val="num" w:pos="1350"/>
        </w:tabs>
        <w:spacing w:before="100" w:beforeAutospacing="1" w:after="100" w:afterAutospacing="1" w:line="240" w:lineRule="auto"/>
        <w:ind w:left="1350"/>
        <w:rPr>
          <w:rFonts w:ascii="Calibri Light" w:hAnsi="Calibri Light" w:cs="Calibri Light"/>
          <w:sz w:val="22"/>
        </w:rPr>
      </w:pPr>
      <w:r w:rsidRPr="00812ADA">
        <w:rPr>
          <w:rFonts w:ascii="Calibri Light" w:hAnsi="Calibri Light" w:cs="Calibri Light"/>
          <w:sz w:val="22"/>
        </w:rPr>
        <w:t>Available to all roles – Affiliate</w:t>
      </w:r>
      <w:r w:rsidR="00812ADA">
        <w:rPr>
          <w:rFonts w:ascii="Calibri Light" w:hAnsi="Calibri Light" w:cs="Calibri Light"/>
          <w:sz w:val="22"/>
        </w:rPr>
        <w:t xml:space="preserve"> Tubs</w:t>
      </w:r>
      <w:r w:rsidRPr="00812ADA">
        <w:rPr>
          <w:rFonts w:ascii="Calibri Light" w:hAnsi="Calibri Light" w:cs="Calibri Light"/>
          <w:sz w:val="22"/>
        </w:rPr>
        <w:t>, Department All, Department Lite, and College Roles</w:t>
      </w:r>
    </w:p>
    <w:p w14:paraId="0325A582" w14:textId="77777777" w:rsidR="006B1C3D" w:rsidRPr="00812ADA" w:rsidRDefault="006B1C3D" w:rsidP="006B1C3D">
      <w:pPr>
        <w:rPr>
          <w:rFonts w:ascii="Calibri Light" w:hAnsi="Calibri Light" w:cs="Calibri Light"/>
          <w:sz w:val="22"/>
        </w:rPr>
      </w:pPr>
    </w:p>
    <w:p w14:paraId="73E5852C" w14:textId="6CBBE2D9" w:rsidR="00D766ED" w:rsidRPr="00812ADA" w:rsidRDefault="00D766ED" w:rsidP="00D766ED">
      <w:pPr>
        <w:pStyle w:val="Heading2"/>
        <w:rPr>
          <w:rFonts w:ascii="Calibri Light" w:hAnsi="Calibri Light" w:cs="Calibri Light"/>
          <w:b/>
        </w:rPr>
      </w:pPr>
      <w:bookmarkStart w:id="33" w:name="_Toc68013444"/>
      <w:r w:rsidRPr="00812ADA">
        <w:rPr>
          <w:rFonts w:ascii="Calibri Light" w:hAnsi="Calibri Light" w:cs="Calibri Light"/>
          <w:b/>
        </w:rPr>
        <w:t>Report:  Expired Confidentiality Agreements</w:t>
      </w:r>
      <w:bookmarkEnd w:id="33"/>
    </w:p>
    <w:p w14:paraId="3FC516CC" w14:textId="26E566C1" w:rsidR="006B1C3D" w:rsidRPr="00812ADA" w:rsidRDefault="006B1C3D" w:rsidP="006B1C3D">
      <w:pPr>
        <w:rPr>
          <w:rFonts w:ascii="Calibri Light" w:hAnsi="Calibri Light" w:cs="Calibri Light"/>
          <w:b/>
          <w:sz w:val="22"/>
        </w:rPr>
      </w:pPr>
      <w:r w:rsidRPr="00812ADA">
        <w:rPr>
          <w:rFonts w:ascii="Calibri Light" w:hAnsi="Calibri Light" w:cs="Calibri Light"/>
          <w:b/>
          <w:sz w:val="22"/>
        </w:rPr>
        <w:t xml:space="preserve">What Does The Report(s) </w:t>
      </w:r>
      <w:proofErr w:type="gramStart"/>
      <w:r w:rsidRPr="00812ADA">
        <w:rPr>
          <w:rFonts w:ascii="Calibri Light" w:hAnsi="Calibri Light" w:cs="Calibri Light"/>
          <w:b/>
          <w:sz w:val="22"/>
        </w:rPr>
        <w:t>Show</w:t>
      </w:r>
      <w:proofErr w:type="gramEnd"/>
    </w:p>
    <w:p w14:paraId="26AF74C9" w14:textId="77777777" w:rsidR="00E26F86" w:rsidRPr="00812ADA" w:rsidRDefault="00E26F86" w:rsidP="00E26F86">
      <w:pPr>
        <w:numPr>
          <w:ilvl w:val="1"/>
          <w:numId w:val="3"/>
        </w:numPr>
        <w:spacing w:before="100" w:beforeAutospacing="1" w:after="100" w:afterAutospacing="1" w:line="240" w:lineRule="auto"/>
        <w:rPr>
          <w:rFonts w:ascii="Calibri Light" w:hAnsi="Calibri Light" w:cs="Calibri Light"/>
          <w:sz w:val="22"/>
        </w:rPr>
      </w:pPr>
      <w:r w:rsidRPr="00812ADA">
        <w:rPr>
          <w:rFonts w:ascii="Calibri Light" w:hAnsi="Calibri Light" w:cs="Calibri Light"/>
          <w:sz w:val="22"/>
        </w:rPr>
        <w:t xml:space="preserve">This report includes all staff whose Confidentiality Agreement has been expired for at least 30 days.  It also indicates if they have access to Financial Applications, as well as HR, GMAS and Aurora.  </w:t>
      </w:r>
    </w:p>
    <w:p w14:paraId="5050CE56" w14:textId="52BA9D62" w:rsidR="00E26F86" w:rsidRPr="00812ADA" w:rsidRDefault="00E26F86" w:rsidP="00E26F86">
      <w:pPr>
        <w:numPr>
          <w:ilvl w:val="1"/>
          <w:numId w:val="3"/>
        </w:numPr>
        <w:spacing w:before="100" w:beforeAutospacing="1" w:after="100" w:afterAutospacing="1" w:line="240" w:lineRule="auto"/>
        <w:rPr>
          <w:rFonts w:ascii="Calibri Light" w:hAnsi="Calibri Light" w:cs="Calibri Light"/>
          <w:sz w:val="22"/>
        </w:rPr>
      </w:pPr>
      <w:r w:rsidRPr="00812ADA">
        <w:rPr>
          <w:rFonts w:ascii="Calibri Light" w:hAnsi="Calibri Light" w:cs="Calibri Light"/>
          <w:sz w:val="22"/>
        </w:rPr>
        <w:t>Dept Admin should run the report monthly and follow up with staff to renew agreements and ask any staff on the report to complete their Confidentiality Agreement by going to PeopleSoft and choosing My Preferences and Agreements and then Confidentiality Agreement and click Accept at the bottom of the page.</w:t>
      </w:r>
    </w:p>
    <w:p w14:paraId="658E06B6" w14:textId="15B9BD05" w:rsidR="006B1C3D" w:rsidRPr="00812ADA" w:rsidRDefault="006B1C3D" w:rsidP="006B1C3D">
      <w:pPr>
        <w:rPr>
          <w:rFonts w:ascii="Calibri Light" w:hAnsi="Calibri Light" w:cs="Calibri Light"/>
          <w:b/>
          <w:sz w:val="22"/>
        </w:rPr>
      </w:pPr>
      <w:r w:rsidRPr="00812ADA">
        <w:rPr>
          <w:rFonts w:ascii="Calibri Light" w:hAnsi="Calibri Light" w:cs="Calibri Light"/>
          <w:b/>
          <w:sz w:val="22"/>
        </w:rPr>
        <w:t xml:space="preserve">Questions Answered </w:t>
      </w:r>
      <w:proofErr w:type="gramStart"/>
      <w:r w:rsidRPr="00812ADA">
        <w:rPr>
          <w:rFonts w:ascii="Calibri Light" w:hAnsi="Calibri Light" w:cs="Calibri Light"/>
          <w:b/>
          <w:sz w:val="22"/>
        </w:rPr>
        <w:t>By</w:t>
      </w:r>
      <w:proofErr w:type="gramEnd"/>
      <w:r w:rsidRPr="00812ADA">
        <w:rPr>
          <w:rFonts w:ascii="Calibri Light" w:hAnsi="Calibri Light" w:cs="Calibri Light"/>
          <w:b/>
          <w:sz w:val="22"/>
        </w:rPr>
        <w:t xml:space="preserve"> The Report</w:t>
      </w:r>
    </w:p>
    <w:p w14:paraId="119535C5" w14:textId="737B2E8F" w:rsidR="003467D8" w:rsidRPr="00812ADA" w:rsidRDefault="003467D8" w:rsidP="003467D8">
      <w:pPr>
        <w:numPr>
          <w:ilvl w:val="1"/>
          <w:numId w:val="3"/>
        </w:numPr>
        <w:spacing w:before="100" w:beforeAutospacing="1" w:after="100" w:afterAutospacing="1" w:line="240" w:lineRule="auto"/>
        <w:rPr>
          <w:rFonts w:ascii="Calibri Light" w:hAnsi="Calibri Light" w:cs="Calibri Light"/>
          <w:sz w:val="22"/>
        </w:rPr>
      </w:pPr>
      <w:r w:rsidRPr="00812ADA">
        <w:rPr>
          <w:rFonts w:ascii="Calibri Light" w:hAnsi="Calibri Light" w:cs="Calibri Light"/>
          <w:sz w:val="22"/>
        </w:rPr>
        <w:t>Who in my department has expired agreements?</w:t>
      </w:r>
    </w:p>
    <w:p w14:paraId="57B61A2F" w14:textId="548FDC3E" w:rsidR="003467D8" w:rsidRPr="00812ADA" w:rsidRDefault="003467D8" w:rsidP="003467D8">
      <w:pPr>
        <w:numPr>
          <w:ilvl w:val="1"/>
          <w:numId w:val="3"/>
        </w:numPr>
        <w:spacing w:before="100" w:beforeAutospacing="1" w:after="100" w:afterAutospacing="1" w:line="240" w:lineRule="auto"/>
        <w:rPr>
          <w:rFonts w:ascii="Calibri Light" w:hAnsi="Calibri Light" w:cs="Calibri Light"/>
          <w:sz w:val="22"/>
        </w:rPr>
      </w:pPr>
      <w:r w:rsidRPr="00812ADA">
        <w:rPr>
          <w:rFonts w:ascii="Calibri Light" w:hAnsi="Calibri Light" w:cs="Calibri Light"/>
          <w:sz w:val="22"/>
        </w:rPr>
        <w:t>Does the employee have financial access?</w:t>
      </w:r>
    </w:p>
    <w:p w14:paraId="7D4EB242" w14:textId="7E4B2EC6" w:rsidR="006B1C3D" w:rsidRPr="00D56F92" w:rsidRDefault="006B1C3D" w:rsidP="006B1C3D">
      <w:pPr>
        <w:rPr>
          <w:rFonts w:ascii="Calibri Light" w:hAnsi="Calibri Light" w:cs="Calibri Light"/>
          <w:b/>
          <w:sz w:val="22"/>
        </w:rPr>
      </w:pPr>
      <w:r w:rsidRPr="00D56F92">
        <w:rPr>
          <w:rFonts w:ascii="Calibri Light" w:hAnsi="Calibri Light" w:cs="Calibri Light"/>
          <w:b/>
          <w:sz w:val="22"/>
        </w:rPr>
        <w:t>Prompts and Parameter Filters</w:t>
      </w:r>
    </w:p>
    <w:tbl>
      <w:tblPr>
        <w:tblStyle w:val="TableGrid"/>
        <w:tblW w:w="8408" w:type="dxa"/>
        <w:tblInd w:w="525" w:type="dxa"/>
        <w:tblLook w:val="04A0" w:firstRow="1" w:lastRow="0" w:firstColumn="1" w:lastColumn="0" w:noHBand="0" w:noVBand="1"/>
      </w:tblPr>
      <w:tblGrid>
        <w:gridCol w:w="3160"/>
        <w:gridCol w:w="5248"/>
      </w:tblGrid>
      <w:tr w:rsidR="00E26F86" w:rsidRPr="00D56A9D" w14:paraId="52BABA12" w14:textId="77777777" w:rsidTr="00CF3CEE">
        <w:trPr>
          <w:trHeight w:val="82"/>
        </w:trPr>
        <w:tc>
          <w:tcPr>
            <w:tcW w:w="3160" w:type="dxa"/>
          </w:tcPr>
          <w:p w14:paraId="4AC147FA" w14:textId="40B6D81E" w:rsidR="00E26F86" w:rsidRPr="00812ADA" w:rsidRDefault="00812ADA" w:rsidP="00CF3CEE">
            <w:pPr>
              <w:rPr>
                <w:rFonts w:ascii="Calibri Light" w:eastAsia="Times New Roman" w:hAnsi="Calibri Light" w:cs="Calibri Light"/>
                <w:sz w:val="22"/>
              </w:rPr>
            </w:pPr>
            <w:r>
              <w:rPr>
                <w:rFonts w:ascii="Calibri Light" w:eastAsia="Times New Roman" w:hAnsi="Calibri Light" w:cs="Calibri Light"/>
                <w:sz w:val="22"/>
              </w:rPr>
              <w:t>Department -</w:t>
            </w:r>
            <w:r w:rsidR="00E26F86" w:rsidRPr="00812ADA">
              <w:rPr>
                <w:rFonts w:ascii="Calibri Light" w:eastAsia="Times New Roman" w:hAnsi="Calibri Light" w:cs="Calibri Light"/>
                <w:sz w:val="22"/>
              </w:rPr>
              <w:t>Mega Org + Mega Org Name</w:t>
            </w:r>
          </w:p>
        </w:tc>
        <w:tc>
          <w:tcPr>
            <w:tcW w:w="5248" w:type="dxa"/>
          </w:tcPr>
          <w:p w14:paraId="73F32AB8" w14:textId="77777777" w:rsidR="00E26F86" w:rsidRPr="00812ADA" w:rsidRDefault="00E26F86" w:rsidP="00CF3CEE">
            <w:pPr>
              <w:rPr>
                <w:rFonts w:ascii="Calibri Light" w:eastAsia="Times New Roman" w:hAnsi="Calibri Light" w:cs="Calibri Light"/>
                <w:sz w:val="22"/>
              </w:rPr>
            </w:pPr>
            <w:r w:rsidRPr="00812ADA">
              <w:rPr>
                <w:rFonts w:ascii="Calibri Light" w:hAnsi="Calibri Light" w:cs="Calibri Light"/>
                <w:sz w:val="22"/>
              </w:rPr>
              <w:t>Usually defaults to the user permissions (Mega Org or Org). If more than one Department, then defaults to All then user needs to select Department</w:t>
            </w:r>
          </w:p>
        </w:tc>
      </w:tr>
    </w:tbl>
    <w:p w14:paraId="254E5FE3" w14:textId="77777777" w:rsidR="00E26F86" w:rsidRPr="00812ADA" w:rsidRDefault="00E26F86" w:rsidP="006B1C3D">
      <w:pPr>
        <w:rPr>
          <w:rFonts w:ascii="Calibri Light" w:hAnsi="Calibri Light" w:cs="Calibri Light"/>
          <w:sz w:val="22"/>
        </w:rPr>
      </w:pPr>
    </w:p>
    <w:p w14:paraId="4D5A4470" w14:textId="77777777" w:rsidR="006B1C3D" w:rsidRPr="00D56F92" w:rsidRDefault="006B1C3D" w:rsidP="006B1C3D">
      <w:pPr>
        <w:rPr>
          <w:rFonts w:ascii="Calibri Light" w:hAnsi="Calibri Light" w:cs="Calibri Light"/>
          <w:b/>
          <w:sz w:val="22"/>
        </w:rPr>
      </w:pPr>
      <w:r w:rsidRPr="00D56F92">
        <w:rPr>
          <w:rFonts w:ascii="Calibri Light" w:hAnsi="Calibri Light" w:cs="Calibri Light"/>
          <w:b/>
          <w:sz w:val="22"/>
        </w:rPr>
        <w:t>Understanding output</w:t>
      </w:r>
    </w:p>
    <w:p w14:paraId="1B006990" w14:textId="24E597A0" w:rsidR="006B1C3D" w:rsidRPr="00D56F92" w:rsidRDefault="003467D8" w:rsidP="003467D8">
      <w:pPr>
        <w:numPr>
          <w:ilvl w:val="1"/>
          <w:numId w:val="3"/>
        </w:numPr>
        <w:spacing w:before="100" w:beforeAutospacing="1" w:after="100" w:afterAutospacing="1" w:line="240" w:lineRule="auto"/>
        <w:rPr>
          <w:rFonts w:ascii="Calibri Light" w:hAnsi="Calibri Light" w:cs="Calibri Light"/>
          <w:sz w:val="22"/>
        </w:rPr>
      </w:pPr>
      <w:r w:rsidRPr="00D56F92">
        <w:rPr>
          <w:rFonts w:ascii="Calibri Light" w:hAnsi="Calibri Light" w:cs="Calibri Light"/>
          <w:sz w:val="22"/>
        </w:rPr>
        <w:t xml:space="preserve">Provides dates, days </w:t>
      </w:r>
      <w:proofErr w:type="gramStart"/>
      <w:r w:rsidRPr="00D56F92">
        <w:rPr>
          <w:rFonts w:ascii="Calibri Light" w:hAnsi="Calibri Light" w:cs="Calibri Light"/>
          <w:sz w:val="22"/>
        </w:rPr>
        <w:t>expired</w:t>
      </w:r>
      <w:proofErr w:type="gramEnd"/>
      <w:r w:rsidRPr="00D56F92">
        <w:rPr>
          <w:rFonts w:ascii="Calibri Light" w:hAnsi="Calibri Light" w:cs="Calibri Light"/>
          <w:sz w:val="22"/>
        </w:rPr>
        <w:t xml:space="preserve"> and type of systems users have access to </w:t>
      </w:r>
    </w:p>
    <w:tbl>
      <w:tblPr>
        <w:tblStyle w:val="TableGrid"/>
        <w:tblW w:w="0" w:type="auto"/>
        <w:tblLook w:val="04A0" w:firstRow="1" w:lastRow="0" w:firstColumn="1" w:lastColumn="0" w:noHBand="0" w:noVBand="1"/>
      </w:tblPr>
      <w:tblGrid>
        <w:gridCol w:w="3024"/>
        <w:gridCol w:w="5904"/>
      </w:tblGrid>
      <w:tr w:rsidR="00DD5ED7" w:rsidRPr="00D56A9D" w14:paraId="0791A10C" w14:textId="77777777" w:rsidTr="00665D72">
        <w:tc>
          <w:tcPr>
            <w:tcW w:w="3024" w:type="dxa"/>
          </w:tcPr>
          <w:p w14:paraId="0E9AD2EA" w14:textId="0270EFD7" w:rsidR="00E37B52" w:rsidRPr="00D56F92" w:rsidRDefault="0069113F" w:rsidP="00462C05">
            <w:pPr>
              <w:spacing w:before="100" w:beforeAutospacing="1" w:after="100" w:afterAutospacing="1"/>
              <w:rPr>
                <w:rFonts w:ascii="Calibri Light" w:hAnsi="Calibri Light" w:cs="Calibri Light"/>
                <w:sz w:val="22"/>
              </w:rPr>
            </w:pPr>
            <w:proofErr w:type="gramStart"/>
            <w:r w:rsidRPr="00D56F92">
              <w:rPr>
                <w:rFonts w:ascii="Calibri Light" w:hAnsi="Calibri Light" w:cs="Calibri Light"/>
                <w:sz w:val="22"/>
              </w:rPr>
              <w:t>User Name</w:t>
            </w:r>
            <w:proofErr w:type="gramEnd"/>
          </w:p>
        </w:tc>
        <w:tc>
          <w:tcPr>
            <w:tcW w:w="5904" w:type="dxa"/>
          </w:tcPr>
          <w:p w14:paraId="649A1E84" w14:textId="2CB1B8D8" w:rsidR="00E37B52" w:rsidRPr="00D56F92" w:rsidRDefault="003E471B" w:rsidP="00462C05">
            <w:pPr>
              <w:spacing w:before="100" w:beforeAutospacing="1" w:after="100" w:afterAutospacing="1"/>
              <w:rPr>
                <w:rFonts w:ascii="Calibri Light" w:hAnsi="Calibri Light" w:cs="Calibri Light"/>
                <w:sz w:val="22"/>
              </w:rPr>
            </w:pPr>
            <w:r w:rsidRPr="00D56F92">
              <w:rPr>
                <w:rFonts w:ascii="Calibri Light" w:hAnsi="Calibri Light" w:cs="Calibri Light"/>
                <w:sz w:val="22"/>
              </w:rPr>
              <w:t>Indicates department employee user</w:t>
            </w:r>
          </w:p>
        </w:tc>
      </w:tr>
      <w:tr w:rsidR="00DD5ED7" w:rsidRPr="00D56A9D" w14:paraId="75E20F0B" w14:textId="77777777" w:rsidTr="00665D72">
        <w:tc>
          <w:tcPr>
            <w:tcW w:w="3024" w:type="dxa"/>
          </w:tcPr>
          <w:p w14:paraId="78DBFCD5" w14:textId="26E90C8A" w:rsidR="00E37B52" w:rsidRPr="00D56F92" w:rsidRDefault="0069113F" w:rsidP="00462C05">
            <w:pPr>
              <w:spacing w:before="100" w:beforeAutospacing="1" w:after="100" w:afterAutospacing="1"/>
              <w:rPr>
                <w:rFonts w:ascii="Calibri Light" w:hAnsi="Calibri Light" w:cs="Calibri Light"/>
                <w:sz w:val="22"/>
              </w:rPr>
            </w:pPr>
            <w:r w:rsidRPr="00D56F92">
              <w:rPr>
                <w:rFonts w:ascii="Calibri Light" w:hAnsi="Calibri Light" w:cs="Calibri Light"/>
                <w:sz w:val="22"/>
              </w:rPr>
              <w:t>Email Address</w:t>
            </w:r>
          </w:p>
        </w:tc>
        <w:tc>
          <w:tcPr>
            <w:tcW w:w="5904" w:type="dxa"/>
          </w:tcPr>
          <w:p w14:paraId="2A7F6F6A" w14:textId="6C195D80" w:rsidR="00E37B52" w:rsidRPr="00D56F92" w:rsidRDefault="00A57C52" w:rsidP="00462C05">
            <w:pPr>
              <w:spacing w:before="100" w:beforeAutospacing="1" w:after="100" w:afterAutospacing="1"/>
              <w:rPr>
                <w:rFonts w:ascii="Calibri Light" w:hAnsi="Calibri Light" w:cs="Calibri Light"/>
                <w:sz w:val="22"/>
              </w:rPr>
            </w:pPr>
            <w:r w:rsidRPr="00D56F92">
              <w:rPr>
                <w:rFonts w:ascii="Calibri Light" w:hAnsi="Calibri Light" w:cs="Calibri Light"/>
                <w:sz w:val="22"/>
              </w:rPr>
              <w:t>Provides</w:t>
            </w:r>
            <w:r w:rsidR="00752BCC" w:rsidRPr="00D56F92">
              <w:rPr>
                <w:rFonts w:ascii="Calibri Light" w:hAnsi="Calibri Light" w:cs="Calibri Light"/>
                <w:sz w:val="22"/>
              </w:rPr>
              <w:t xml:space="preserve"> employee email address</w:t>
            </w:r>
          </w:p>
        </w:tc>
      </w:tr>
      <w:tr w:rsidR="00DD5ED7" w:rsidRPr="00D56A9D" w14:paraId="04C48F59" w14:textId="77777777" w:rsidTr="00665D72">
        <w:tc>
          <w:tcPr>
            <w:tcW w:w="3024" w:type="dxa"/>
          </w:tcPr>
          <w:p w14:paraId="7C681B85" w14:textId="74387210" w:rsidR="00E37B52" w:rsidRPr="00D56F92" w:rsidRDefault="0069113F" w:rsidP="00462C05">
            <w:pPr>
              <w:spacing w:before="100" w:beforeAutospacing="1" w:after="100" w:afterAutospacing="1"/>
              <w:rPr>
                <w:rFonts w:ascii="Calibri Light" w:hAnsi="Calibri Light" w:cs="Calibri Light"/>
                <w:sz w:val="22"/>
              </w:rPr>
            </w:pPr>
            <w:r w:rsidRPr="00D56F92">
              <w:rPr>
                <w:rFonts w:ascii="Calibri Light" w:hAnsi="Calibri Light" w:cs="Calibri Light"/>
                <w:sz w:val="22"/>
              </w:rPr>
              <w:t>Business Title</w:t>
            </w:r>
          </w:p>
        </w:tc>
        <w:tc>
          <w:tcPr>
            <w:tcW w:w="5904" w:type="dxa"/>
          </w:tcPr>
          <w:p w14:paraId="40F4A757" w14:textId="7118B282" w:rsidR="00E37B52" w:rsidRPr="00D56F92" w:rsidRDefault="00D85808" w:rsidP="00462C05">
            <w:pPr>
              <w:spacing w:before="100" w:beforeAutospacing="1" w:after="100" w:afterAutospacing="1"/>
              <w:rPr>
                <w:rFonts w:ascii="Calibri Light" w:hAnsi="Calibri Light" w:cs="Calibri Light"/>
                <w:sz w:val="22"/>
              </w:rPr>
            </w:pPr>
            <w:r w:rsidRPr="00D56F92">
              <w:rPr>
                <w:rFonts w:ascii="Calibri Light" w:hAnsi="Calibri Light" w:cs="Calibri Light"/>
                <w:sz w:val="22"/>
              </w:rPr>
              <w:t>Indicates employee</w:t>
            </w:r>
            <w:r w:rsidR="00711BC5" w:rsidRPr="00D56F92">
              <w:rPr>
                <w:rFonts w:ascii="Calibri Light" w:hAnsi="Calibri Light" w:cs="Calibri Light"/>
                <w:sz w:val="22"/>
              </w:rPr>
              <w:t>’s position at Harvard</w:t>
            </w:r>
          </w:p>
        </w:tc>
      </w:tr>
      <w:tr w:rsidR="00DD5ED7" w:rsidRPr="00D56A9D" w14:paraId="64D6D642" w14:textId="77777777" w:rsidTr="00665D72">
        <w:tc>
          <w:tcPr>
            <w:tcW w:w="3024" w:type="dxa"/>
          </w:tcPr>
          <w:p w14:paraId="03BBFB8A" w14:textId="0A296D45" w:rsidR="00E37B52" w:rsidRPr="00D56F92" w:rsidRDefault="00587B70" w:rsidP="00462C05">
            <w:pPr>
              <w:spacing w:before="100" w:beforeAutospacing="1" w:after="100" w:afterAutospacing="1"/>
              <w:rPr>
                <w:rFonts w:ascii="Calibri Light" w:hAnsi="Calibri Light" w:cs="Calibri Light"/>
                <w:sz w:val="22"/>
              </w:rPr>
            </w:pPr>
            <w:r w:rsidRPr="00D56F92">
              <w:rPr>
                <w:rFonts w:ascii="Calibri Light" w:hAnsi="Calibri Light" w:cs="Calibri Light"/>
                <w:sz w:val="22"/>
              </w:rPr>
              <w:t>Agree</w:t>
            </w:r>
            <w:r w:rsidR="00F74BD3" w:rsidRPr="00D56F92">
              <w:rPr>
                <w:rFonts w:ascii="Calibri Light" w:hAnsi="Calibri Light" w:cs="Calibri Light"/>
                <w:sz w:val="22"/>
              </w:rPr>
              <w:t xml:space="preserve">ment </w:t>
            </w:r>
            <w:r w:rsidR="00F96608" w:rsidRPr="00D56F92">
              <w:rPr>
                <w:rFonts w:ascii="Calibri Light" w:hAnsi="Calibri Light" w:cs="Calibri Light"/>
                <w:sz w:val="22"/>
              </w:rPr>
              <w:t>Expired On</w:t>
            </w:r>
          </w:p>
        </w:tc>
        <w:tc>
          <w:tcPr>
            <w:tcW w:w="5904" w:type="dxa"/>
          </w:tcPr>
          <w:p w14:paraId="5DAD8511" w14:textId="3AE6D212" w:rsidR="00E37B52" w:rsidRPr="00D56F92" w:rsidRDefault="00F74BD3" w:rsidP="00462C05">
            <w:pPr>
              <w:spacing w:before="100" w:beforeAutospacing="1" w:after="100" w:afterAutospacing="1"/>
              <w:rPr>
                <w:rFonts w:ascii="Calibri Light" w:hAnsi="Calibri Light" w:cs="Calibri Light"/>
                <w:sz w:val="22"/>
              </w:rPr>
            </w:pPr>
            <w:r w:rsidRPr="00D56F92">
              <w:rPr>
                <w:rFonts w:ascii="Calibri Light" w:hAnsi="Calibri Light" w:cs="Calibri Light"/>
                <w:sz w:val="22"/>
              </w:rPr>
              <w:t xml:space="preserve">Date the </w:t>
            </w:r>
            <w:r w:rsidR="00CB5B02" w:rsidRPr="00D56F92">
              <w:rPr>
                <w:rFonts w:ascii="Calibri Light" w:hAnsi="Calibri Light" w:cs="Calibri Light"/>
                <w:sz w:val="22"/>
              </w:rPr>
              <w:t>employee’s confidentiality agreement ex</w:t>
            </w:r>
            <w:r w:rsidR="003A3530" w:rsidRPr="00D56F92">
              <w:rPr>
                <w:rFonts w:ascii="Calibri Light" w:hAnsi="Calibri Light" w:cs="Calibri Light"/>
                <w:sz w:val="22"/>
              </w:rPr>
              <w:t>pires</w:t>
            </w:r>
          </w:p>
        </w:tc>
      </w:tr>
      <w:tr w:rsidR="00DD5ED7" w:rsidRPr="00D56A9D" w14:paraId="74F4933B" w14:textId="77777777" w:rsidTr="00665D72">
        <w:tc>
          <w:tcPr>
            <w:tcW w:w="3024" w:type="dxa"/>
          </w:tcPr>
          <w:p w14:paraId="20E69033" w14:textId="45AB334A" w:rsidR="00E37B52" w:rsidRPr="00D56F92" w:rsidRDefault="0064353B" w:rsidP="00462C05">
            <w:pPr>
              <w:spacing w:before="100" w:beforeAutospacing="1" w:after="100" w:afterAutospacing="1"/>
              <w:rPr>
                <w:rFonts w:ascii="Calibri Light" w:hAnsi="Calibri Light" w:cs="Calibri Light"/>
                <w:sz w:val="22"/>
              </w:rPr>
            </w:pPr>
            <w:r w:rsidRPr="00D56F92">
              <w:rPr>
                <w:rFonts w:ascii="Calibri Light" w:hAnsi="Calibri Light" w:cs="Calibri Light"/>
                <w:sz w:val="22"/>
              </w:rPr>
              <w:t># of Days Expired</w:t>
            </w:r>
          </w:p>
        </w:tc>
        <w:tc>
          <w:tcPr>
            <w:tcW w:w="5904" w:type="dxa"/>
          </w:tcPr>
          <w:p w14:paraId="4836AF6C" w14:textId="624E63E7" w:rsidR="00E37B52" w:rsidRPr="00D56F92" w:rsidRDefault="00F13C03" w:rsidP="00462C05">
            <w:pPr>
              <w:spacing w:before="100" w:beforeAutospacing="1" w:after="100" w:afterAutospacing="1"/>
              <w:rPr>
                <w:rFonts w:ascii="Calibri Light" w:hAnsi="Calibri Light" w:cs="Calibri Light"/>
                <w:sz w:val="22"/>
              </w:rPr>
            </w:pPr>
            <w:r w:rsidRPr="00D56F92">
              <w:rPr>
                <w:rFonts w:ascii="Calibri Light" w:hAnsi="Calibri Light" w:cs="Calibri Light"/>
                <w:sz w:val="22"/>
              </w:rPr>
              <w:t>Indicates how</w:t>
            </w:r>
            <w:r w:rsidR="00CB5B02" w:rsidRPr="00D56F92">
              <w:rPr>
                <w:rFonts w:ascii="Calibri Light" w:hAnsi="Calibri Light" w:cs="Calibri Light"/>
                <w:sz w:val="22"/>
              </w:rPr>
              <w:t xml:space="preserve"> long the employee’s confidentiality agreement has been expired</w:t>
            </w:r>
          </w:p>
        </w:tc>
      </w:tr>
      <w:tr w:rsidR="00DD5ED7" w:rsidRPr="00D56A9D" w14:paraId="3B5F280C" w14:textId="77777777" w:rsidTr="00665D72">
        <w:tc>
          <w:tcPr>
            <w:tcW w:w="3024" w:type="dxa"/>
          </w:tcPr>
          <w:p w14:paraId="65C125D5" w14:textId="5C578923" w:rsidR="00E37B52" w:rsidRPr="00D56F92" w:rsidRDefault="003C7328" w:rsidP="00462C05">
            <w:pPr>
              <w:spacing w:before="100" w:beforeAutospacing="1" w:after="100" w:afterAutospacing="1"/>
              <w:rPr>
                <w:rFonts w:ascii="Calibri Light" w:hAnsi="Calibri Light" w:cs="Calibri Light"/>
                <w:sz w:val="22"/>
              </w:rPr>
            </w:pPr>
            <w:r w:rsidRPr="00D56F92">
              <w:rPr>
                <w:rFonts w:ascii="Calibri Light" w:hAnsi="Calibri Light" w:cs="Calibri Light"/>
                <w:sz w:val="22"/>
              </w:rPr>
              <w:t>GMAS Access</w:t>
            </w:r>
          </w:p>
        </w:tc>
        <w:tc>
          <w:tcPr>
            <w:tcW w:w="5904" w:type="dxa"/>
          </w:tcPr>
          <w:p w14:paraId="3DD54FB2" w14:textId="5FA2BD94" w:rsidR="00E37B52" w:rsidRPr="00D56F92" w:rsidRDefault="00CA764A" w:rsidP="00462C05">
            <w:pPr>
              <w:spacing w:before="100" w:beforeAutospacing="1" w:after="100" w:afterAutospacing="1"/>
              <w:rPr>
                <w:rFonts w:ascii="Calibri Light" w:hAnsi="Calibri Light" w:cs="Calibri Light"/>
                <w:sz w:val="22"/>
              </w:rPr>
            </w:pPr>
            <w:r w:rsidRPr="00D56F92">
              <w:rPr>
                <w:rFonts w:ascii="Calibri Light" w:hAnsi="Calibri Light" w:cs="Calibri Light"/>
                <w:sz w:val="22"/>
              </w:rPr>
              <w:t>Indicates if employee has access to GMAS</w:t>
            </w:r>
          </w:p>
        </w:tc>
      </w:tr>
      <w:tr w:rsidR="00DD5ED7" w:rsidRPr="00D56A9D" w14:paraId="54D423E0" w14:textId="77777777" w:rsidTr="00665D72">
        <w:tc>
          <w:tcPr>
            <w:tcW w:w="3024" w:type="dxa"/>
          </w:tcPr>
          <w:p w14:paraId="4C9019AB" w14:textId="35EB0F8C" w:rsidR="00E37B52" w:rsidRPr="00D56F92" w:rsidRDefault="003C7328" w:rsidP="00462C05">
            <w:pPr>
              <w:spacing w:before="100" w:beforeAutospacing="1" w:after="100" w:afterAutospacing="1"/>
              <w:rPr>
                <w:rFonts w:ascii="Calibri Light" w:hAnsi="Calibri Light" w:cs="Calibri Light"/>
                <w:sz w:val="22"/>
              </w:rPr>
            </w:pPr>
            <w:r w:rsidRPr="00D56F92">
              <w:rPr>
                <w:rFonts w:ascii="Calibri Light" w:hAnsi="Calibri Light" w:cs="Calibri Light"/>
                <w:sz w:val="22"/>
              </w:rPr>
              <w:t>Aurora Access</w:t>
            </w:r>
          </w:p>
        </w:tc>
        <w:tc>
          <w:tcPr>
            <w:tcW w:w="5904" w:type="dxa"/>
          </w:tcPr>
          <w:p w14:paraId="4F358FA2" w14:textId="50B4F899" w:rsidR="00E37B52" w:rsidRPr="00D56F92" w:rsidRDefault="00CA764A" w:rsidP="00462C05">
            <w:pPr>
              <w:spacing w:before="100" w:beforeAutospacing="1" w:after="100" w:afterAutospacing="1"/>
              <w:rPr>
                <w:rFonts w:ascii="Calibri Light" w:hAnsi="Calibri Light" w:cs="Calibri Light"/>
                <w:sz w:val="22"/>
              </w:rPr>
            </w:pPr>
            <w:r w:rsidRPr="00D56F92">
              <w:rPr>
                <w:rFonts w:ascii="Calibri Light" w:hAnsi="Calibri Light" w:cs="Calibri Light"/>
                <w:sz w:val="22"/>
              </w:rPr>
              <w:t>Indicates if employee has access to Aurora</w:t>
            </w:r>
          </w:p>
        </w:tc>
      </w:tr>
      <w:tr w:rsidR="00DD5ED7" w:rsidRPr="00D56A9D" w14:paraId="7CFA91DA" w14:textId="77777777" w:rsidTr="00665D72">
        <w:tc>
          <w:tcPr>
            <w:tcW w:w="3024" w:type="dxa"/>
          </w:tcPr>
          <w:p w14:paraId="69712309" w14:textId="085755F7" w:rsidR="00E37B52" w:rsidRPr="00D56F92" w:rsidRDefault="003C7328" w:rsidP="00462C05">
            <w:pPr>
              <w:spacing w:before="100" w:beforeAutospacing="1" w:after="100" w:afterAutospacing="1"/>
              <w:rPr>
                <w:rFonts w:ascii="Calibri Light" w:hAnsi="Calibri Light" w:cs="Calibri Light"/>
                <w:sz w:val="22"/>
              </w:rPr>
            </w:pPr>
            <w:r w:rsidRPr="00D56F92">
              <w:rPr>
                <w:rFonts w:ascii="Calibri Light" w:hAnsi="Calibri Light" w:cs="Calibri Light"/>
                <w:sz w:val="22"/>
              </w:rPr>
              <w:t>HR Access</w:t>
            </w:r>
          </w:p>
        </w:tc>
        <w:tc>
          <w:tcPr>
            <w:tcW w:w="5904" w:type="dxa"/>
          </w:tcPr>
          <w:p w14:paraId="345A083B" w14:textId="44E7F1EA" w:rsidR="00E37B52" w:rsidRPr="00D56F92" w:rsidRDefault="007348E8" w:rsidP="00462C05">
            <w:pPr>
              <w:spacing w:before="100" w:beforeAutospacing="1" w:after="100" w:afterAutospacing="1"/>
              <w:rPr>
                <w:rFonts w:ascii="Calibri Light" w:hAnsi="Calibri Light" w:cs="Calibri Light"/>
                <w:sz w:val="22"/>
              </w:rPr>
            </w:pPr>
            <w:r w:rsidRPr="00D56F92">
              <w:rPr>
                <w:rFonts w:ascii="Calibri Light" w:hAnsi="Calibri Light" w:cs="Calibri Light"/>
                <w:sz w:val="22"/>
              </w:rPr>
              <w:t xml:space="preserve">Indicates if employee has </w:t>
            </w:r>
            <w:r w:rsidR="00F3473B" w:rsidRPr="00D56F92">
              <w:rPr>
                <w:rFonts w:ascii="Calibri Light" w:hAnsi="Calibri Light" w:cs="Calibri Light"/>
                <w:sz w:val="22"/>
              </w:rPr>
              <w:t>Approval</w:t>
            </w:r>
            <w:r w:rsidR="00A84E3F" w:rsidRPr="00D56F92">
              <w:rPr>
                <w:rFonts w:ascii="Calibri Light" w:hAnsi="Calibri Light" w:cs="Calibri Light"/>
                <w:sz w:val="22"/>
              </w:rPr>
              <w:t xml:space="preserve"> roles</w:t>
            </w:r>
            <w:r w:rsidRPr="00D56F92">
              <w:rPr>
                <w:rFonts w:ascii="Calibri Light" w:hAnsi="Calibri Light" w:cs="Calibri Light"/>
                <w:sz w:val="22"/>
              </w:rPr>
              <w:t xml:space="preserve"> </w:t>
            </w:r>
            <w:r w:rsidR="00A84E3F" w:rsidRPr="00D56F92">
              <w:rPr>
                <w:rFonts w:ascii="Calibri Light" w:hAnsi="Calibri Light" w:cs="Calibri Light"/>
                <w:sz w:val="22"/>
              </w:rPr>
              <w:t>in</w:t>
            </w:r>
            <w:r w:rsidRPr="00D56F92">
              <w:rPr>
                <w:rFonts w:ascii="Calibri Light" w:hAnsi="Calibri Light" w:cs="Calibri Light"/>
                <w:sz w:val="22"/>
              </w:rPr>
              <w:t xml:space="preserve"> Peoplesoft</w:t>
            </w:r>
          </w:p>
        </w:tc>
      </w:tr>
      <w:tr w:rsidR="003C7328" w:rsidRPr="00D56A9D" w14:paraId="570456E2" w14:textId="77777777" w:rsidTr="00665D72">
        <w:tc>
          <w:tcPr>
            <w:tcW w:w="3024" w:type="dxa"/>
          </w:tcPr>
          <w:p w14:paraId="2467A9AA" w14:textId="1CD26CE5" w:rsidR="003C7328" w:rsidRPr="00D56F92" w:rsidRDefault="003C7328" w:rsidP="00462C05">
            <w:pPr>
              <w:spacing w:before="100" w:beforeAutospacing="1" w:after="100" w:afterAutospacing="1"/>
              <w:rPr>
                <w:rFonts w:ascii="Calibri Light" w:hAnsi="Calibri Light" w:cs="Calibri Light"/>
                <w:sz w:val="22"/>
              </w:rPr>
            </w:pPr>
            <w:r w:rsidRPr="00D56F92">
              <w:rPr>
                <w:rFonts w:ascii="Calibri Light" w:hAnsi="Calibri Light" w:cs="Calibri Light"/>
                <w:sz w:val="22"/>
              </w:rPr>
              <w:t>F</w:t>
            </w:r>
            <w:r w:rsidR="00A84E3F" w:rsidRPr="00D56F92">
              <w:rPr>
                <w:rFonts w:ascii="Calibri Light" w:hAnsi="Calibri Light" w:cs="Calibri Light"/>
                <w:sz w:val="22"/>
              </w:rPr>
              <w:t>IN</w:t>
            </w:r>
            <w:r w:rsidRPr="00D56F92">
              <w:rPr>
                <w:rFonts w:ascii="Calibri Light" w:hAnsi="Calibri Light" w:cs="Calibri Light"/>
                <w:sz w:val="22"/>
              </w:rPr>
              <w:t xml:space="preserve"> Access</w:t>
            </w:r>
          </w:p>
        </w:tc>
        <w:tc>
          <w:tcPr>
            <w:tcW w:w="5904" w:type="dxa"/>
          </w:tcPr>
          <w:p w14:paraId="37E493BC" w14:textId="2C072A5E" w:rsidR="003C7328" w:rsidRPr="00D56F92" w:rsidRDefault="00397EC1" w:rsidP="00462C05">
            <w:pPr>
              <w:spacing w:before="100" w:beforeAutospacing="1" w:after="100" w:afterAutospacing="1"/>
              <w:rPr>
                <w:rFonts w:ascii="Calibri Light" w:hAnsi="Calibri Light" w:cs="Calibri Light"/>
                <w:sz w:val="22"/>
              </w:rPr>
            </w:pPr>
            <w:r w:rsidRPr="00D56F92">
              <w:rPr>
                <w:rFonts w:ascii="Calibri Light" w:hAnsi="Calibri Light" w:cs="Calibri Light"/>
                <w:sz w:val="22"/>
              </w:rPr>
              <w:t xml:space="preserve">Indicates if employee has access to </w:t>
            </w:r>
            <w:r w:rsidR="00195067" w:rsidRPr="00D56F92">
              <w:rPr>
                <w:rFonts w:ascii="Calibri Light" w:hAnsi="Calibri Light" w:cs="Calibri Light"/>
                <w:sz w:val="22"/>
              </w:rPr>
              <w:t xml:space="preserve">University Financial Systems (HART, GMAS, GL, </w:t>
            </w:r>
            <w:r w:rsidR="00A97027" w:rsidRPr="00D56F92">
              <w:rPr>
                <w:rFonts w:ascii="Calibri Light" w:hAnsi="Calibri Light" w:cs="Calibri Light"/>
                <w:sz w:val="22"/>
              </w:rPr>
              <w:t xml:space="preserve">PI Dashboard), </w:t>
            </w:r>
            <w:r w:rsidR="00195067" w:rsidRPr="00D56F92">
              <w:rPr>
                <w:rFonts w:ascii="Calibri Light" w:hAnsi="Calibri Light" w:cs="Calibri Light"/>
                <w:sz w:val="22"/>
              </w:rPr>
              <w:t>Aurora</w:t>
            </w:r>
          </w:p>
        </w:tc>
      </w:tr>
    </w:tbl>
    <w:p w14:paraId="0E5E4417" w14:textId="77777777" w:rsidR="00462C05" w:rsidRPr="00D56A9D" w:rsidRDefault="00462C05" w:rsidP="00462C05">
      <w:pPr>
        <w:spacing w:before="100" w:beforeAutospacing="1" w:after="100" w:afterAutospacing="1" w:line="240" w:lineRule="auto"/>
        <w:rPr>
          <w:rFonts w:ascii="Calibri Light" w:hAnsi="Calibri Light" w:cs="Calibri Light"/>
          <w:color w:val="FF0000"/>
          <w:sz w:val="22"/>
        </w:rPr>
      </w:pPr>
    </w:p>
    <w:p w14:paraId="79DE69DD" w14:textId="39C2C22A" w:rsidR="006B1C3D" w:rsidRPr="00D56F92" w:rsidRDefault="006B1C3D" w:rsidP="006B1C3D">
      <w:pPr>
        <w:rPr>
          <w:rFonts w:ascii="Calibri Light" w:hAnsi="Calibri Light" w:cs="Calibri Light"/>
          <w:sz w:val="22"/>
        </w:rPr>
      </w:pPr>
      <w:r w:rsidRPr="00D56F92">
        <w:rPr>
          <w:rFonts w:ascii="Calibri Light" w:hAnsi="Calibri Light" w:cs="Calibri Light"/>
          <w:sz w:val="22"/>
        </w:rPr>
        <w:t>Other Key Information/Tips to Understand For this Report  </w:t>
      </w:r>
    </w:p>
    <w:p w14:paraId="79888C8D" w14:textId="0E97D3CF" w:rsidR="00E26F86" w:rsidRPr="00D56F92" w:rsidRDefault="002415E8" w:rsidP="00E26F86">
      <w:pPr>
        <w:numPr>
          <w:ilvl w:val="1"/>
          <w:numId w:val="3"/>
        </w:numPr>
        <w:spacing w:before="100" w:beforeAutospacing="1" w:after="100" w:afterAutospacing="1" w:line="240" w:lineRule="auto"/>
        <w:rPr>
          <w:rFonts w:ascii="Calibri Light" w:hAnsi="Calibri Light" w:cs="Calibri Light"/>
          <w:sz w:val="22"/>
        </w:rPr>
      </w:pPr>
      <w:r w:rsidRPr="00D56F92">
        <w:rPr>
          <w:rFonts w:ascii="Calibri Light" w:hAnsi="Calibri Light" w:cs="Calibri Light"/>
          <w:sz w:val="22"/>
        </w:rPr>
        <w:t>Access</w:t>
      </w:r>
      <w:r w:rsidR="00E26F86" w:rsidRPr="00D56F92">
        <w:rPr>
          <w:rFonts w:ascii="Calibri Light" w:hAnsi="Calibri Light" w:cs="Calibri Light"/>
          <w:sz w:val="22"/>
        </w:rPr>
        <w:t xml:space="preserve"> to Financial Applications </w:t>
      </w:r>
      <w:r w:rsidRPr="00D56F92">
        <w:rPr>
          <w:rFonts w:ascii="Calibri Light" w:hAnsi="Calibri Light" w:cs="Calibri Light"/>
          <w:sz w:val="22"/>
        </w:rPr>
        <w:t xml:space="preserve">will be removed </w:t>
      </w:r>
      <w:r w:rsidR="00E26F86" w:rsidRPr="00D56F92">
        <w:rPr>
          <w:rFonts w:ascii="Calibri Light" w:hAnsi="Calibri Light" w:cs="Calibri Light"/>
          <w:sz w:val="22"/>
        </w:rPr>
        <w:t>for anyone with a Confidentiality Agreement expired for more than 90 days.</w:t>
      </w:r>
    </w:p>
    <w:p w14:paraId="2A0BEF3B" w14:textId="16A2AB0B" w:rsidR="00E26F86" w:rsidRPr="00D56F92" w:rsidRDefault="00E26F86" w:rsidP="00E26F86">
      <w:pPr>
        <w:numPr>
          <w:ilvl w:val="1"/>
          <w:numId w:val="3"/>
        </w:numPr>
        <w:spacing w:before="100" w:beforeAutospacing="1" w:after="100" w:afterAutospacing="1" w:line="240" w:lineRule="auto"/>
        <w:rPr>
          <w:rFonts w:ascii="Calibri Light" w:hAnsi="Calibri Light" w:cs="Calibri Light"/>
          <w:sz w:val="22"/>
        </w:rPr>
      </w:pPr>
      <w:r w:rsidRPr="00D56F92">
        <w:rPr>
          <w:rFonts w:ascii="Calibri Light" w:hAnsi="Calibri Light" w:cs="Calibri Light"/>
          <w:sz w:val="22"/>
        </w:rPr>
        <w:t>The report is an interactive report that allows to use column headers as sort and filter</w:t>
      </w:r>
    </w:p>
    <w:p w14:paraId="7F9FA1B7" w14:textId="77777777" w:rsidR="00E26F86" w:rsidRPr="00D56A9D" w:rsidRDefault="00E26F86" w:rsidP="006B1C3D">
      <w:pPr>
        <w:rPr>
          <w:rFonts w:ascii="Calibri Light" w:hAnsi="Calibri Light" w:cs="Calibri Light"/>
          <w:color w:val="FF0000"/>
          <w:sz w:val="22"/>
        </w:rPr>
      </w:pPr>
    </w:p>
    <w:p w14:paraId="7EFA8DDF" w14:textId="77777777" w:rsidR="006B1C3D" w:rsidRPr="00D56A9D" w:rsidRDefault="006B1C3D" w:rsidP="006B1C3D">
      <w:pPr>
        <w:rPr>
          <w:rFonts w:ascii="Calibri Light" w:hAnsi="Calibri Light" w:cs="Calibri Light"/>
          <w:color w:val="FF0000"/>
          <w:sz w:val="22"/>
        </w:rPr>
      </w:pPr>
    </w:p>
    <w:p w14:paraId="37D60D07" w14:textId="6E33630F" w:rsidR="00D766ED" w:rsidRPr="00AC6374" w:rsidRDefault="00D766ED" w:rsidP="00D766ED">
      <w:pPr>
        <w:pStyle w:val="Heading2"/>
        <w:rPr>
          <w:rFonts w:ascii="Calibri Light" w:hAnsi="Calibri Light" w:cs="Calibri Light"/>
          <w:b/>
        </w:rPr>
      </w:pPr>
      <w:bookmarkStart w:id="34" w:name="_Toc68013445"/>
      <w:r w:rsidRPr="00AC6374">
        <w:rPr>
          <w:rFonts w:ascii="Calibri Light" w:hAnsi="Calibri Light" w:cs="Calibri Light"/>
          <w:b/>
        </w:rPr>
        <w:t>Report:  Phone Lines and Costing Report</w:t>
      </w:r>
      <w:bookmarkEnd w:id="34"/>
    </w:p>
    <w:p w14:paraId="2444BE34" w14:textId="16717D77" w:rsidR="00E26F86" w:rsidRPr="00AC6374" w:rsidRDefault="00E26F86" w:rsidP="00E26F86">
      <w:pPr>
        <w:rPr>
          <w:rFonts w:ascii="Calibri Light" w:hAnsi="Calibri Light" w:cs="Calibri Light"/>
          <w:b/>
          <w:sz w:val="22"/>
        </w:rPr>
      </w:pPr>
      <w:r w:rsidRPr="00AC6374">
        <w:rPr>
          <w:rFonts w:ascii="Calibri Light" w:hAnsi="Calibri Light" w:cs="Calibri Light"/>
          <w:b/>
          <w:sz w:val="22"/>
        </w:rPr>
        <w:t xml:space="preserve">What Does The Report(s) </w:t>
      </w:r>
      <w:proofErr w:type="gramStart"/>
      <w:r w:rsidRPr="00AC6374">
        <w:rPr>
          <w:rFonts w:ascii="Calibri Light" w:hAnsi="Calibri Light" w:cs="Calibri Light"/>
          <w:b/>
          <w:sz w:val="22"/>
        </w:rPr>
        <w:t>Show</w:t>
      </w:r>
      <w:proofErr w:type="gramEnd"/>
    </w:p>
    <w:p w14:paraId="1AE6F4A2" w14:textId="0E66872B" w:rsidR="00E26F86" w:rsidRPr="00AC6374" w:rsidRDefault="00E26F86" w:rsidP="00E26F86">
      <w:pPr>
        <w:pStyle w:val="ListParagraph"/>
        <w:numPr>
          <w:ilvl w:val="0"/>
          <w:numId w:val="11"/>
        </w:numPr>
        <w:rPr>
          <w:rFonts w:ascii="Calibri Light" w:hAnsi="Calibri Light" w:cs="Calibri Light"/>
          <w:sz w:val="22"/>
        </w:rPr>
      </w:pPr>
      <w:r w:rsidRPr="00AC6374">
        <w:rPr>
          <w:rFonts w:ascii="Calibri Light" w:hAnsi="Calibri Light" w:cs="Calibri Light"/>
          <w:sz w:val="22"/>
        </w:rPr>
        <w:t>The report shows department’s phone line (offices, faxes, voicemails) and the</w:t>
      </w:r>
      <w:r w:rsidR="005E5AE2" w:rsidRPr="00AC6374">
        <w:rPr>
          <w:rFonts w:ascii="Calibri Light" w:hAnsi="Calibri Light" w:cs="Calibri Light"/>
          <w:sz w:val="22"/>
        </w:rPr>
        <w:t xml:space="preserve"> monthly costing for each line</w:t>
      </w:r>
    </w:p>
    <w:p w14:paraId="0E5C4275" w14:textId="124C38BB" w:rsidR="005E5AE2" w:rsidRPr="00AC6374" w:rsidRDefault="005E5AE2" w:rsidP="00E26F86">
      <w:pPr>
        <w:pStyle w:val="ListParagraph"/>
        <w:numPr>
          <w:ilvl w:val="0"/>
          <w:numId w:val="11"/>
        </w:numPr>
        <w:rPr>
          <w:rFonts w:ascii="Calibri Light" w:hAnsi="Calibri Light" w:cs="Calibri Light"/>
          <w:sz w:val="22"/>
        </w:rPr>
      </w:pPr>
      <w:r w:rsidRPr="00AC6374">
        <w:rPr>
          <w:rFonts w:ascii="Calibri Light" w:hAnsi="Calibri Light" w:cs="Calibri Light"/>
          <w:sz w:val="22"/>
        </w:rPr>
        <w:t>The GL costing will be used for the monthly billing process</w:t>
      </w:r>
    </w:p>
    <w:p w14:paraId="64C52CA1" w14:textId="11291409" w:rsidR="005E5AE2" w:rsidRPr="00AC6374" w:rsidRDefault="005E5AE2" w:rsidP="005E5AE2">
      <w:pPr>
        <w:rPr>
          <w:rFonts w:ascii="Calibri Light" w:hAnsi="Calibri Light" w:cs="Calibri Light"/>
          <w:b/>
          <w:sz w:val="22"/>
        </w:rPr>
      </w:pPr>
      <w:r w:rsidRPr="00AC6374">
        <w:rPr>
          <w:rFonts w:ascii="Calibri Light" w:hAnsi="Calibri Light" w:cs="Calibri Light"/>
          <w:b/>
          <w:sz w:val="22"/>
        </w:rPr>
        <w:t xml:space="preserve">Questions Answered </w:t>
      </w:r>
      <w:proofErr w:type="gramStart"/>
      <w:r w:rsidRPr="00AC6374">
        <w:rPr>
          <w:rFonts w:ascii="Calibri Light" w:hAnsi="Calibri Light" w:cs="Calibri Light"/>
          <w:b/>
          <w:sz w:val="22"/>
        </w:rPr>
        <w:t>By</w:t>
      </w:r>
      <w:proofErr w:type="gramEnd"/>
      <w:r w:rsidRPr="00AC6374">
        <w:rPr>
          <w:rFonts w:ascii="Calibri Light" w:hAnsi="Calibri Light" w:cs="Calibri Light"/>
          <w:b/>
          <w:sz w:val="22"/>
        </w:rPr>
        <w:t xml:space="preserve"> The Report</w:t>
      </w:r>
    </w:p>
    <w:p w14:paraId="6FF2564A" w14:textId="34BE2FC1" w:rsidR="005E5AE2" w:rsidRPr="00AC6374" w:rsidRDefault="005E5AE2" w:rsidP="005E5AE2">
      <w:pPr>
        <w:pStyle w:val="ListParagraph"/>
        <w:numPr>
          <w:ilvl w:val="0"/>
          <w:numId w:val="11"/>
        </w:numPr>
        <w:rPr>
          <w:rFonts w:ascii="Calibri Light" w:hAnsi="Calibri Light" w:cs="Calibri Light"/>
          <w:sz w:val="22"/>
        </w:rPr>
      </w:pPr>
      <w:r w:rsidRPr="00AC6374">
        <w:rPr>
          <w:rFonts w:ascii="Calibri Light" w:hAnsi="Calibri Light" w:cs="Calibri Light"/>
          <w:sz w:val="22"/>
        </w:rPr>
        <w:t xml:space="preserve">What are the current </w:t>
      </w:r>
      <w:r w:rsidR="00F3473B" w:rsidRPr="00AC6374">
        <w:rPr>
          <w:rFonts w:ascii="Calibri Light" w:hAnsi="Calibri Light" w:cs="Calibri Light"/>
          <w:sz w:val="22"/>
        </w:rPr>
        <w:t>phone</w:t>
      </w:r>
      <w:r w:rsidRPr="00AC6374">
        <w:rPr>
          <w:rFonts w:ascii="Calibri Light" w:hAnsi="Calibri Light" w:cs="Calibri Light"/>
          <w:sz w:val="22"/>
        </w:rPr>
        <w:t xml:space="preserve"> lines in my department</w:t>
      </w:r>
      <w:r w:rsidR="00F3473B" w:rsidRPr="00AC6374">
        <w:rPr>
          <w:rFonts w:ascii="Calibri Light" w:hAnsi="Calibri Light" w:cs="Calibri Light"/>
          <w:sz w:val="22"/>
        </w:rPr>
        <w:t>?</w:t>
      </w:r>
    </w:p>
    <w:p w14:paraId="3AC216C6" w14:textId="616A7D3A" w:rsidR="005E5AE2" w:rsidRPr="00AC6374" w:rsidRDefault="005E5AE2" w:rsidP="005E5AE2">
      <w:pPr>
        <w:pStyle w:val="ListParagraph"/>
        <w:numPr>
          <w:ilvl w:val="0"/>
          <w:numId w:val="11"/>
        </w:numPr>
        <w:rPr>
          <w:rFonts w:ascii="Calibri Light" w:hAnsi="Calibri Light" w:cs="Calibri Light"/>
          <w:sz w:val="22"/>
        </w:rPr>
      </w:pPr>
      <w:r w:rsidRPr="00AC6374">
        <w:rPr>
          <w:rFonts w:ascii="Calibri Light" w:hAnsi="Calibri Light" w:cs="Calibri Light"/>
          <w:sz w:val="22"/>
        </w:rPr>
        <w:t>What is the costing of a particular line?</w:t>
      </w:r>
    </w:p>
    <w:p w14:paraId="4D5305E4" w14:textId="40AA2D61" w:rsidR="005E5AE2" w:rsidRPr="00AC6374" w:rsidRDefault="005E5AE2" w:rsidP="005E5AE2">
      <w:pPr>
        <w:pStyle w:val="ListParagraph"/>
        <w:numPr>
          <w:ilvl w:val="0"/>
          <w:numId w:val="11"/>
        </w:numPr>
        <w:rPr>
          <w:rFonts w:ascii="Calibri Light" w:hAnsi="Calibri Light" w:cs="Calibri Light"/>
          <w:sz w:val="22"/>
        </w:rPr>
      </w:pPr>
      <w:r w:rsidRPr="00AC6374">
        <w:rPr>
          <w:rFonts w:ascii="Calibri Light" w:hAnsi="Calibri Light" w:cs="Calibri Light"/>
          <w:sz w:val="22"/>
        </w:rPr>
        <w:t>What is the cost of the lines?</w:t>
      </w:r>
    </w:p>
    <w:p w14:paraId="557742D2" w14:textId="58FBD5FC" w:rsidR="005E5AE2" w:rsidRPr="00AC6374" w:rsidRDefault="005E5AE2" w:rsidP="005E5AE2">
      <w:pPr>
        <w:rPr>
          <w:rFonts w:ascii="Calibri Light" w:hAnsi="Calibri Light" w:cs="Calibri Light"/>
          <w:b/>
          <w:sz w:val="22"/>
        </w:rPr>
      </w:pPr>
      <w:r w:rsidRPr="00AC6374">
        <w:rPr>
          <w:rFonts w:ascii="Calibri Light" w:hAnsi="Calibri Light" w:cs="Calibri Light"/>
          <w:b/>
          <w:sz w:val="22"/>
        </w:rPr>
        <w:t>Prompts and Parameter Filters</w:t>
      </w:r>
    </w:p>
    <w:p w14:paraId="5B878A8A" w14:textId="2BF624C9" w:rsidR="00AF3C56" w:rsidRPr="00AC6374" w:rsidRDefault="00AF3C56" w:rsidP="005E5AE2">
      <w:pPr>
        <w:rPr>
          <w:rFonts w:ascii="Calibri Light" w:hAnsi="Calibri Light" w:cs="Calibri Light"/>
          <w:sz w:val="22"/>
        </w:rPr>
      </w:pPr>
      <w:r w:rsidRPr="00AC6374">
        <w:rPr>
          <w:rFonts w:ascii="Calibri Light" w:hAnsi="Calibri Light" w:cs="Calibri Light"/>
          <w:sz w:val="22"/>
        </w:rPr>
        <w:tab/>
        <w:t xml:space="preserve">There are no prompts/parameters.  Report </w:t>
      </w:r>
      <w:r w:rsidR="008B1255">
        <w:rPr>
          <w:rFonts w:ascii="Calibri Light" w:hAnsi="Calibri Light" w:cs="Calibri Light"/>
          <w:sz w:val="22"/>
        </w:rPr>
        <w:t>presents data</w:t>
      </w:r>
      <w:r w:rsidRPr="00AC6374">
        <w:rPr>
          <w:rFonts w:ascii="Calibri Light" w:hAnsi="Calibri Light" w:cs="Calibri Light"/>
          <w:sz w:val="22"/>
        </w:rPr>
        <w:t xml:space="preserve"> based on </w:t>
      </w:r>
      <w:r w:rsidR="008B1255">
        <w:rPr>
          <w:rFonts w:ascii="Calibri Light" w:hAnsi="Calibri Light" w:cs="Calibri Light"/>
          <w:sz w:val="22"/>
        </w:rPr>
        <w:t xml:space="preserve">the </w:t>
      </w:r>
      <w:r w:rsidRPr="00AC6374">
        <w:rPr>
          <w:rFonts w:ascii="Calibri Light" w:hAnsi="Calibri Light" w:cs="Calibri Light"/>
          <w:sz w:val="22"/>
        </w:rPr>
        <w:t>user access</w:t>
      </w:r>
      <w:r w:rsidR="008B1255">
        <w:rPr>
          <w:rFonts w:ascii="Calibri Light" w:hAnsi="Calibri Light" w:cs="Calibri Light"/>
          <w:sz w:val="22"/>
        </w:rPr>
        <w:t xml:space="preserve"> permissions</w:t>
      </w:r>
      <w:r w:rsidRPr="00AC6374">
        <w:rPr>
          <w:rFonts w:ascii="Calibri Light" w:hAnsi="Calibri Light" w:cs="Calibri Light"/>
          <w:sz w:val="22"/>
        </w:rPr>
        <w:t>.</w:t>
      </w:r>
    </w:p>
    <w:p w14:paraId="718C4CFA" w14:textId="72252BAE" w:rsidR="005E5AE2" w:rsidRPr="00AC6374" w:rsidRDefault="005E5AE2" w:rsidP="005E5AE2">
      <w:pPr>
        <w:rPr>
          <w:rFonts w:ascii="Calibri Light" w:hAnsi="Calibri Light" w:cs="Calibri Light"/>
          <w:b/>
          <w:sz w:val="22"/>
        </w:rPr>
      </w:pPr>
      <w:r w:rsidRPr="00AC6374">
        <w:rPr>
          <w:rFonts w:ascii="Calibri Light" w:hAnsi="Calibri Light" w:cs="Calibri Light"/>
          <w:b/>
          <w:sz w:val="22"/>
        </w:rPr>
        <w:t>Understanding output</w:t>
      </w:r>
    </w:p>
    <w:p w14:paraId="1709950B" w14:textId="55D76612" w:rsidR="005E5AE2" w:rsidRPr="00AC6374" w:rsidRDefault="005E5AE2" w:rsidP="005E5AE2">
      <w:pPr>
        <w:pStyle w:val="ListParagraph"/>
        <w:numPr>
          <w:ilvl w:val="0"/>
          <w:numId w:val="11"/>
        </w:numPr>
        <w:rPr>
          <w:rFonts w:ascii="Calibri Light" w:hAnsi="Calibri Light" w:cs="Calibri Light"/>
          <w:sz w:val="22"/>
        </w:rPr>
      </w:pPr>
      <w:r w:rsidRPr="00AC6374">
        <w:rPr>
          <w:rFonts w:ascii="Calibri Light" w:hAnsi="Calibri Light" w:cs="Calibri Light"/>
          <w:sz w:val="22"/>
        </w:rPr>
        <w:t>The report can be reviewed on the screen or downloaded to Excel</w:t>
      </w:r>
    </w:p>
    <w:tbl>
      <w:tblPr>
        <w:tblStyle w:val="TableGrid"/>
        <w:tblW w:w="8496" w:type="dxa"/>
        <w:tblLook w:val="04A0" w:firstRow="1" w:lastRow="0" w:firstColumn="1" w:lastColumn="0" w:noHBand="0" w:noVBand="1"/>
      </w:tblPr>
      <w:tblGrid>
        <w:gridCol w:w="2880"/>
        <w:gridCol w:w="5616"/>
      </w:tblGrid>
      <w:tr w:rsidR="00DD5ED7" w:rsidRPr="00D56A9D" w14:paraId="42575A46" w14:textId="77777777" w:rsidTr="00D2796D">
        <w:tc>
          <w:tcPr>
            <w:tcW w:w="2880" w:type="dxa"/>
          </w:tcPr>
          <w:p w14:paraId="24258210" w14:textId="77777777" w:rsidR="004B38DA" w:rsidRPr="00AC6374" w:rsidRDefault="004B38DA" w:rsidP="00D2796D">
            <w:pPr>
              <w:rPr>
                <w:rFonts w:ascii="Calibri Light" w:hAnsi="Calibri Light" w:cs="Calibri Light"/>
                <w:sz w:val="22"/>
              </w:rPr>
            </w:pPr>
            <w:r w:rsidRPr="00AC6374">
              <w:rPr>
                <w:rFonts w:ascii="Calibri Light" w:hAnsi="Calibri Light" w:cs="Calibri Light"/>
                <w:sz w:val="22"/>
              </w:rPr>
              <w:t>Fiscal Year</w:t>
            </w:r>
          </w:p>
        </w:tc>
        <w:tc>
          <w:tcPr>
            <w:tcW w:w="5616" w:type="dxa"/>
          </w:tcPr>
          <w:p w14:paraId="4DFB7228" w14:textId="77777777" w:rsidR="004B38DA" w:rsidRPr="00AC6374" w:rsidRDefault="004B38DA" w:rsidP="00D2796D">
            <w:pPr>
              <w:rPr>
                <w:rFonts w:ascii="Calibri Light" w:hAnsi="Calibri Light" w:cs="Calibri Light"/>
                <w:sz w:val="22"/>
              </w:rPr>
            </w:pPr>
            <w:r w:rsidRPr="00AC6374">
              <w:rPr>
                <w:rFonts w:ascii="Calibri Light" w:hAnsi="Calibri Light" w:cs="Calibri Light"/>
                <w:sz w:val="22"/>
              </w:rPr>
              <w:t>Fiscal Year</w:t>
            </w:r>
          </w:p>
        </w:tc>
      </w:tr>
      <w:tr w:rsidR="00DD5ED7" w:rsidRPr="00D56A9D" w14:paraId="1220B024" w14:textId="77777777" w:rsidTr="00D2796D">
        <w:tc>
          <w:tcPr>
            <w:tcW w:w="2880" w:type="dxa"/>
          </w:tcPr>
          <w:p w14:paraId="2C2EFEEE" w14:textId="77777777" w:rsidR="004B38DA" w:rsidRPr="00AC6374" w:rsidRDefault="004B38DA" w:rsidP="00D2796D">
            <w:pPr>
              <w:rPr>
                <w:rFonts w:ascii="Calibri Light" w:hAnsi="Calibri Light" w:cs="Calibri Light"/>
                <w:sz w:val="22"/>
              </w:rPr>
            </w:pPr>
            <w:r w:rsidRPr="00AC6374">
              <w:rPr>
                <w:rFonts w:ascii="Calibri Light" w:hAnsi="Calibri Light" w:cs="Calibri Light"/>
                <w:sz w:val="22"/>
              </w:rPr>
              <w:t>Tub</w:t>
            </w:r>
          </w:p>
        </w:tc>
        <w:tc>
          <w:tcPr>
            <w:tcW w:w="5616" w:type="dxa"/>
          </w:tcPr>
          <w:p w14:paraId="21F6BF96" w14:textId="77777777" w:rsidR="004B38DA" w:rsidRPr="00AC6374" w:rsidRDefault="004B38DA" w:rsidP="00D2796D">
            <w:pPr>
              <w:rPr>
                <w:rFonts w:ascii="Calibri Light" w:hAnsi="Calibri Light" w:cs="Calibri Light"/>
                <w:sz w:val="22"/>
              </w:rPr>
            </w:pPr>
            <w:r w:rsidRPr="00AC6374">
              <w:rPr>
                <w:rFonts w:ascii="Calibri Light" w:hAnsi="Calibri Light" w:cs="Calibri Light"/>
                <w:sz w:val="22"/>
              </w:rPr>
              <w:t>The three-digit chart of account segment for tub</w:t>
            </w:r>
          </w:p>
        </w:tc>
      </w:tr>
      <w:tr w:rsidR="00DD5ED7" w:rsidRPr="00D56A9D" w14:paraId="1A7C24CC" w14:textId="77777777" w:rsidTr="00D2796D">
        <w:tc>
          <w:tcPr>
            <w:tcW w:w="2880" w:type="dxa"/>
          </w:tcPr>
          <w:p w14:paraId="0B1215F8" w14:textId="77777777" w:rsidR="004B38DA" w:rsidRPr="00AC6374" w:rsidRDefault="004B38DA" w:rsidP="00D2796D">
            <w:pPr>
              <w:rPr>
                <w:rFonts w:ascii="Calibri Light" w:hAnsi="Calibri Light" w:cs="Calibri Light"/>
                <w:sz w:val="22"/>
              </w:rPr>
            </w:pPr>
            <w:r w:rsidRPr="00AC6374">
              <w:rPr>
                <w:rFonts w:ascii="Calibri Light" w:hAnsi="Calibri Light" w:cs="Calibri Light"/>
                <w:sz w:val="22"/>
              </w:rPr>
              <w:t>Division</w:t>
            </w:r>
          </w:p>
        </w:tc>
        <w:tc>
          <w:tcPr>
            <w:tcW w:w="5616" w:type="dxa"/>
          </w:tcPr>
          <w:p w14:paraId="4FE18A1C" w14:textId="77777777" w:rsidR="004B38DA" w:rsidRPr="00AC6374" w:rsidRDefault="004B38DA" w:rsidP="00D2796D">
            <w:pPr>
              <w:rPr>
                <w:rFonts w:ascii="Calibri Light" w:hAnsi="Calibri Light" w:cs="Calibri Light"/>
                <w:sz w:val="22"/>
              </w:rPr>
            </w:pPr>
            <w:r w:rsidRPr="00AC6374">
              <w:rPr>
                <w:rFonts w:ascii="Calibri Light" w:hAnsi="Calibri Light" w:cs="Calibri Light"/>
                <w:sz w:val="22"/>
              </w:rPr>
              <w:t>Division</w:t>
            </w:r>
          </w:p>
        </w:tc>
      </w:tr>
      <w:tr w:rsidR="00DD5ED7" w:rsidRPr="00D56A9D" w14:paraId="595AF0B8" w14:textId="77777777" w:rsidTr="00D2796D">
        <w:tc>
          <w:tcPr>
            <w:tcW w:w="2880" w:type="dxa"/>
          </w:tcPr>
          <w:p w14:paraId="279C6AAC" w14:textId="77777777" w:rsidR="004B38DA" w:rsidRPr="00AC6374" w:rsidRDefault="004B38DA" w:rsidP="00D2796D">
            <w:pPr>
              <w:rPr>
                <w:rFonts w:ascii="Calibri Light" w:hAnsi="Calibri Light" w:cs="Calibri Light"/>
                <w:sz w:val="22"/>
              </w:rPr>
            </w:pPr>
            <w:r w:rsidRPr="00AC6374">
              <w:rPr>
                <w:rFonts w:ascii="Calibri Light" w:hAnsi="Calibri Light" w:cs="Calibri Light"/>
                <w:sz w:val="22"/>
              </w:rPr>
              <w:t>Department</w:t>
            </w:r>
          </w:p>
        </w:tc>
        <w:tc>
          <w:tcPr>
            <w:tcW w:w="5616" w:type="dxa"/>
          </w:tcPr>
          <w:p w14:paraId="36B503AE" w14:textId="77777777" w:rsidR="004B38DA" w:rsidRPr="00AC6374" w:rsidRDefault="004B38DA" w:rsidP="00D2796D">
            <w:pPr>
              <w:rPr>
                <w:rFonts w:ascii="Calibri Light" w:hAnsi="Calibri Light" w:cs="Calibri Light"/>
                <w:sz w:val="22"/>
              </w:rPr>
            </w:pPr>
            <w:r w:rsidRPr="00AC6374">
              <w:rPr>
                <w:rFonts w:ascii="Calibri Light" w:hAnsi="Calibri Light" w:cs="Calibri Light"/>
                <w:sz w:val="22"/>
              </w:rPr>
              <w:t>Department</w:t>
            </w:r>
          </w:p>
        </w:tc>
      </w:tr>
      <w:tr w:rsidR="00DD5ED7" w:rsidRPr="00D56A9D" w14:paraId="4FECA38A" w14:textId="77777777" w:rsidTr="00D2796D">
        <w:tc>
          <w:tcPr>
            <w:tcW w:w="2880" w:type="dxa"/>
          </w:tcPr>
          <w:p w14:paraId="10D199C4" w14:textId="77777777" w:rsidR="004B38DA" w:rsidRPr="00AC6374" w:rsidRDefault="004B38DA" w:rsidP="00D2796D">
            <w:pPr>
              <w:rPr>
                <w:rFonts w:ascii="Calibri Light" w:hAnsi="Calibri Light" w:cs="Calibri Light"/>
                <w:sz w:val="22"/>
              </w:rPr>
            </w:pPr>
            <w:r w:rsidRPr="00AC6374">
              <w:rPr>
                <w:rFonts w:ascii="Calibri Light" w:hAnsi="Calibri Light" w:cs="Calibri Light"/>
                <w:sz w:val="22"/>
              </w:rPr>
              <w:t>Mega Org Code</w:t>
            </w:r>
          </w:p>
        </w:tc>
        <w:tc>
          <w:tcPr>
            <w:tcW w:w="5616" w:type="dxa"/>
          </w:tcPr>
          <w:p w14:paraId="54049C4A" w14:textId="77777777" w:rsidR="004B38DA" w:rsidRPr="00AC6374" w:rsidRDefault="004B38DA" w:rsidP="00D2796D">
            <w:pPr>
              <w:rPr>
                <w:rFonts w:ascii="Calibri Light" w:hAnsi="Calibri Light" w:cs="Calibri Light"/>
                <w:sz w:val="22"/>
              </w:rPr>
            </w:pPr>
            <w:r w:rsidRPr="00AC6374">
              <w:rPr>
                <w:rFonts w:ascii="Calibri Light" w:hAnsi="Calibri Light" w:cs="Calibri Light"/>
                <w:sz w:val="22"/>
              </w:rPr>
              <w:t>The mega code for organization</w:t>
            </w:r>
          </w:p>
        </w:tc>
      </w:tr>
      <w:tr w:rsidR="00DD5ED7" w:rsidRPr="00D56A9D" w14:paraId="44D855AA" w14:textId="77777777" w:rsidTr="00D2796D">
        <w:tc>
          <w:tcPr>
            <w:tcW w:w="2880" w:type="dxa"/>
          </w:tcPr>
          <w:p w14:paraId="444ACB1C" w14:textId="77777777" w:rsidR="004B38DA" w:rsidRPr="00AC6374" w:rsidRDefault="004B38DA" w:rsidP="00D2796D">
            <w:pPr>
              <w:rPr>
                <w:rFonts w:ascii="Calibri Light" w:hAnsi="Calibri Light" w:cs="Calibri Light"/>
                <w:sz w:val="22"/>
              </w:rPr>
            </w:pPr>
            <w:proofErr w:type="gramStart"/>
            <w:r w:rsidRPr="00AC6374">
              <w:rPr>
                <w:rFonts w:ascii="Calibri Light" w:hAnsi="Calibri Light" w:cs="Calibri Light"/>
                <w:sz w:val="22"/>
              </w:rPr>
              <w:t>User Name</w:t>
            </w:r>
            <w:proofErr w:type="gramEnd"/>
          </w:p>
        </w:tc>
        <w:tc>
          <w:tcPr>
            <w:tcW w:w="5616" w:type="dxa"/>
          </w:tcPr>
          <w:p w14:paraId="045ED32F" w14:textId="77777777" w:rsidR="004B38DA" w:rsidRPr="00AC6374" w:rsidRDefault="004B38DA" w:rsidP="00D2796D">
            <w:pPr>
              <w:rPr>
                <w:rFonts w:ascii="Calibri Light" w:hAnsi="Calibri Light" w:cs="Calibri Light"/>
                <w:sz w:val="22"/>
              </w:rPr>
            </w:pPr>
            <w:proofErr w:type="gramStart"/>
            <w:r w:rsidRPr="00AC6374">
              <w:rPr>
                <w:rFonts w:ascii="Calibri Light" w:hAnsi="Calibri Light" w:cs="Calibri Light"/>
                <w:sz w:val="22"/>
              </w:rPr>
              <w:t>User name</w:t>
            </w:r>
            <w:proofErr w:type="gramEnd"/>
            <w:r w:rsidRPr="00AC6374">
              <w:rPr>
                <w:rFonts w:ascii="Calibri Light" w:hAnsi="Calibri Light" w:cs="Calibri Light"/>
                <w:sz w:val="22"/>
              </w:rPr>
              <w:t xml:space="preserve"> linked to the primary line.  Can either be a person’s name or a building/room location.</w:t>
            </w:r>
          </w:p>
        </w:tc>
      </w:tr>
      <w:tr w:rsidR="00DD5ED7" w:rsidRPr="00D56A9D" w14:paraId="51C1F45E" w14:textId="77777777" w:rsidTr="00D2796D">
        <w:tc>
          <w:tcPr>
            <w:tcW w:w="2880" w:type="dxa"/>
          </w:tcPr>
          <w:p w14:paraId="3A5B3F50" w14:textId="77777777" w:rsidR="004B38DA" w:rsidRPr="00AC6374" w:rsidRDefault="004B38DA" w:rsidP="00D2796D">
            <w:pPr>
              <w:rPr>
                <w:rFonts w:ascii="Calibri Light" w:hAnsi="Calibri Light" w:cs="Calibri Light"/>
                <w:sz w:val="22"/>
              </w:rPr>
            </w:pPr>
            <w:r w:rsidRPr="00AC6374">
              <w:rPr>
                <w:rFonts w:ascii="Calibri Light" w:hAnsi="Calibri Light" w:cs="Calibri Light"/>
                <w:sz w:val="22"/>
              </w:rPr>
              <w:t>User ID</w:t>
            </w:r>
          </w:p>
        </w:tc>
        <w:tc>
          <w:tcPr>
            <w:tcW w:w="5616" w:type="dxa"/>
          </w:tcPr>
          <w:p w14:paraId="5998B0C2" w14:textId="77777777" w:rsidR="004B38DA" w:rsidRPr="00AC6374" w:rsidRDefault="004B38DA" w:rsidP="00D2796D">
            <w:pPr>
              <w:rPr>
                <w:rFonts w:ascii="Calibri Light" w:hAnsi="Calibri Light" w:cs="Calibri Light"/>
                <w:sz w:val="22"/>
              </w:rPr>
            </w:pPr>
            <w:r w:rsidRPr="00AC6374">
              <w:rPr>
                <w:rFonts w:ascii="Calibri Light" w:hAnsi="Calibri Light" w:cs="Calibri Light"/>
                <w:sz w:val="22"/>
              </w:rPr>
              <w:t>User ID linked to the primary line.  Can either be a person’s email address or a building/room location.</w:t>
            </w:r>
          </w:p>
        </w:tc>
      </w:tr>
      <w:tr w:rsidR="00DD5ED7" w:rsidRPr="00D56A9D" w14:paraId="68896245" w14:textId="77777777" w:rsidTr="00D2796D">
        <w:tc>
          <w:tcPr>
            <w:tcW w:w="2880" w:type="dxa"/>
          </w:tcPr>
          <w:p w14:paraId="18C89796" w14:textId="77777777" w:rsidR="004B38DA" w:rsidRPr="00AC6374" w:rsidRDefault="004B38DA" w:rsidP="00D2796D">
            <w:pPr>
              <w:rPr>
                <w:rFonts w:ascii="Calibri Light" w:hAnsi="Calibri Light" w:cs="Calibri Light"/>
                <w:sz w:val="22"/>
              </w:rPr>
            </w:pPr>
            <w:r w:rsidRPr="00AC6374">
              <w:rPr>
                <w:rFonts w:ascii="Calibri Light" w:hAnsi="Calibri Light" w:cs="Calibri Light"/>
                <w:sz w:val="22"/>
              </w:rPr>
              <w:t>Primary Line</w:t>
            </w:r>
          </w:p>
        </w:tc>
        <w:tc>
          <w:tcPr>
            <w:tcW w:w="5616" w:type="dxa"/>
          </w:tcPr>
          <w:p w14:paraId="626C1C5F" w14:textId="77777777" w:rsidR="004B38DA" w:rsidRPr="00AC6374" w:rsidRDefault="004B38DA" w:rsidP="00D2796D">
            <w:pPr>
              <w:rPr>
                <w:rFonts w:ascii="Calibri Light" w:hAnsi="Calibri Light" w:cs="Calibri Light"/>
                <w:sz w:val="22"/>
              </w:rPr>
            </w:pPr>
            <w:r w:rsidRPr="00AC6374">
              <w:rPr>
                <w:rFonts w:ascii="Calibri Light" w:hAnsi="Calibri Light" w:cs="Calibri Light"/>
                <w:sz w:val="22"/>
              </w:rPr>
              <w:t>The number of the phone, fax, or voicemail</w:t>
            </w:r>
          </w:p>
        </w:tc>
      </w:tr>
      <w:tr w:rsidR="00DD5ED7" w:rsidRPr="00D56A9D" w14:paraId="01DD4DD1" w14:textId="77777777" w:rsidTr="00D2796D">
        <w:tc>
          <w:tcPr>
            <w:tcW w:w="2880" w:type="dxa"/>
          </w:tcPr>
          <w:p w14:paraId="798BD145" w14:textId="77777777" w:rsidR="004B38DA" w:rsidRPr="00AC6374" w:rsidRDefault="004B38DA" w:rsidP="00D2796D">
            <w:pPr>
              <w:rPr>
                <w:rFonts w:ascii="Calibri Light" w:hAnsi="Calibri Light" w:cs="Calibri Light"/>
                <w:sz w:val="22"/>
              </w:rPr>
            </w:pPr>
            <w:r w:rsidRPr="00AC6374">
              <w:rPr>
                <w:rFonts w:ascii="Calibri Light" w:hAnsi="Calibri Light" w:cs="Calibri Light"/>
                <w:sz w:val="22"/>
              </w:rPr>
              <w:t>Account Code</w:t>
            </w:r>
          </w:p>
        </w:tc>
        <w:tc>
          <w:tcPr>
            <w:tcW w:w="5616" w:type="dxa"/>
          </w:tcPr>
          <w:p w14:paraId="03E84CF7" w14:textId="77777777" w:rsidR="004B38DA" w:rsidRPr="00AC6374" w:rsidRDefault="004B38DA" w:rsidP="00D2796D">
            <w:pPr>
              <w:rPr>
                <w:rFonts w:ascii="Calibri Light" w:hAnsi="Calibri Light" w:cs="Calibri Light"/>
                <w:sz w:val="22"/>
              </w:rPr>
            </w:pPr>
            <w:r w:rsidRPr="00AC6374">
              <w:rPr>
                <w:rFonts w:ascii="Calibri Light" w:hAnsi="Calibri Light" w:cs="Calibri Light"/>
                <w:sz w:val="22"/>
              </w:rPr>
              <w:t>Chart of account code where primary line is charged</w:t>
            </w:r>
          </w:p>
        </w:tc>
      </w:tr>
      <w:tr w:rsidR="00DD5ED7" w:rsidRPr="00D56A9D" w14:paraId="6BB9CC09" w14:textId="77777777" w:rsidTr="00D2796D">
        <w:tc>
          <w:tcPr>
            <w:tcW w:w="2880" w:type="dxa"/>
          </w:tcPr>
          <w:p w14:paraId="21FEF33D" w14:textId="77777777" w:rsidR="004B38DA" w:rsidRPr="00AC6374" w:rsidRDefault="004B38DA" w:rsidP="00D2796D">
            <w:pPr>
              <w:rPr>
                <w:rFonts w:ascii="Calibri Light" w:hAnsi="Calibri Light" w:cs="Calibri Light"/>
                <w:sz w:val="22"/>
              </w:rPr>
            </w:pPr>
            <w:r w:rsidRPr="00AC6374">
              <w:rPr>
                <w:rFonts w:ascii="Calibri Light" w:hAnsi="Calibri Light" w:cs="Calibri Light"/>
                <w:sz w:val="22"/>
              </w:rPr>
              <w:t>Monthly Rate</w:t>
            </w:r>
          </w:p>
        </w:tc>
        <w:tc>
          <w:tcPr>
            <w:tcW w:w="5616" w:type="dxa"/>
          </w:tcPr>
          <w:p w14:paraId="4CC63A5C" w14:textId="77777777" w:rsidR="004B38DA" w:rsidRPr="00AC6374" w:rsidRDefault="004B38DA" w:rsidP="00D2796D">
            <w:pPr>
              <w:rPr>
                <w:rFonts w:ascii="Calibri Light" w:hAnsi="Calibri Light" w:cs="Calibri Light"/>
                <w:sz w:val="22"/>
              </w:rPr>
            </w:pPr>
            <w:r w:rsidRPr="00AC6374">
              <w:rPr>
                <w:rFonts w:ascii="Calibri Light" w:hAnsi="Calibri Light" w:cs="Calibri Light"/>
                <w:sz w:val="22"/>
              </w:rPr>
              <w:t>Monthly rate for the primary line, based on equipment category</w:t>
            </w:r>
          </w:p>
        </w:tc>
      </w:tr>
      <w:tr w:rsidR="00DD5ED7" w:rsidRPr="00D56A9D" w14:paraId="7B481B4A" w14:textId="77777777" w:rsidTr="00D2796D">
        <w:tc>
          <w:tcPr>
            <w:tcW w:w="2880" w:type="dxa"/>
          </w:tcPr>
          <w:p w14:paraId="51D575B2" w14:textId="77777777" w:rsidR="004B38DA" w:rsidRPr="00AC6374" w:rsidRDefault="004B38DA" w:rsidP="00D2796D">
            <w:pPr>
              <w:rPr>
                <w:rFonts w:ascii="Calibri Light" w:hAnsi="Calibri Light" w:cs="Calibri Light"/>
                <w:sz w:val="22"/>
              </w:rPr>
            </w:pPr>
            <w:r w:rsidRPr="00AC6374">
              <w:rPr>
                <w:rFonts w:ascii="Calibri Light" w:hAnsi="Calibri Light" w:cs="Calibri Light"/>
                <w:sz w:val="22"/>
              </w:rPr>
              <w:t>System Used</w:t>
            </w:r>
          </w:p>
        </w:tc>
        <w:tc>
          <w:tcPr>
            <w:tcW w:w="5616" w:type="dxa"/>
          </w:tcPr>
          <w:p w14:paraId="05111465" w14:textId="77777777" w:rsidR="004B38DA" w:rsidRPr="00AC6374" w:rsidRDefault="004B38DA" w:rsidP="00D2796D">
            <w:pPr>
              <w:rPr>
                <w:rFonts w:ascii="Calibri Light" w:hAnsi="Calibri Light" w:cs="Calibri Light"/>
                <w:sz w:val="22"/>
              </w:rPr>
            </w:pPr>
            <w:r w:rsidRPr="00AC6374">
              <w:rPr>
                <w:rFonts w:ascii="Calibri Light" w:hAnsi="Calibri Light" w:cs="Calibri Light"/>
                <w:sz w:val="22"/>
              </w:rPr>
              <w:t>VOIP or Centrex</w:t>
            </w:r>
          </w:p>
        </w:tc>
      </w:tr>
      <w:tr w:rsidR="00DD5ED7" w:rsidRPr="00D56A9D" w14:paraId="59F3E95A" w14:textId="77777777" w:rsidTr="00D2796D">
        <w:tc>
          <w:tcPr>
            <w:tcW w:w="2880" w:type="dxa"/>
          </w:tcPr>
          <w:p w14:paraId="184BD35B" w14:textId="77777777" w:rsidR="004B38DA" w:rsidRPr="005C55B0" w:rsidRDefault="004B38DA" w:rsidP="00D2796D">
            <w:pPr>
              <w:rPr>
                <w:rFonts w:ascii="Calibri Light" w:hAnsi="Calibri Light" w:cs="Calibri Light"/>
                <w:sz w:val="22"/>
              </w:rPr>
            </w:pPr>
            <w:r w:rsidRPr="005C55B0">
              <w:rPr>
                <w:rFonts w:ascii="Calibri Light" w:hAnsi="Calibri Light" w:cs="Calibri Light"/>
                <w:sz w:val="22"/>
              </w:rPr>
              <w:lastRenderedPageBreak/>
              <w:t>Equipment Category</w:t>
            </w:r>
          </w:p>
        </w:tc>
        <w:tc>
          <w:tcPr>
            <w:tcW w:w="5616" w:type="dxa"/>
          </w:tcPr>
          <w:p w14:paraId="2FF80C12" w14:textId="77777777" w:rsidR="004B38DA" w:rsidRPr="005C55B0" w:rsidRDefault="004B38DA" w:rsidP="00D2796D">
            <w:pPr>
              <w:rPr>
                <w:rFonts w:ascii="Calibri Light" w:hAnsi="Calibri Light" w:cs="Calibri Light"/>
                <w:sz w:val="22"/>
              </w:rPr>
            </w:pPr>
            <w:r w:rsidRPr="005C55B0">
              <w:rPr>
                <w:rFonts w:ascii="Calibri Light" w:hAnsi="Calibri Light" w:cs="Calibri Light"/>
                <w:sz w:val="22"/>
              </w:rPr>
              <w:t>Equipment of the primary line; can be either a physical phone model or a software type, such as “</w:t>
            </w:r>
            <w:proofErr w:type="spellStart"/>
            <w:r w:rsidRPr="005C55B0">
              <w:rPr>
                <w:rFonts w:ascii="Calibri Light" w:hAnsi="Calibri Light" w:cs="Calibri Light"/>
                <w:sz w:val="22"/>
              </w:rPr>
              <w:t>SoftPhone</w:t>
            </w:r>
            <w:proofErr w:type="spellEnd"/>
            <w:r w:rsidRPr="005C55B0">
              <w:rPr>
                <w:rFonts w:ascii="Calibri Light" w:hAnsi="Calibri Light" w:cs="Calibri Light"/>
                <w:sz w:val="22"/>
              </w:rPr>
              <w:t>” or “Jabber.”</w:t>
            </w:r>
          </w:p>
        </w:tc>
      </w:tr>
      <w:tr w:rsidR="00DD5ED7" w:rsidRPr="00D56A9D" w14:paraId="644FA047" w14:textId="77777777" w:rsidTr="00D2796D">
        <w:tc>
          <w:tcPr>
            <w:tcW w:w="2880" w:type="dxa"/>
          </w:tcPr>
          <w:p w14:paraId="7D4C013A" w14:textId="77777777" w:rsidR="004B38DA" w:rsidRPr="005C55B0" w:rsidRDefault="004B38DA" w:rsidP="00D2796D">
            <w:pPr>
              <w:rPr>
                <w:rFonts w:ascii="Calibri Light" w:hAnsi="Calibri Light" w:cs="Calibri Light"/>
                <w:sz w:val="22"/>
              </w:rPr>
            </w:pPr>
            <w:r w:rsidRPr="005C55B0">
              <w:rPr>
                <w:rFonts w:ascii="Calibri Light" w:hAnsi="Calibri Light" w:cs="Calibri Light"/>
                <w:sz w:val="22"/>
              </w:rPr>
              <w:t>Device Name</w:t>
            </w:r>
          </w:p>
        </w:tc>
        <w:tc>
          <w:tcPr>
            <w:tcW w:w="5616" w:type="dxa"/>
          </w:tcPr>
          <w:p w14:paraId="67D7FE9C" w14:textId="77777777" w:rsidR="004B38DA" w:rsidRPr="005C55B0" w:rsidRDefault="004B38DA" w:rsidP="00D2796D">
            <w:pPr>
              <w:rPr>
                <w:rFonts w:ascii="Calibri Light" w:hAnsi="Calibri Light" w:cs="Calibri Light"/>
                <w:sz w:val="22"/>
              </w:rPr>
            </w:pPr>
            <w:r w:rsidRPr="005C55B0">
              <w:rPr>
                <w:rFonts w:ascii="Calibri Light" w:hAnsi="Calibri Light" w:cs="Calibri Light"/>
                <w:sz w:val="22"/>
              </w:rPr>
              <w:t>The name of the device on the primary line</w:t>
            </w:r>
          </w:p>
        </w:tc>
      </w:tr>
      <w:tr w:rsidR="00DD5ED7" w:rsidRPr="00D56A9D" w14:paraId="6E7EEC21" w14:textId="77777777" w:rsidTr="00D2796D">
        <w:tc>
          <w:tcPr>
            <w:tcW w:w="2880" w:type="dxa"/>
          </w:tcPr>
          <w:p w14:paraId="5DC4BC6D" w14:textId="77777777" w:rsidR="004B38DA" w:rsidRPr="005C55B0" w:rsidRDefault="004B38DA" w:rsidP="00D2796D">
            <w:pPr>
              <w:rPr>
                <w:rFonts w:ascii="Calibri Light" w:hAnsi="Calibri Light" w:cs="Calibri Light"/>
                <w:sz w:val="22"/>
              </w:rPr>
            </w:pPr>
            <w:r w:rsidRPr="005C55B0">
              <w:rPr>
                <w:rFonts w:ascii="Calibri Light" w:hAnsi="Calibri Light" w:cs="Calibri Light"/>
                <w:sz w:val="22"/>
              </w:rPr>
              <w:t>Building</w:t>
            </w:r>
          </w:p>
        </w:tc>
        <w:tc>
          <w:tcPr>
            <w:tcW w:w="5616" w:type="dxa"/>
          </w:tcPr>
          <w:p w14:paraId="5F7D8C5E" w14:textId="77777777" w:rsidR="004B38DA" w:rsidRPr="005C55B0" w:rsidRDefault="004B38DA" w:rsidP="00D2796D">
            <w:pPr>
              <w:rPr>
                <w:rFonts w:ascii="Calibri Light" w:hAnsi="Calibri Light" w:cs="Calibri Light"/>
                <w:sz w:val="22"/>
              </w:rPr>
            </w:pPr>
            <w:r w:rsidRPr="005C55B0">
              <w:rPr>
                <w:rFonts w:ascii="Calibri Light" w:hAnsi="Calibri Light" w:cs="Calibri Light"/>
                <w:sz w:val="22"/>
              </w:rPr>
              <w:t>The building where the equipment resides</w:t>
            </w:r>
          </w:p>
        </w:tc>
      </w:tr>
      <w:tr w:rsidR="00DD5ED7" w:rsidRPr="00D56A9D" w14:paraId="12712667" w14:textId="77777777" w:rsidTr="00D2796D">
        <w:tc>
          <w:tcPr>
            <w:tcW w:w="2880" w:type="dxa"/>
          </w:tcPr>
          <w:p w14:paraId="1635A31B" w14:textId="77777777" w:rsidR="004B38DA" w:rsidRPr="005C55B0" w:rsidRDefault="004B38DA" w:rsidP="00D2796D">
            <w:pPr>
              <w:rPr>
                <w:rFonts w:ascii="Calibri Light" w:hAnsi="Calibri Light" w:cs="Calibri Light"/>
                <w:sz w:val="22"/>
              </w:rPr>
            </w:pPr>
            <w:r w:rsidRPr="005C55B0">
              <w:rPr>
                <w:rFonts w:ascii="Calibri Light" w:hAnsi="Calibri Light" w:cs="Calibri Light"/>
                <w:sz w:val="22"/>
              </w:rPr>
              <w:t>Floor</w:t>
            </w:r>
          </w:p>
        </w:tc>
        <w:tc>
          <w:tcPr>
            <w:tcW w:w="5616" w:type="dxa"/>
          </w:tcPr>
          <w:p w14:paraId="22BEF2B1" w14:textId="77777777" w:rsidR="004B38DA" w:rsidRPr="005C55B0" w:rsidRDefault="004B38DA" w:rsidP="00D2796D">
            <w:pPr>
              <w:rPr>
                <w:rFonts w:ascii="Calibri Light" w:hAnsi="Calibri Light" w:cs="Calibri Light"/>
                <w:sz w:val="22"/>
              </w:rPr>
            </w:pPr>
            <w:r w:rsidRPr="005C55B0">
              <w:rPr>
                <w:rFonts w:ascii="Calibri Light" w:hAnsi="Calibri Light" w:cs="Calibri Light"/>
                <w:sz w:val="22"/>
              </w:rPr>
              <w:t>The floor of the building where the equipment resides</w:t>
            </w:r>
          </w:p>
        </w:tc>
      </w:tr>
      <w:tr w:rsidR="00DD5ED7" w:rsidRPr="00D56A9D" w14:paraId="5ACA5D95" w14:textId="77777777" w:rsidTr="00D2796D">
        <w:tc>
          <w:tcPr>
            <w:tcW w:w="2880" w:type="dxa"/>
          </w:tcPr>
          <w:p w14:paraId="19DAF671" w14:textId="77777777" w:rsidR="004B38DA" w:rsidRPr="005C55B0" w:rsidRDefault="004B38DA" w:rsidP="00D2796D">
            <w:pPr>
              <w:rPr>
                <w:rFonts w:ascii="Calibri Light" w:hAnsi="Calibri Light" w:cs="Calibri Light"/>
                <w:sz w:val="22"/>
              </w:rPr>
            </w:pPr>
            <w:r w:rsidRPr="005C55B0">
              <w:rPr>
                <w:rFonts w:ascii="Calibri Light" w:hAnsi="Calibri Light" w:cs="Calibri Light"/>
                <w:sz w:val="22"/>
              </w:rPr>
              <w:t>Room</w:t>
            </w:r>
          </w:p>
        </w:tc>
        <w:tc>
          <w:tcPr>
            <w:tcW w:w="5616" w:type="dxa"/>
          </w:tcPr>
          <w:p w14:paraId="002D094C" w14:textId="77777777" w:rsidR="004B38DA" w:rsidRPr="005C55B0" w:rsidRDefault="004B38DA" w:rsidP="00D2796D">
            <w:pPr>
              <w:rPr>
                <w:rFonts w:ascii="Calibri Light" w:hAnsi="Calibri Light" w:cs="Calibri Light"/>
                <w:sz w:val="22"/>
              </w:rPr>
            </w:pPr>
            <w:r w:rsidRPr="005C55B0">
              <w:rPr>
                <w:rFonts w:ascii="Calibri Light" w:hAnsi="Calibri Light" w:cs="Calibri Light"/>
                <w:sz w:val="22"/>
              </w:rPr>
              <w:t>The room where the equipment resides</w:t>
            </w:r>
          </w:p>
        </w:tc>
      </w:tr>
      <w:tr w:rsidR="00DD5ED7" w:rsidRPr="00D56A9D" w14:paraId="66526341" w14:textId="77777777" w:rsidTr="00D2796D">
        <w:tc>
          <w:tcPr>
            <w:tcW w:w="2880" w:type="dxa"/>
          </w:tcPr>
          <w:p w14:paraId="20750715" w14:textId="77777777" w:rsidR="004B38DA" w:rsidRPr="005C55B0" w:rsidRDefault="004B38DA" w:rsidP="00D2796D">
            <w:pPr>
              <w:rPr>
                <w:rFonts w:ascii="Calibri Light" w:hAnsi="Calibri Light" w:cs="Calibri Light"/>
                <w:sz w:val="22"/>
              </w:rPr>
            </w:pPr>
            <w:r w:rsidRPr="005C55B0">
              <w:rPr>
                <w:rFonts w:ascii="Calibri Light" w:hAnsi="Calibri Light" w:cs="Calibri Light"/>
                <w:sz w:val="22"/>
              </w:rPr>
              <w:t>Billable</w:t>
            </w:r>
          </w:p>
        </w:tc>
        <w:tc>
          <w:tcPr>
            <w:tcW w:w="5616" w:type="dxa"/>
          </w:tcPr>
          <w:p w14:paraId="449D6C59" w14:textId="77777777" w:rsidR="004B38DA" w:rsidRPr="005C55B0" w:rsidRDefault="004B38DA" w:rsidP="00D2796D">
            <w:pPr>
              <w:rPr>
                <w:rFonts w:ascii="Calibri Light" w:hAnsi="Calibri Light" w:cs="Calibri Light"/>
                <w:sz w:val="22"/>
              </w:rPr>
            </w:pPr>
            <w:r w:rsidRPr="005C55B0">
              <w:rPr>
                <w:rFonts w:ascii="Calibri Light" w:hAnsi="Calibri Light" w:cs="Calibri Light"/>
                <w:sz w:val="22"/>
              </w:rPr>
              <w:t>States if a primary line is billable or not</w:t>
            </w:r>
          </w:p>
        </w:tc>
      </w:tr>
      <w:tr w:rsidR="00DD5ED7" w:rsidRPr="00D56A9D" w14:paraId="6A167055" w14:textId="77777777" w:rsidTr="00D2796D">
        <w:tc>
          <w:tcPr>
            <w:tcW w:w="2880" w:type="dxa"/>
          </w:tcPr>
          <w:p w14:paraId="01B6950D" w14:textId="77777777" w:rsidR="004B38DA" w:rsidRPr="005C55B0" w:rsidRDefault="004B38DA" w:rsidP="00D2796D">
            <w:pPr>
              <w:rPr>
                <w:rFonts w:ascii="Calibri Light" w:hAnsi="Calibri Light" w:cs="Calibri Light"/>
                <w:sz w:val="22"/>
              </w:rPr>
            </w:pPr>
            <w:r w:rsidRPr="005C55B0">
              <w:rPr>
                <w:rFonts w:ascii="Calibri Light" w:hAnsi="Calibri Light" w:cs="Calibri Light"/>
                <w:sz w:val="22"/>
              </w:rPr>
              <w:t>Created Date</w:t>
            </w:r>
          </w:p>
        </w:tc>
        <w:tc>
          <w:tcPr>
            <w:tcW w:w="5616" w:type="dxa"/>
          </w:tcPr>
          <w:p w14:paraId="5480BE6E" w14:textId="77777777" w:rsidR="004B38DA" w:rsidRPr="005C55B0" w:rsidRDefault="004B38DA" w:rsidP="00D2796D">
            <w:pPr>
              <w:rPr>
                <w:rFonts w:ascii="Calibri Light" w:hAnsi="Calibri Light" w:cs="Calibri Light"/>
                <w:sz w:val="22"/>
              </w:rPr>
            </w:pPr>
            <w:r w:rsidRPr="005C55B0">
              <w:rPr>
                <w:rFonts w:ascii="Calibri Light" w:hAnsi="Calibri Light" w:cs="Calibri Light"/>
                <w:sz w:val="22"/>
              </w:rPr>
              <w:t>The date that the primary line record was created</w:t>
            </w:r>
          </w:p>
        </w:tc>
      </w:tr>
      <w:tr w:rsidR="00DD5ED7" w:rsidRPr="00D56A9D" w14:paraId="6C6B02BE" w14:textId="77777777" w:rsidTr="00D2796D">
        <w:tc>
          <w:tcPr>
            <w:tcW w:w="2880" w:type="dxa"/>
          </w:tcPr>
          <w:p w14:paraId="79E04CB5" w14:textId="77777777" w:rsidR="004B38DA" w:rsidRPr="005C55B0" w:rsidRDefault="004B38DA" w:rsidP="00D2796D">
            <w:pPr>
              <w:rPr>
                <w:rFonts w:ascii="Calibri Light" w:hAnsi="Calibri Light" w:cs="Calibri Light"/>
                <w:sz w:val="22"/>
              </w:rPr>
            </w:pPr>
            <w:r w:rsidRPr="005C55B0">
              <w:rPr>
                <w:rFonts w:ascii="Calibri Light" w:hAnsi="Calibri Light" w:cs="Calibri Light"/>
                <w:sz w:val="22"/>
              </w:rPr>
              <w:t>Last Loaded Date</w:t>
            </w:r>
          </w:p>
        </w:tc>
        <w:tc>
          <w:tcPr>
            <w:tcW w:w="5616" w:type="dxa"/>
          </w:tcPr>
          <w:p w14:paraId="2CEBC82C" w14:textId="77777777" w:rsidR="004B38DA" w:rsidRPr="005C55B0" w:rsidRDefault="004B38DA" w:rsidP="00D2796D">
            <w:pPr>
              <w:rPr>
                <w:rFonts w:ascii="Calibri Light" w:hAnsi="Calibri Light" w:cs="Calibri Light"/>
                <w:sz w:val="22"/>
              </w:rPr>
            </w:pPr>
            <w:r w:rsidRPr="005C55B0">
              <w:rPr>
                <w:rFonts w:ascii="Calibri Light" w:hAnsi="Calibri Light" w:cs="Calibri Light"/>
                <w:sz w:val="22"/>
              </w:rPr>
              <w:t>The date that the records were last loaded to IVY</w:t>
            </w:r>
          </w:p>
        </w:tc>
      </w:tr>
      <w:tr w:rsidR="00DD5ED7" w:rsidRPr="00D56A9D" w14:paraId="558FD602" w14:textId="77777777" w:rsidTr="00D2796D">
        <w:tc>
          <w:tcPr>
            <w:tcW w:w="2880" w:type="dxa"/>
          </w:tcPr>
          <w:p w14:paraId="60552D28" w14:textId="77777777" w:rsidR="004B38DA" w:rsidRPr="005C55B0" w:rsidRDefault="004B38DA" w:rsidP="00D2796D">
            <w:pPr>
              <w:rPr>
                <w:rFonts w:ascii="Calibri Light" w:hAnsi="Calibri Light" w:cs="Calibri Light"/>
                <w:sz w:val="22"/>
              </w:rPr>
            </w:pPr>
            <w:r w:rsidRPr="005C55B0">
              <w:rPr>
                <w:rFonts w:ascii="Calibri Light" w:hAnsi="Calibri Light" w:cs="Calibri Light"/>
                <w:sz w:val="22"/>
              </w:rPr>
              <w:t>Org</w:t>
            </w:r>
          </w:p>
        </w:tc>
        <w:tc>
          <w:tcPr>
            <w:tcW w:w="5616" w:type="dxa"/>
          </w:tcPr>
          <w:p w14:paraId="3EB2345E" w14:textId="77777777" w:rsidR="004B38DA" w:rsidRPr="005C55B0" w:rsidRDefault="004B38DA" w:rsidP="00D2796D">
            <w:pPr>
              <w:rPr>
                <w:rFonts w:ascii="Calibri Light" w:hAnsi="Calibri Light" w:cs="Calibri Light"/>
                <w:sz w:val="22"/>
              </w:rPr>
            </w:pPr>
            <w:r w:rsidRPr="005C55B0">
              <w:rPr>
                <w:rFonts w:ascii="Calibri Light" w:hAnsi="Calibri Light" w:cs="Calibri Light"/>
                <w:sz w:val="22"/>
              </w:rPr>
              <w:t>The five-digit chart of account segment for organization</w:t>
            </w:r>
          </w:p>
        </w:tc>
      </w:tr>
      <w:tr w:rsidR="00D56A9D" w:rsidRPr="00D56A9D" w14:paraId="4E2D7D04" w14:textId="77777777" w:rsidTr="00D2796D">
        <w:tc>
          <w:tcPr>
            <w:tcW w:w="2880" w:type="dxa"/>
          </w:tcPr>
          <w:p w14:paraId="0A11FF18" w14:textId="77777777" w:rsidR="004B38DA" w:rsidRPr="005C55B0" w:rsidRDefault="004B38DA" w:rsidP="00D2796D">
            <w:pPr>
              <w:rPr>
                <w:rFonts w:ascii="Calibri Light" w:hAnsi="Calibri Light" w:cs="Calibri Light"/>
                <w:sz w:val="22"/>
              </w:rPr>
            </w:pPr>
            <w:r w:rsidRPr="005C55B0">
              <w:rPr>
                <w:rFonts w:ascii="Calibri Light" w:hAnsi="Calibri Light" w:cs="Calibri Light"/>
                <w:sz w:val="22"/>
              </w:rPr>
              <w:t>Org Name</w:t>
            </w:r>
          </w:p>
        </w:tc>
        <w:tc>
          <w:tcPr>
            <w:tcW w:w="5616" w:type="dxa"/>
          </w:tcPr>
          <w:p w14:paraId="6F73F290" w14:textId="77777777" w:rsidR="004B38DA" w:rsidRPr="005C55B0" w:rsidRDefault="004B38DA" w:rsidP="00D2796D">
            <w:pPr>
              <w:rPr>
                <w:rFonts w:ascii="Calibri Light" w:hAnsi="Calibri Light" w:cs="Calibri Light"/>
                <w:sz w:val="22"/>
              </w:rPr>
            </w:pPr>
            <w:r w:rsidRPr="005C55B0">
              <w:rPr>
                <w:rFonts w:ascii="Calibri Light" w:hAnsi="Calibri Light" w:cs="Calibri Light"/>
                <w:sz w:val="22"/>
              </w:rPr>
              <w:t>Organization name</w:t>
            </w:r>
          </w:p>
        </w:tc>
      </w:tr>
    </w:tbl>
    <w:p w14:paraId="0D53A02F" w14:textId="77777777" w:rsidR="0041437F" w:rsidRPr="005C55B0" w:rsidRDefault="0041437F" w:rsidP="0041437F">
      <w:pPr>
        <w:rPr>
          <w:rFonts w:ascii="Calibri Light" w:hAnsi="Calibri Light" w:cs="Calibri Light"/>
          <w:sz w:val="22"/>
        </w:rPr>
      </w:pPr>
    </w:p>
    <w:p w14:paraId="699E3B82" w14:textId="77777777" w:rsidR="005E5AE2" w:rsidRPr="005C55B0" w:rsidRDefault="005E5AE2" w:rsidP="005E5AE2">
      <w:pPr>
        <w:rPr>
          <w:rFonts w:ascii="Calibri Light" w:hAnsi="Calibri Light" w:cs="Calibri Light"/>
          <w:sz w:val="22"/>
        </w:rPr>
      </w:pPr>
      <w:r w:rsidRPr="005C55B0">
        <w:rPr>
          <w:rFonts w:ascii="Calibri Light" w:hAnsi="Calibri Light" w:cs="Calibri Light"/>
          <w:sz w:val="22"/>
        </w:rPr>
        <w:t>Other Key Information/Tips to Understand For this Report  </w:t>
      </w:r>
    </w:p>
    <w:p w14:paraId="768AB2A3" w14:textId="63A02750" w:rsidR="005E5AE2" w:rsidRPr="005C55B0" w:rsidRDefault="005E5AE2" w:rsidP="005E5AE2">
      <w:pPr>
        <w:numPr>
          <w:ilvl w:val="1"/>
          <w:numId w:val="3"/>
        </w:numPr>
        <w:spacing w:before="100" w:beforeAutospacing="1" w:after="100" w:afterAutospacing="1" w:line="240" w:lineRule="auto"/>
        <w:rPr>
          <w:rFonts w:ascii="Calibri Light" w:hAnsi="Calibri Light" w:cs="Calibri Light"/>
          <w:sz w:val="22"/>
        </w:rPr>
      </w:pPr>
      <w:r w:rsidRPr="005C55B0">
        <w:rPr>
          <w:rFonts w:ascii="Calibri Light" w:hAnsi="Calibri Light" w:cs="Calibri Light"/>
          <w:sz w:val="22"/>
        </w:rPr>
        <w:t>Data for the report comes from SNOW system and is refreshed overnight</w:t>
      </w:r>
    </w:p>
    <w:p w14:paraId="004A74F9" w14:textId="1C82636E" w:rsidR="005E5AE2" w:rsidRPr="005C55B0" w:rsidRDefault="005E5AE2" w:rsidP="005E5AE2">
      <w:pPr>
        <w:numPr>
          <w:ilvl w:val="1"/>
          <w:numId w:val="3"/>
        </w:numPr>
        <w:spacing w:before="100" w:beforeAutospacing="1" w:after="100" w:afterAutospacing="1" w:line="240" w:lineRule="auto"/>
        <w:rPr>
          <w:rFonts w:ascii="Calibri Light" w:hAnsi="Calibri Light" w:cs="Calibri Light"/>
          <w:sz w:val="22"/>
        </w:rPr>
      </w:pPr>
      <w:r w:rsidRPr="005C55B0">
        <w:rPr>
          <w:rFonts w:ascii="Calibri Light" w:hAnsi="Calibri Light" w:cs="Calibri Light"/>
          <w:sz w:val="22"/>
        </w:rPr>
        <w:t xml:space="preserve">To change billing codes, </w:t>
      </w:r>
      <w:r w:rsidR="002415E8" w:rsidRPr="005C55B0">
        <w:rPr>
          <w:rFonts w:ascii="Calibri Light" w:hAnsi="Calibri Light" w:cs="Calibri Light"/>
          <w:sz w:val="22"/>
        </w:rPr>
        <w:t>Department Administrator</w:t>
      </w:r>
      <w:r w:rsidR="004C5E52">
        <w:rPr>
          <w:rFonts w:ascii="Calibri Light" w:hAnsi="Calibri Light" w:cs="Calibri Light"/>
          <w:sz w:val="22"/>
        </w:rPr>
        <w:t xml:space="preserve"> should login to SNOW</w:t>
      </w:r>
    </w:p>
    <w:p w14:paraId="31B0CA86" w14:textId="236D1CC6" w:rsidR="005E5AE2" w:rsidRPr="005C55B0" w:rsidRDefault="005E5AE2" w:rsidP="005E5AE2">
      <w:pPr>
        <w:numPr>
          <w:ilvl w:val="1"/>
          <w:numId w:val="3"/>
        </w:numPr>
        <w:spacing w:before="100" w:beforeAutospacing="1" w:after="100" w:afterAutospacing="1" w:line="240" w:lineRule="auto"/>
        <w:rPr>
          <w:rFonts w:ascii="Calibri Light" w:hAnsi="Calibri Light" w:cs="Calibri Light"/>
          <w:sz w:val="22"/>
        </w:rPr>
      </w:pPr>
      <w:r w:rsidRPr="005C55B0">
        <w:rPr>
          <w:rFonts w:ascii="Calibri Light" w:hAnsi="Calibri Light" w:cs="Calibri Light"/>
          <w:sz w:val="22"/>
        </w:rPr>
        <w:t xml:space="preserve">To request new </w:t>
      </w:r>
      <w:proofErr w:type="gramStart"/>
      <w:r w:rsidRPr="005C55B0">
        <w:rPr>
          <w:rFonts w:ascii="Calibri Light" w:hAnsi="Calibri Light" w:cs="Calibri Light"/>
          <w:sz w:val="22"/>
        </w:rPr>
        <w:t>lines</w:t>
      </w:r>
      <w:proofErr w:type="gramEnd"/>
      <w:r w:rsidRPr="005C55B0">
        <w:rPr>
          <w:rFonts w:ascii="Calibri Light" w:hAnsi="Calibri Light" w:cs="Calibri Light"/>
          <w:sz w:val="22"/>
        </w:rPr>
        <w:t xml:space="preserve"> </w:t>
      </w:r>
      <w:r w:rsidR="002415E8" w:rsidRPr="005C55B0">
        <w:rPr>
          <w:rFonts w:ascii="Calibri Light" w:hAnsi="Calibri Light" w:cs="Calibri Light"/>
          <w:sz w:val="22"/>
        </w:rPr>
        <w:t>contact Department Administrator.</w:t>
      </w:r>
    </w:p>
    <w:p w14:paraId="4376308D" w14:textId="2BF59B4B" w:rsidR="005E5AE2" w:rsidRPr="005C55B0" w:rsidRDefault="005E5AE2" w:rsidP="005E5AE2">
      <w:pPr>
        <w:numPr>
          <w:ilvl w:val="1"/>
          <w:numId w:val="3"/>
        </w:numPr>
        <w:spacing w:before="100" w:beforeAutospacing="1" w:after="100" w:afterAutospacing="1" w:line="240" w:lineRule="auto"/>
        <w:rPr>
          <w:rFonts w:ascii="Calibri Light" w:hAnsi="Calibri Light" w:cs="Calibri Light"/>
          <w:sz w:val="22"/>
        </w:rPr>
      </w:pPr>
      <w:r w:rsidRPr="005C55B0">
        <w:rPr>
          <w:rFonts w:ascii="Calibri Light" w:hAnsi="Calibri Light" w:cs="Calibri Light"/>
          <w:sz w:val="22"/>
        </w:rPr>
        <w:t>The report is an interactive report that allows to use column headers as sort and filter</w:t>
      </w:r>
      <w:r w:rsidR="002415E8" w:rsidRPr="005C55B0">
        <w:rPr>
          <w:rFonts w:ascii="Calibri Light" w:hAnsi="Calibri Light" w:cs="Calibri Light"/>
          <w:sz w:val="22"/>
        </w:rPr>
        <w:t>.</w:t>
      </w:r>
    </w:p>
    <w:p w14:paraId="5A85A323" w14:textId="226692F6" w:rsidR="00714879" w:rsidRPr="00D56A9D" w:rsidRDefault="00714879" w:rsidP="005E5AE2">
      <w:pPr>
        <w:spacing w:before="100" w:beforeAutospacing="1" w:after="100" w:afterAutospacing="1" w:line="240" w:lineRule="auto"/>
        <w:ind w:left="1440"/>
        <w:rPr>
          <w:rFonts w:ascii="Calibri Light" w:hAnsi="Calibri Light" w:cs="Calibri Light"/>
          <w:color w:val="FF0000"/>
          <w:sz w:val="22"/>
        </w:rPr>
      </w:pPr>
      <w:r w:rsidRPr="00D56A9D">
        <w:rPr>
          <w:rFonts w:ascii="Calibri Light" w:hAnsi="Calibri Light" w:cs="Calibri Light"/>
          <w:color w:val="FF0000"/>
          <w:sz w:val="22"/>
        </w:rPr>
        <w:br w:type="page"/>
      </w:r>
    </w:p>
    <w:p w14:paraId="3DA8F317" w14:textId="77777777" w:rsidR="00714879" w:rsidRPr="00B81D72" w:rsidRDefault="00714879" w:rsidP="0023078F">
      <w:pPr>
        <w:pStyle w:val="Heading1"/>
        <w:spacing w:before="0" w:line="240" w:lineRule="auto"/>
        <w:rPr>
          <w:rFonts w:ascii="Calibri Light" w:hAnsi="Calibri Light" w:cs="Calibri Light"/>
          <w:b/>
          <w:bCs/>
          <w:color w:val="0070C0"/>
        </w:rPr>
      </w:pPr>
      <w:bookmarkStart w:id="35" w:name="_Toc67923031"/>
      <w:bookmarkStart w:id="36" w:name="_Toc68013446"/>
      <w:r w:rsidRPr="00B81D72">
        <w:rPr>
          <w:rFonts w:ascii="Calibri Light" w:hAnsi="Calibri Light" w:cs="Calibri Light"/>
          <w:b/>
          <w:bCs/>
          <w:color w:val="0070C0"/>
        </w:rPr>
        <w:lastRenderedPageBreak/>
        <w:t>Folder: Fund Reports</w:t>
      </w:r>
      <w:bookmarkEnd w:id="35"/>
      <w:bookmarkEnd w:id="36"/>
      <w:r w:rsidRPr="00B81D72">
        <w:rPr>
          <w:rFonts w:ascii="Calibri Light" w:hAnsi="Calibri Light" w:cs="Calibri Light"/>
          <w:b/>
          <w:bCs/>
          <w:color w:val="0070C0"/>
        </w:rPr>
        <w:t xml:space="preserve"> </w:t>
      </w:r>
    </w:p>
    <w:p w14:paraId="1582900D" w14:textId="77777777" w:rsidR="0023078F" w:rsidRDefault="0023078F" w:rsidP="0023078F">
      <w:pPr>
        <w:spacing w:after="0" w:line="240" w:lineRule="auto"/>
        <w:rPr>
          <w:rFonts w:ascii="Calibri Light" w:hAnsi="Calibri Light" w:cs="Calibri Light"/>
          <w:b/>
          <w:bCs/>
          <w:szCs w:val="24"/>
        </w:rPr>
      </w:pPr>
      <w:r w:rsidRPr="00372076">
        <w:rPr>
          <w:rFonts w:ascii="Calibri Light" w:hAnsi="Calibri Light" w:cs="Calibri Light"/>
          <w:b/>
          <w:bCs/>
          <w:szCs w:val="24"/>
        </w:rPr>
        <w:t xml:space="preserve">This folder contains </w:t>
      </w:r>
      <w:r>
        <w:rPr>
          <w:rFonts w:ascii="Calibri Light" w:hAnsi="Calibri Light" w:cs="Calibri Light"/>
          <w:b/>
          <w:bCs/>
          <w:szCs w:val="24"/>
        </w:rPr>
        <w:t>fund terms and gift advice</w:t>
      </w:r>
      <w:r w:rsidRPr="00372076">
        <w:rPr>
          <w:rFonts w:ascii="Calibri Light" w:hAnsi="Calibri Light" w:cs="Calibri Light"/>
          <w:b/>
          <w:bCs/>
          <w:szCs w:val="24"/>
        </w:rPr>
        <w:t xml:space="preserve"> reports to aid departments and tubs in:</w:t>
      </w:r>
    </w:p>
    <w:p w14:paraId="4CDCFC44" w14:textId="7219F2B2" w:rsidR="0023078F" w:rsidRPr="00B855C1" w:rsidRDefault="0023078F" w:rsidP="0023078F">
      <w:pPr>
        <w:pStyle w:val="ListParagraph"/>
        <w:numPr>
          <w:ilvl w:val="0"/>
          <w:numId w:val="35"/>
        </w:numPr>
        <w:spacing w:after="0" w:line="240" w:lineRule="auto"/>
        <w:rPr>
          <w:rFonts w:ascii="Calibri Light" w:hAnsi="Calibri Light" w:cs="Calibri Light"/>
          <w:b/>
          <w:bCs/>
          <w:szCs w:val="24"/>
        </w:rPr>
      </w:pPr>
      <w:r>
        <w:rPr>
          <w:rFonts w:ascii="Calibri Light" w:hAnsi="Calibri Light" w:cs="Calibri Light"/>
          <w:szCs w:val="24"/>
        </w:rPr>
        <w:t xml:space="preserve">Managing endowment and gift </w:t>
      </w:r>
      <w:r w:rsidR="00E91AA0">
        <w:rPr>
          <w:rFonts w:ascii="Calibri Light" w:hAnsi="Calibri Light" w:cs="Calibri Light"/>
          <w:szCs w:val="24"/>
        </w:rPr>
        <w:t>accounts</w:t>
      </w:r>
    </w:p>
    <w:p w14:paraId="54C6A9B9" w14:textId="77777777" w:rsidR="0023078F" w:rsidRDefault="0023078F" w:rsidP="0023078F">
      <w:pPr>
        <w:spacing w:after="0" w:line="240" w:lineRule="auto"/>
        <w:rPr>
          <w:rFonts w:ascii="Calibri Light" w:hAnsi="Calibri Light" w:cs="Calibri Light"/>
          <w:b/>
          <w:bCs/>
          <w:szCs w:val="24"/>
        </w:rPr>
      </w:pPr>
    </w:p>
    <w:p w14:paraId="646A030F" w14:textId="77777777" w:rsidR="0023078F" w:rsidRDefault="0023078F" w:rsidP="0023078F">
      <w:pPr>
        <w:spacing w:after="0" w:line="240" w:lineRule="auto"/>
        <w:rPr>
          <w:rFonts w:ascii="Calibri Light" w:hAnsi="Calibri Light" w:cs="Calibri Light"/>
          <w:szCs w:val="24"/>
        </w:rPr>
      </w:pPr>
      <w:r w:rsidRPr="00707323">
        <w:rPr>
          <w:rFonts w:ascii="Calibri Light" w:hAnsi="Calibri Light" w:cs="Calibri Light"/>
          <w:szCs w:val="24"/>
        </w:rPr>
        <w:t>This folder</w:t>
      </w:r>
      <w:r w:rsidR="00714879" w:rsidRPr="00707323">
        <w:rPr>
          <w:rFonts w:ascii="Calibri Light" w:hAnsi="Calibri Light" w:cs="Calibri Light"/>
          <w:szCs w:val="24"/>
        </w:rPr>
        <w:t xml:space="preserve"> is available for </w:t>
      </w:r>
      <w:r w:rsidR="00714879">
        <w:rPr>
          <w:rFonts w:ascii="Calibri Light" w:hAnsi="Calibri Light" w:cs="Calibri Light"/>
          <w:szCs w:val="24"/>
        </w:rPr>
        <w:t>all roles</w:t>
      </w:r>
      <w:r w:rsidRPr="00707323">
        <w:rPr>
          <w:rFonts w:ascii="Calibri Light" w:hAnsi="Calibri Light" w:cs="Calibri Light"/>
          <w:szCs w:val="24"/>
        </w:rPr>
        <w:t xml:space="preserve">.  </w:t>
      </w:r>
    </w:p>
    <w:p w14:paraId="52044305" w14:textId="77777777" w:rsidR="0023078F" w:rsidRDefault="0023078F" w:rsidP="0023078F">
      <w:pPr>
        <w:spacing w:after="0" w:line="240" w:lineRule="auto"/>
      </w:pPr>
    </w:p>
    <w:p w14:paraId="088BF83A" w14:textId="77777777" w:rsidR="00714879" w:rsidRDefault="00714879" w:rsidP="0023078F">
      <w:pPr>
        <w:spacing w:after="0" w:line="240" w:lineRule="auto"/>
      </w:pPr>
    </w:p>
    <w:p w14:paraId="74E7E2FC" w14:textId="77777777" w:rsidR="00D766ED" w:rsidRPr="00F81F5E" w:rsidRDefault="00D766ED" w:rsidP="00997879">
      <w:pPr>
        <w:pStyle w:val="Heading2"/>
        <w:spacing w:before="0" w:line="240" w:lineRule="auto"/>
        <w:rPr>
          <w:rFonts w:ascii="Calibri Light" w:hAnsi="Calibri Light" w:cs="Calibri Light"/>
          <w:b/>
        </w:rPr>
      </w:pPr>
      <w:bookmarkStart w:id="37" w:name="_Toc67923032"/>
      <w:bookmarkStart w:id="38" w:name="_Toc68013447"/>
      <w:r w:rsidRPr="00F81F5E">
        <w:rPr>
          <w:rFonts w:ascii="Calibri Light" w:hAnsi="Calibri Light" w:cs="Calibri Light"/>
          <w:b/>
        </w:rPr>
        <w:t xml:space="preserve">Report:  </w:t>
      </w:r>
      <w:r>
        <w:rPr>
          <w:rFonts w:ascii="Calibri Light" w:hAnsi="Calibri Light" w:cs="Calibri Light"/>
          <w:b/>
        </w:rPr>
        <w:t>Fund Terms</w:t>
      </w:r>
      <w:bookmarkEnd w:id="37"/>
      <w:bookmarkEnd w:id="38"/>
    </w:p>
    <w:p w14:paraId="7EFBE0BE" w14:textId="77777777" w:rsidR="00997879" w:rsidRDefault="00997879" w:rsidP="00997879">
      <w:pPr>
        <w:spacing w:after="0" w:line="240" w:lineRule="auto"/>
        <w:rPr>
          <w:rFonts w:ascii="Calibri Light" w:hAnsi="Calibri Light" w:cs="Calibri Light"/>
          <w:b/>
          <w:bCs/>
        </w:rPr>
      </w:pPr>
      <w:r w:rsidRPr="00575DB1">
        <w:rPr>
          <w:rFonts w:ascii="Calibri Light" w:hAnsi="Calibri Light" w:cs="Calibri Light"/>
          <w:b/>
          <w:bCs/>
        </w:rPr>
        <w:t>What does this report show?</w:t>
      </w:r>
    </w:p>
    <w:p w14:paraId="1FE9DB53" w14:textId="77777777" w:rsidR="00997879" w:rsidRPr="00B855C1" w:rsidRDefault="00997879" w:rsidP="00997879">
      <w:pPr>
        <w:pStyle w:val="ListParagraph"/>
        <w:numPr>
          <w:ilvl w:val="0"/>
          <w:numId w:val="36"/>
        </w:numPr>
        <w:spacing w:after="0" w:line="240" w:lineRule="auto"/>
        <w:rPr>
          <w:rFonts w:ascii="Calibri Light" w:hAnsi="Calibri Light" w:cs="Calibri Light"/>
          <w:b/>
          <w:bCs/>
        </w:rPr>
      </w:pPr>
      <w:r>
        <w:rPr>
          <w:rFonts w:ascii="Calibri Light" w:hAnsi="Calibri Light" w:cs="Calibri Light"/>
          <w:sz w:val="22"/>
        </w:rPr>
        <w:t>Terms for the funds associated with the department.</w:t>
      </w:r>
    </w:p>
    <w:p w14:paraId="698FD432" w14:textId="77777777" w:rsidR="00997879" w:rsidRDefault="00997879" w:rsidP="00997879">
      <w:pPr>
        <w:pStyle w:val="ListParagraph"/>
        <w:spacing w:after="0" w:line="240" w:lineRule="auto"/>
        <w:rPr>
          <w:rFonts w:ascii="Calibri Light" w:hAnsi="Calibri Light" w:cs="Calibri Light"/>
          <w:b/>
          <w:bCs/>
        </w:rPr>
      </w:pPr>
    </w:p>
    <w:p w14:paraId="4DCC6239" w14:textId="77777777" w:rsidR="00997879" w:rsidRDefault="00997879" w:rsidP="00997879">
      <w:pPr>
        <w:spacing w:after="0" w:line="240" w:lineRule="auto"/>
        <w:rPr>
          <w:rFonts w:ascii="Calibri Light" w:hAnsi="Calibri Light" w:cs="Calibri Light"/>
          <w:b/>
          <w:bCs/>
        </w:rPr>
      </w:pPr>
      <w:r w:rsidRPr="00193E07">
        <w:rPr>
          <w:rFonts w:ascii="Calibri Light" w:hAnsi="Calibri Light" w:cs="Calibri Light"/>
          <w:b/>
          <w:bCs/>
        </w:rPr>
        <w:t>Questions answered by the report:</w:t>
      </w:r>
    </w:p>
    <w:p w14:paraId="34E0F94D" w14:textId="77777777" w:rsidR="00997879" w:rsidRDefault="00997879" w:rsidP="00997879">
      <w:pPr>
        <w:pStyle w:val="ListParagraph"/>
        <w:numPr>
          <w:ilvl w:val="0"/>
          <w:numId w:val="37"/>
        </w:numPr>
        <w:spacing w:after="0" w:line="240" w:lineRule="auto"/>
        <w:rPr>
          <w:rFonts w:ascii="Calibri Light" w:hAnsi="Calibri Light" w:cs="Calibri Light"/>
          <w:sz w:val="22"/>
        </w:rPr>
      </w:pPr>
      <w:r w:rsidRPr="00193E07">
        <w:rPr>
          <w:rFonts w:ascii="Calibri Light" w:hAnsi="Calibri Light" w:cs="Calibri Light"/>
          <w:sz w:val="22"/>
        </w:rPr>
        <w:t xml:space="preserve">What are </w:t>
      </w:r>
      <w:r>
        <w:rPr>
          <w:rFonts w:ascii="Calibri Light" w:hAnsi="Calibri Light" w:cs="Calibri Light"/>
          <w:sz w:val="22"/>
        </w:rPr>
        <w:t>the terms for the fund?</w:t>
      </w:r>
    </w:p>
    <w:p w14:paraId="35C8DB96" w14:textId="77777777" w:rsidR="00997879" w:rsidRPr="008C20F5" w:rsidRDefault="00997879" w:rsidP="00997879">
      <w:pPr>
        <w:pStyle w:val="ListParagraph"/>
        <w:numPr>
          <w:ilvl w:val="0"/>
          <w:numId w:val="37"/>
        </w:numPr>
        <w:spacing w:after="0" w:line="240" w:lineRule="auto"/>
        <w:rPr>
          <w:rFonts w:ascii="Calibri Light" w:hAnsi="Calibri Light" w:cs="Calibri Light"/>
          <w:sz w:val="22"/>
        </w:rPr>
      </w:pPr>
      <w:r>
        <w:rPr>
          <w:rFonts w:ascii="Calibri Light" w:hAnsi="Calibri Light" w:cs="Calibri Light"/>
          <w:sz w:val="22"/>
        </w:rPr>
        <w:t>Is the fund spendable?</w:t>
      </w:r>
    </w:p>
    <w:p w14:paraId="759CD072" w14:textId="77777777" w:rsidR="00997879" w:rsidRPr="008C20F5" w:rsidRDefault="00997879" w:rsidP="00997879">
      <w:pPr>
        <w:spacing w:after="0" w:line="240" w:lineRule="auto"/>
        <w:rPr>
          <w:rFonts w:ascii="Calibri Light" w:hAnsi="Calibri Light" w:cs="Calibri Light"/>
          <w:sz w:val="22"/>
        </w:rPr>
      </w:pPr>
    </w:p>
    <w:p w14:paraId="1BF5A625" w14:textId="77777777" w:rsidR="00997879" w:rsidRPr="00575DB1" w:rsidRDefault="00997879" w:rsidP="00997879">
      <w:pPr>
        <w:spacing w:after="0" w:line="240" w:lineRule="auto"/>
        <w:rPr>
          <w:rFonts w:ascii="Calibri Light" w:hAnsi="Calibri Light" w:cs="Calibri Light"/>
          <w:b/>
          <w:bCs/>
        </w:rPr>
      </w:pPr>
      <w:r w:rsidRPr="00575DB1">
        <w:rPr>
          <w:rFonts w:ascii="Calibri Light" w:hAnsi="Calibri Light" w:cs="Calibri Light"/>
          <w:b/>
          <w:bCs/>
        </w:rPr>
        <w:t>Prompts and parameter filters:</w:t>
      </w:r>
    </w:p>
    <w:tbl>
      <w:tblPr>
        <w:tblStyle w:val="TableGrid"/>
        <w:tblW w:w="9540" w:type="dxa"/>
        <w:tblInd w:w="-5" w:type="dxa"/>
        <w:tblLook w:val="04A0" w:firstRow="1" w:lastRow="0" w:firstColumn="1" w:lastColumn="0" w:noHBand="0" w:noVBand="1"/>
      </w:tblPr>
      <w:tblGrid>
        <w:gridCol w:w="3690"/>
        <w:gridCol w:w="5850"/>
      </w:tblGrid>
      <w:tr w:rsidR="00997879" w:rsidRPr="00D56A9D" w14:paraId="2839ECE3" w14:textId="77777777" w:rsidTr="009D7A7E">
        <w:trPr>
          <w:trHeight w:val="82"/>
        </w:trPr>
        <w:tc>
          <w:tcPr>
            <w:tcW w:w="3690" w:type="dxa"/>
            <w:vAlign w:val="center"/>
          </w:tcPr>
          <w:p w14:paraId="39F38F51" w14:textId="77777777" w:rsidR="00997879" w:rsidRPr="0024685E" w:rsidRDefault="00997879" w:rsidP="009D7A7E">
            <w:pPr>
              <w:rPr>
                <w:rFonts w:ascii="Calibri Light" w:eastAsia="Times New Roman" w:hAnsi="Calibri Light" w:cs="Calibri Light"/>
                <w:sz w:val="20"/>
                <w:szCs w:val="20"/>
              </w:rPr>
            </w:pPr>
            <w:r w:rsidRPr="0024685E">
              <w:rPr>
                <w:rFonts w:ascii="Calibri Light" w:hAnsi="Calibri Light" w:cs="Calibri Light"/>
                <w:b/>
                <w:bCs/>
                <w:sz w:val="20"/>
                <w:szCs w:val="20"/>
              </w:rPr>
              <w:t>Selection Criteria</w:t>
            </w:r>
          </w:p>
        </w:tc>
        <w:tc>
          <w:tcPr>
            <w:tcW w:w="5850" w:type="dxa"/>
            <w:vAlign w:val="center"/>
          </w:tcPr>
          <w:p w14:paraId="4FCDE0E7" w14:textId="77777777" w:rsidR="00997879" w:rsidRPr="0024685E" w:rsidRDefault="00997879" w:rsidP="009D7A7E">
            <w:pPr>
              <w:rPr>
                <w:rFonts w:ascii="Calibri Light" w:hAnsi="Calibri Light" w:cs="Calibri Light"/>
                <w:sz w:val="20"/>
                <w:szCs w:val="20"/>
              </w:rPr>
            </w:pPr>
            <w:r w:rsidRPr="0024685E">
              <w:rPr>
                <w:rFonts w:ascii="Calibri Light" w:hAnsi="Calibri Light" w:cs="Calibri Light"/>
                <w:b/>
                <w:bCs/>
                <w:sz w:val="20"/>
                <w:szCs w:val="20"/>
              </w:rPr>
              <w:t>Description</w:t>
            </w:r>
          </w:p>
        </w:tc>
      </w:tr>
      <w:tr w:rsidR="00997879" w:rsidRPr="00D56A9D" w14:paraId="5ED45B91" w14:textId="77777777" w:rsidTr="009D7A7E">
        <w:trPr>
          <w:trHeight w:val="82"/>
        </w:trPr>
        <w:tc>
          <w:tcPr>
            <w:tcW w:w="3690" w:type="dxa"/>
            <w:vAlign w:val="center"/>
          </w:tcPr>
          <w:p w14:paraId="51419AAE" w14:textId="77777777" w:rsidR="00997879" w:rsidRPr="0024685E" w:rsidRDefault="00997879" w:rsidP="009D7A7E">
            <w:pPr>
              <w:rPr>
                <w:rFonts w:ascii="Calibri Light" w:eastAsia="Times New Roman" w:hAnsi="Calibri Light" w:cs="Calibri Light"/>
                <w:sz w:val="20"/>
                <w:szCs w:val="20"/>
              </w:rPr>
            </w:pPr>
            <w:r w:rsidRPr="0024685E">
              <w:rPr>
                <w:rFonts w:ascii="Calibri Light" w:eastAsia="Times New Roman" w:hAnsi="Calibri Light" w:cs="Calibri Light"/>
                <w:sz w:val="20"/>
                <w:szCs w:val="20"/>
              </w:rPr>
              <w:t>Mega Org + Mega Org Name</w:t>
            </w:r>
          </w:p>
        </w:tc>
        <w:tc>
          <w:tcPr>
            <w:tcW w:w="5850" w:type="dxa"/>
            <w:vAlign w:val="center"/>
          </w:tcPr>
          <w:p w14:paraId="5CD7D35C" w14:textId="77777777" w:rsidR="00997879" w:rsidRPr="0024685E" w:rsidRDefault="00997879" w:rsidP="009D7A7E">
            <w:pPr>
              <w:rPr>
                <w:rFonts w:ascii="Calibri Light" w:eastAsia="Times New Roman" w:hAnsi="Calibri Light" w:cs="Calibri Light"/>
                <w:sz w:val="20"/>
                <w:szCs w:val="20"/>
              </w:rPr>
            </w:pPr>
            <w:r w:rsidRPr="0024685E">
              <w:rPr>
                <w:rFonts w:ascii="Calibri Light" w:hAnsi="Calibri Light" w:cs="Calibri Light"/>
                <w:sz w:val="20"/>
                <w:szCs w:val="20"/>
              </w:rPr>
              <w:t>Usually defaults to the user permissions (Mega Org or Org). If more than one Department, then defaults to All then user needs to select Department</w:t>
            </w:r>
          </w:p>
        </w:tc>
      </w:tr>
      <w:tr w:rsidR="00997879" w:rsidRPr="00D56A9D" w14:paraId="5D6C65BF" w14:textId="77777777" w:rsidTr="009D7A7E">
        <w:trPr>
          <w:trHeight w:val="82"/>
        </w:trPr>
        <w:tc>
          <w:tcPr>
            <w:tcW w:w="3690" w:type="dxa"/>
            <w:vAlign w:val="center"/>
          </w:tcPr>
          <w:p w14:paraId="13C9C024" w14:textId="77777777" w:rsidR="00997879" w:rsidRPr="0024685E" w:rsidRDefault="00997879" w:rsidP="009D7A7E">
            <w:pPr>
              <w:rPr>
                <w:rFonts w:ascii="Calibri Light" w:eastAsia="Times New Roman" w:hAnsi="Calibri Light" w:cs="Calibri Light"/>
                <w:sz w:val="20"/>
                <w:szCs w:val="20"/>
              </w:rPr>
            </w:pPr>
            <w:r>
              <w:rPr>
                <w:rFonts w:ascii="Calibri Light" w:eastAsia="Times New Roman" w:hAnsi="Calibri Light" w:cs="Calibri Light"/>
                <w:sz w:val="20"/>
                <w:szCs w:val="20"/>
              </w:rPr>
              <w:t>Free-form Search</w:t>
            </w:r>
          </w:p>
        </w:tc>
        <w:tc>
          <w:tcPr>
            <w:tcW w:w="5850" w:type="dxa"/>
            <w:vAlign w:val="center"/>
          </w:tcPr>
          <w:p w14:paraId="3DDCDF39" w14:textId="77777777" w:rsidR="00997879" w:rsidRPr="0024685E" w:rsidRDefault="00997879" w:rsidP="009D7A7E">
            <w:pPr>
              <w:rPr>
                <w:rFonts w:ascii="Calibri Light" w:hAnsi="Calibri Light" w:cs="Calibri Light"/>
                <w:sz w:val="20"/>
                <w:szCs w:val="20"/>
              </w:rPr>
            </w:pPr>
            <w:r>
              <w:rPr>
                <w:rFonts w:ascii="Calibri Light" w:hAnsi="Calibri Light" w:cs="Calibri Light"/>
                <w:sz w:val="20"/>
                <w:szCs w:val="20"/>
              </w:rPr>
              <w:t>Can search by keywords to search for funds or terms</w:t>
            </w:r>
          </w:p>
        </w:tc>
      </w:tr>
    </w:tbl>
    <w:p w14:paraId="22883AA3" w14:textId="77777777" w:rsidR="00997879" w:rsidRDefault="00997879" w:rsidP="00997879">
      <w:pPr>
        <w:spacing w:after="0" w:line="240" w:lineRule="auto"/>
        <w:rPr>
          <w:rFonts w:ascii="Calibri Light" w:hAnsi="Calibri Light" w:cs="Calibri Light"/>
          <w:b/>
          <w:bCs/>
        </w:rPr>
      </w:pPr>
    </w:p>
    <w:p w14:paraId="5F3E486B" w14:textId="77777777" w:rsidR="00997879" w:rsidRPr="00CD3D8B" w:rsidRDefault="00997879" w:rsidP="00997879">
      <w:pPr>
        <w:spacing w:after="0" w:line="240" w:lineRule="auto"/>
        <w:rPr>
          <w:rFonts w:ascii="Calibri Light" w:hAnsi="Calibri Light" w:cs="Calibri Light"/>
          <w:b/>
          <w:bCs/>
        </w:rPr>
      </w:pPr>
      <w:r w:rsidRPr="00CD3D8B">
        <w:rPr>
          <w:rFonts w:ascii="Calibri Light" w:hAnsi="Calibri Light" w:cs="Calibri Light"/>
          <w:b/>
          <w:bCs/>
        </w:rPr>
        <w:t>Understanding output:</w:t>
      </w:r>
    </w:p>
    <w:tbl>
      <w:tblPr>
        <w:tblStyle w:val="TableGrid"/>
        <w:tblpPr w:leftFromText="180" w:rightFromText="180" w:vertAnchor="text" w:horzAnchor="margin" w:tblpY="13"/>
        <w:tblW w:w="9535" w:type="dxa"/>
        <w:tblLook w:val="04A0" w:firstRow="1" w:lastRow="0" w:firstColumn="1" w:lastColumn="0" w:noHBand="0" w:noVBand="1"/>
      </w:tblPr>
      <w:tblGrid>
        <w:gridCol w:w="3685"/>
        <w:gridCol w:w="5850"/>
      </w:tblGrid>
      <w:tr w:rsidR="00997879" w:rsidRPr="00CD3D8B" w14:paraId="1A545BF0" w14:textId="77777777" w:rsidTr="009D7A7E">
        <w:tc>
          <w:tcPr>
            <w:tcW w:w="3685" w:type="dxa"/>
            <w:vAlign w:val="center"/>
          </w:tcPr>
          <w:p w14:paraId="736D1C77" w14:textId="77777777" w:rsidR="00997879" w:rsidRPr="00CD3D8B" w:rsidRDefault="00997879" w:rsidP="009D7A7E">
            <w:pPr>
              <w:rPr>
                <w:rFonts w:ascii="Calibri Light" w:hAnsi="Calibri Light" w:cs="Calibri Light"/>
                <w:sz w:val="22"/>
              </w:rPr>
            </w:pPr>
            <w:r>
              <w:rPr>
                <w:rFonts w:ascii="Calibri Light" w:hAnsi="Calibri Light" w:cs="Calibri Light"/>
                <w:b/>
                <w:bCs/>
                <w:sz w:val="20"/>
                <w:szCs w:val="20"/>
              </w:rPr>
              <w:t>Column</w:t>
            </w:r>
          </w:p>
        </w:tc>
        <w:tc>
          <w:tcPr>
            <w:tcW w:w="5850" w:type="dxa"/>
            <w:vAlign w:val="center"/>
          </w:tcPr>
          <w:p w14:paraId="3BE9FB24" w14:textId="77777777" w:rsidR="00997879" w:rsidRPr="00CD3D8B" w:rsidRDefault="00997879" w:rsidP="009D7A7E">
            <w:pPr>
              <w:rPr>
                <w:rFonts w:ascii="Calibri Light" w:hAnsi="Calibri Light" w:cs="Calibri Light"/>
                <w:sz w:val="22"/>
              </w:rPr>
            </w:pPr>
            <w:r w:rsidRPr="00CD3D8B">
              <w:rPr>
                <w:rFonts w:ascii="Calibri Light" w:hAnsi="Calibri Light" w:cs="Calibri Light"/>
                <w:b/>
                <w:bCs/>
                <w:sz w:val="20"/>
                <w:szCs w:val="20"/>
              </w:rPr>
              <w:t>Description</w:t>
            </w:r>
          </w:p>
        </w:tc>
      </w:tr>
      <w:tr w:rsidR="00997879" w:rsidRPr="00CD3D8B" w14:paraId="54D8C886" w14:textId="77777777" w:rsidTr="009D7A7E">
        <w:tc>
          <w:tcPr>
            <w:tcW w:w="3685" w:type="dxa"/>
          </w:tcPr>
          <w:p w14:paraId="3157C115" w14:textId="77777777" w:rsidR="00997879" w:rsidRPr="00CD3D8B" w:rsidRDefault="00997879" w:rsidP="009D7A7E">
            <w:pPr>
              <w:rPr>
                <w:rFonts w:ascii="Calibri Light" w:hAnsi="Calibri Light" w:cs="Calibri Light"/>
                <w:sz w:val="20"/>
                <w:szCs w:val="20"/>
              </w:rPr>
            </w:pPr>
            <w:r w:rsidRPr="00CD3D8B">
              <w:rPr>
                <w:rFonts w:ascii="Calibri Light" w:hAnsi="Calibri Light" w:cs="Calibri Light"/>
                <w:sz w:val="20"/>
                <w:szCs w:val="20"/>
              </w:rPr>
              <w:t>Fund</w:t>
            </w:r>
          </w:p>
        </w:tc>
        <w:tc>
          <w:tcPr>
            <w:tcW w:w="5850" w:type="dxa"/>
          </w:tcPr>
          <w:p w14:paraId="0E9713A1" w14:textId="77777777" w:rsidR="00997879" w:rsidRPr="00CD3D8B" w:rsidRDefault="00997879" w:rsidP="009D7A7E">
            <w:pPr>
              <w:rPr>
                <w:rFonts w:ascii="Calibri Light" w:hAnsi="Calibri Light" w:cs="Calibri Light"/>
                <w:sz w:val="20"/>
                <w:szCs w:val="20"/>
              </w:rPr>
            </w:pPr>
            <w:r w:rsidRPr="00CD3D8B">
              <w:rPr>
                <w:rFonts w:ascii="Calibri Light" w:hAnsi="Calibri Light" w:cs="Calibri Light"/>
                <w:sz w:val="20"/>
                <w:szCs w:val="20"/>
              </w:rPr>
              <w:t>Provides fund number</w:t>
            </w:r>
          </w:p>
        </w:tc>
      </w:tr>
      <w:tr w:rsidR="00997879" w:rsidRPr="00CD3D8B" w14:paraId="53038F20" w14:textId="77777777" w:rsidTr="009D7A7E">
        <w:tc>
          <w:tcPr>
            <w:tcW w:w="3685" w:type="dxa"/>
          </w:tcPr>
          <w:p w14:paraId="1B91AFFF" w14:textId="77777777" w:rsidR="00997879" w:rsidRPr="00CD3D8B" w:rsidRDefault="00997879" w:rsidP="009D7A7E">
            <w:pPr>
              <w:rPr>
                <w:rFonts w:ascii="Calibri Light" w:hAnsi="Calibri Light" w:cs="Calibri Light"/>
                <w:sz w:val="20"/>
                <w:szCs w:val="20"/>
              </w:rPr>
            </w:pPr>
            <w:r w:rsidRPr="00CD3D8B">
              <w:rPr>
                <w:rFonts w:ascii="Calibri Light" w:hAnsi="Calibri Light" w:cs="Calibri Light"/>
                <w:sz w:val="20"/>
                <w:szCs w:val="20"/>
              </w:rPr>
              <w:t>Fund Name</w:t>
            </w:r>
          </w:p>
        </w:tc>
        <w:tc>
          <w:tcPr>
            <w:tcW w:w="5850" w:type="dxa"/>
          </w:tcPr>
          <w:p w14:paraId="3F199205" w14:textId="4D04BAA3" w:rsidR="00997879" w:rsidRPr="00CD3D8B" w:rsidRDefault="00997879" w:rsidP="009D7A7E">
            <w:pPr>
              <w:rPr>
                <w:rFonts w:ascii="Calibri Light" w:hAnsi="Calibri Light" w:cs="Calibri Light"/>
                <w:sz w:val="20"/>
                <w:szCs w:val="20"/>
              </w:rPr>
            </w:pPr>
            <w:r w:rsidRPr="00CD3D8B">
              <w:rPr>
                <w:rFonts w:ascii="Calibri Light" w:hAnsi="Calibri Light" w:cs="Calibri Light"/>
                <w:sz w:val="20"/>
                <w:szCs w:val="20"/>
              </w:rPr>
              <w:t xml:space="preserve">Provides fund </w:t>
            </w:r>
            <w:r w:rsidR="009B57CC">
              <w:rPr>
                <w:rFonts w:ascii="Calibri Light" w:hAnsi="Calibri Light" w:cs="Calibri Light"/>
                <w:sz w:val="20"/>
                <w:szCs w:val="20"/>
              </w:rPr>
              <w:t>name</w:t>
            </w:r>
          </w:p>
        </w:tc>
      </w:tr>
      <w:tr w:rsidR="00997879" w:rsidRPr="00CD3D8B" w14:paraId="08E4D654" w14:textId="77777777" w:rsidTr="009D7A7E">
        <w:tc>
          <w:tcPr>
            <w:tcW w:w="3685" w:type="dxa"/>
          </w:tcPr>
          <w:p w14:paraId="4A969923" w14:textId="77777777" w:rsidR="00997879" w:rsidRPr="00CD3D8B" w:rsidRDefault="00997879" w:rsidP="009D7A7E">
            <w:pPr>
              <w:rPr>
                <w:rFonts w:ascii="Calibri Light" w:hAnsi="Calibri Light" w:cs="Calibri Light"/>
                <w:sz w:val="20"/>
                <w:szCs w:val="20"/>
              </w:rPr>
            </w:pPr>
            <w:r w:rsidRPr="00CD3D8B">
              <w:rPr>
                <w:rFonts w:ascii="Calibri Light" w:hAnsi="Calibri Light" w:cs="Calibri Light"/>
                <w:sz w:val="20"/>
                <w:szCs w:val="20"/>
              </w:rPr>
              <w:t>Fund Type Description</w:t>
            </w:r>
          </w:p>
        </w:tc>
        <w:tc>
          <w:tcPr>
            <w:tcW w:w="5850" w:type="dxa"/>
          </w:tcPr>
          <w:p w14:paraId="0E7DBDBE" w14:textId="77777777" w:rsidR="00997879" w:rsidRPr="00CD3D8B" w:rsidRDefault="00997879" w:rsidP="009D7A7E">
            <w:pPr>
              <w:rPr>
                <w:rFonts w:ascii="Calibri Light" w:hAnsi="Calibri Light" w:cs="Calibri Light"/>
                <w:sz w:val="20"/>
                <w:szCs w:val="20"/>
              </w:rPr>
            </w:pPr>
            <w:r w:rsidRPr="00CD3D8B">
              <w:rPr>
                <w:rFonts w:ascii="Calibri Light" w:hAnsi="Calibri Light" w:cs="Calibri Light"/>
                <w:sz w:val="20"/>
                <w:szCs w:val="20"/>
              </w:rPr>
              <w:t>A classification of the type of Fund (e.g. Restricted Endowment)</w:t>
            </w:r>
          </w:p>
        </w:tc>
      </w:tr>
      <w:tr w:rsidR="00997879" w:rsidRPr="00CD3D8B" w14:paraId="6638D954" w14:textId="77777777" w:rsidTr="009D7A7E">
        <w:tc>
          <w:tcPr>
            <w:tcW w:w="3685" w:type="dxa"/>
          </w:tcPr>
          <w:p w14:paraId="4DFEFFC0" w14:textId="77777777" w:rsidR="00997879" w:rsidRPr="00CD3D8B" w:rsidRDefault="00997879" w:rsidP="009D7A7E">
            <w:pPr>
              <w:rPr>
                <w:rFonts w:ascii="Calibri Light" w:hAnsi="Calibri Light" w:cs="Calibri Light"/>
                <w:sz w:val="20"/>
                <w:szCs w:val="20"/>
              </w:rPr>
            </w:pPr>
            <w:r w:rsidRPr="00CD3D8B">
              <w:rPr>
                <w:rFonts w:ascii="Calibri Light" w:hAnsi="Calibri Light" w:cs="Calibri Light"/>
                <w:sz w:val="20"/>
                <w:szCs w:val="20"/>
              </w:rPr>
              <w:t>Owning Tub</w:t>
            </w:r>
          </w:p>
        </w:tc>
        <w:tc>
          <w:tcPr>
            <w:tcW w:w="5850" w:type="dxa"/>
          </w:tcPr>
          <w:p w14:paraId="4AA63B2C" w14:textId="77777777" w:rsidR="00997879" w:rsidRPr="00CD3D8B" w:rsidRDefault="00997879" w:rsidP="009D7A7E">
            <w:pPr>
              <w:rPr>
                <w:rFonts w:ascii="Calibri Light" w:hAnsi="Calibri Light" w:cs="Calibri Light"/>
                <w:sz w:val="20"/>
                <w:szCs w:val="20"/>
              </w:rPr>
            </w:pPr>
            <w:r w:rsidRPr="00CD3D8B">
              <w:rPr>
                <w:rFonts w:ascii="Calibri Light" w:hAnsi="Calibri Light" w:cs="Calibri Light"/>
                <w:sz w:val="20"/>
                <w:szCs w:val="20"/>
              </w:rPr>
              <w:t>Tub number that owns the Fund</w:t>
            </w:r>
          </w:p>
        </w:tc>
      </w:tr>
      <w:tr w:rsidR="00997879" w:rsidRPr="00CD3D8B" w14:paraId="2D082372" w14:textId="77777777" w:rsidTr="009D7A7E">
        <w:tc>
          <w:tcPr>
            <w:tcW w:w="3685" w:type="dxa"/>
          </w:tcPr>
          <w:p w14:paraId="2DF65D42" w14:textId="77777777" w:rsidR="00997879" w:rsidRPr="00CD3D8B" w:rsidRDefault="00997879" w:rsidP="009D7A7E">
            <w:pPr>
              <w:rPr>
                <w:rFonts w:ascii="Calibri Light" w:hAnsi="Calibri Light" w:cs="Calibri Light"/>
                <w:sz w:val="20"/>
                <w:szCs w:val="20"/>
              </w:rPr>
            </w:pPr>
            <w:r w:rsidRPr="00CD3D8B">
              <w:rPr>
                <w:rFonts w:ascii="Calibri Light" w:hAnsi="Calibri Light" w:cs="Calibri Light"/>
                <w:sz w:val="20"/>
                <w:szCs w:val="20"/>
              </w:rPr>
              <w:t>Spendable</w:t>
            </w:r>
          </w:p>
        </w:tc>
        <w:tc>
          <w:tcPr>
            <w:tcW w:w="5850" w:type="dxa"/>
          </w:tcPr>
          <w:p w14:paraId="5F647C79" w14:textId="22B06E6A" w:rsidR="00997879" w:rsidRPr="00CD3D8B" w:rsidRDefault="00997879" w:rsidP="009D7A7E">
            <w:pPr>
              <w:pStyle w:val="NormalWeb"/>
              <w:rPr>
                <w:rFonts w:ascii="Calibri Light" w:hAnsi="Calibri Light" w:cs="Calibri Light"/>
                <w:sz w:val="20"/>
                <w:szCs w:val="20"/>
              </w:rPr>
            </w:pPr>
            <w:r w:rsidRPr="00CD3D8B">
              <w:rPr>
                <w:rFonts w:ascii="Calibri Light" w:hAnsi="Calibri Light" w:cs="Calibri Light"/>
                <w:sz w:val="20"/>
                <w:szCs w:val="20"/>
              </w:rPr>
              <w:t>An indication is the Fund is spendable. Spendable “Yes” means that the fund has reached an agreed upon value and can be spent, while “No” means the fund has not reached the agreed upon value and cannot be spent.</w:t>
            </w:r>
          </w:p>
        </w:tc>
      </w:tr>
      <w:tr w:rsidR="00997879" w:rsidRPr="00CD3D8B" w14:paraId="3B905D68" w14:textId="77777777" w:rsidTr="009D7A7E">
        <w:tc>
          <w:tcPr>
            <w:tcW w:w="3685" w:type="dxa"/>
          </w:tcPr>
          <w:p w14:paraId="2C449F10" w14:textId="77777777" w:rsidR="00997879" w:rsidRPr="00CD3D8B" w:rsidRDefault="00997879" w:rsidP="009D7A7E">
            <w:pPr>
              <w:rPr>
                <w:rFonts w:ascii="Calibri Light" w:hAnsi="Calibri Light" w:cs="Calibri Light"/>
                <w:sz w:val="20"/>
                <w:szCs w:val="20"/>
              </w:rPr>
            </w:pPr>
            <w:r w:rsidRPr="00CD3D8B">
              <w:rPr>
                <w:rFonts w:ascii="Calibri Light" w:hAnsi="Calibri Light" w:cs="Calibri Light"/>
                <w:sz w:val="20"/>
                <w:szCs w:val="20"/>
              </w:rPr>
              <w:t>Terms</w:t>
            </w:r>
          </w:p>
        </w:tc>
        <w:tc>
          <w:tcPr>
            <w:tcW w:w="5850" w:type="dxa"/>
          </w:tcPr>
          <w:p w14:paraId="5F96E9B3" w14:textId="77777777" w:rsidR="00997879" w:rsidRPr="00CD3D8B" w:rsidRDefault="00997879" w:rsidP="009D7A7E">
            <w:pPr>
              <w:pStyle w:val="NormalWeb"/>
              <w:rPr>
                <w:rFonts w:ascii="Calibri Light" w:hAnsi="Calibri Light" w:cs="Calibri Light"/>
                <w:sz w:val="20"/>
                <w:szCs w:val="20"/>
              </w:rPr>
            </w:pPr>
            <w:r w:rsidRPr="00CD3D8B">
              <w:rPr>
                <w:rFonts w:ascii="Calibri Light" w:hAnsi="Calibri Light" w:cs="Calibri Light"/>
                <w:sz w:val="20"/>
                <w:szCs w:val="20"/>
              </w:rPr>
              <w:t>The terms of the Fund indicate what he Fund can be spent on.</w:t>
            </w:r>
          </w:p>
        </w:tc>
      </w:tr>
    </w:tbl>
    <w:p w14:paraId="2C5C2F68" w14:textId="77777777" w:rsidR="002F7093" w:rsidRPr="00CD3D8B" w:rsidRDefault="002F7093" w:rsidP="00997879">
      <w:pPr>
        <w:spacing w:after="0" w:line="240" w:lineRule="auto"/>
        <w:rPr>
          <w:rFonts w:ascii="Calibri Light" w:hAnsi="Calibri Light" w:cs="Calibri Light"/>
          <w:b/>
        </w:rPr>
      </w:pPr>
    </w:p>
    <w:p w14:paraId="67936D57" w14:textId="77777777" w:rsidR="002F7093" w:rsidRPr="00D56A9D" w:rsidRDefault="002F7093" w:rsidP="00997879">
      <w:pPr>
        <w:spacing w:after="0" w:line="240" w:lineRule="auto"/>
        <w:rPr>
          <w:rFonts w:ascii="Calibri Light" w:hAnsi="Calibri Light" w:cs="Calibri Light"/>
          <w:color w:val="FF0000"/>
          <w:sz w:val="22"/>
        </w:rPr>
      </w:pPr>
      <w:r w:rsidRPr="00CD3D8B">
        <w:rPr>
          <w:rFonts w:ascii="Calibri Light" w:hAnsi="Calibri Light" w:cs="Calibri Light"/>
          <w:b/>
        </w:rPr>
        <w:t xml:space="preserve">Other </w:t>
      </w:r>
      <w:r w:rsidR="00997879" w:rsidRPr="00CD3D8B">
        <w:rPr>
          <w:rFonts w:ascii="Calibri Light" w:hAnsi="Calibri Light" w:cs="Calibri Light"/>
          <w:b/>
          <w:bCs/>
        </w:rPr>
        <w:t>key information:</w:t>
      </w:r>
      <w:r w:rsidRPr="00CD3D8B">
        <w:rPr>
          <w:rFonts w:ascii="Calibri Light" w:hAnsi="Calibri Light" w:cs="Calibri Light"/>
          <w:b/>
        </w:rPr>
        <w:t>  </w:t>
      </w:r>
    </w:p>
    <w:p w14:paraId="1DD6842A" w14:textId="77777777" w:rsidR="002F7093" w:rsidRPr="00C11404" w:rsidRDefault="002F7093" w:rsidP="00997879">
      <w:pPr>
        <w:pStyle w:val="ListParagraph"/>
        <w:numPr>
          <w:ilvl w:val="0"/>
          <w:numId w:val="38"/>
        </w:numPr>
        <w:spacing w:after="0" w:line="240" w:lineRule="auto"/>
        <w:rPr>
          <w:rFonts w:ascii="Calibri Light" w:hAnsi="Calibri Light" w:cs="Calibri Light"/>
          <w:sz w:val="22"/>
        </w:rPr>
      </w:pPr>
      <w:r w:rsidRPr="00CD3D8B">
        <w:rPr>
          <w:rFonts w:ascii="Calibri Light" w:hAnsi="Calibri Light" w:cs="Calibri Light"/>
          <w:sz w:val="22"/>
        </w:rPr>
        <w:t xml:space="preserve">Access to this </w:t>
      </w:r>
      <w:r w:rsidRPr="00C11404">
        <w:rPr>
          <w:rFonts w:ascii="Calibri Light" w:hAnsi="Calibri Light" w:cs="Calibri Light"/>
          <w:sz w:val="22"/>
        </w:rPr>
        <w:t>report is limited to one or two users per department.</w:t>
      </w:r>
    </w:p>
    <w:p w14:paraId="499905C4" w14:textId="77777777" w:rsidR="002F7093" w:rsidRPr="00D56A9D" w:rsidRDefault="007C7C82" w:rsidP="00997879">
      <w:pPr>
        <w:pStyle w:val="ListParagraph"/>
        <w:numPr>
          <w:ilvl w:val="0"/>
          <w:numId w:val="38"/>
        </w:numPr>
        <w:spacing w:after="0" w:line="240" w:lineRule="auto"/>
        <w:rPr>
          <w:rFonts w:ascii="Calibri Light" w:hAnsi="Calibri Light" w:cs="Calibri Light"/>
          <w:color w:val="FF0000"/>
          <w:sz w:val="22"/>
        </w:rPr>
      </w:pPr>
      <w:r w:rsidRPr="00C11404">
        <w:rPr>
          <w:rFonts w:ascii="Calibri Light" w:hAnsi="Calibri Light" w:cs="Calibri Light"/>
          <w:sz w:val="22"/>
        </w:rPr>
        <w:t xml:space="preserve">Particular attention to the Terms is necessary when spending against any </w:t>
      </w:r>
      <w:r w:rsidR="00997879" w:rsidRPr="00C11404">
        <w:rPr>
          <w:rFonts w:ascii="Calibri Light" w:hAnsi="Calibri Light" w:cs="Calibri Light"/>
          <w:sz w:val="22"/>
        </w:rPr>
        <w:t>fund</w:t>
      </w:r>
      <w:r w:rsidRPr="00CD3D8B">
        <w:rPr>
          <w:rFonts w:ascii="Calibri Light" w:hAnsi="Calibri Light" w:cs="Calibri Light"/>
          <w:sz w:val="22"/>
        </w:rPr>
        <w:t>.</w:t>
      </w:r>
    </w:p>
    <w:p w14:paraId="0E7F0720" w14:textId="77777777" w:rsidR="00F36DCA" w:rsidRPr="00D56A9D" w:rsidRDefault="00F36DCA" w:rsidP="00997879">
      <w:pPr>
        <w:spacing w:before="100" w:beforeAutospacing="1" w:after="100" w:afterAutospacing="1" w:line="240" w:lineRule="auto"/>
        <w:rPr>
          <w:rFonts w:ascii="Calibri Light" w:hAnsi="Calibri Light" w:cs="Calibri Light"/>
          <w:color w:val="FF0000"/>
          <w:sz w:val="22"/>
        </w:rPr>
      </w:pPr>
    </w:p>
    <w:p w14:paraId="68F190F3" w14:textId="77777777" w:rsidR="00D766ED" w:rsidRPr="00F81F5E" w:rsidRDefault="00D766ED" w:rsidP="004468F9">
      <w:pPr>
        <w:pStyle w:val="Heading2"/>
        <w:spacing w:before="0" w:line="240" w:lineRule="auto"/>
        <w:rPr>
          <w:rFonts w:ascii="Calibri Light" w:hAnsi="Calibri Light" w:cs="Calibri Light"/>
          <w:b/>
        </w:rPr>
      </w:pPr>
      <w:bookmarkStart w:id="39" w:name="_Toc67923033"/>
      <w:bookmarkStart w:id="40" w:name="_Toc68013448"/>
      <w:r w:rsidRPr="00F81F5E">
        <w:rPr>
          <w:rFonts w:ascii="Calibri Light" w:hAnsi="Calibri Light" w:cs="Calibri Light"/>
          <w:b/>
        </w:rPr>
        <w:t xml:space="preserve">Report:  </w:t>
      </w:r>
      <w:r>
        <w:rPr>
          <w:rFonts w:ascii="Calibri Light" w:hAnsi="Calibri Light" w:cs="Calibri Light"/>
          <w:b/>
        </w:rPr>
        <w:t>Gift Advices</w:t>
      </w:r>
      <w:bookmarkEnd w:id="39"/>
      <w:bookmarkEnd w:id="40"/>
    </w:p>
    <w:p w14:paraId="1652AA00" w14:textId="77777777" w:rsidR="004468F9" w:rsidRPr="00E23243" w:rsidRDefault="004468F9" w:rsidP="004468F9">
      <w:pPr>
        <w:spacing w:after="0" w:line="240" w:lineRule="auto"/>
        <w:rPr>
          <w:rFonts w:ascii="Calibri Light" w:hAnsi="Calibri Light" w:cs="Calibri Light"/>
          <w:b/>
          <w:bCs/>
        </w:rPr>
      </w:pPr>
      <w:r w:rsidRPr="00E23243">
        <w:rPr>
          <w:rFonts w:ascii="Calibri Light" w:hAnsi="Calibri Light" w:cs="Calibri Light"/>
          <w:b/>
          <w:bCs/>
        </w:rPr>
        <w:t>What does this report show?</w:t>
      </w:r>
    </w:p>
    <w:p w14:paraId="7C506ECE" w14:textId="77777777" w:rsidR="004468F9" w:rsidRPr="00E23243" w:rsidRDefault="004468F9" w:rsidP="004468F9">
      <w:pPr>
        <w:pStyle w:val="ListParagraph"/>
        <w:numPr>
          <w:ilvl w:val="0"/>
          <w:numId w:val="36"/>
        </w:numPr>
        <w:spacing w:after="0" w:line="240" w:lineRule="auto"/>
        <w:rPr>
          <w:rFonts w:ascii="Calibri Light" w:hAnsi="Calibri Light" w:cs="Calibri Light"/>
          <w:b/>
          <w:bCs/>
        </w:rPr>
      </w:pPr>
      <w:r w:rsidRPr="00E23243">
        <w:rPr>
          <w:rFonts w:ascii="Calibri Light" w:hAnsi="Calibri Light" w:cs="Calibri Light"/>
          <w:sz w:val="22"/>
        </w:rPr>
        <w:t>Additional gift information to assist departments in the planning and spending of donations given to their unit.</w:t>
      </w:r>
    </w:p>
    <w:p w14:paraId="34B7C681" w14:textId="77777777" w:rsidR="004468F9" w:rsidRPr="00CD3D8B" w:rsidRDefault="004468F9" w:rsidP="004468F9">
      <w:pPr>
        <w:pStyle w:val="ListParagraph"/>
        <w:spacing w:after="0" w:line="240" w:lineRule="auto"/>
        <w:rPr>
          <w:rFonts w:ascii="Calibri Light" w:hAnsi="Calibri Light" w:cs="Calibri Light"/>
          <w:b/>
          <w:bCs/>
          <w:color w:val="FF0000"/>
        </w:rPr>
      </w:pPr>
    </w:p>
    <w:p w14:paraId="09470B79" w14:textId="77777777" w:rsidR="004468F9" w:rsidRPr="00E23243" w:rsidRDefault="004468F9" w:rsidP="004468F9">
      <w:pPr>
        <w:spacing w:after="0" w:line="240" w:lineRule="auto"/>
        <w:rPr>
          <w:rFonts w:ascii="Calibri Light" w:hAnsi="Calibri Light" w:cs="Calibri Light"/>
          <w:b/>
          <w:bCs/>
        </w:rPr>
      </w:pPr>
      <w:r w:rsidRPr="00E23243">
        <w:rPr>
          <w:rFonts w:ascii="Calibri Light" w:hAnsi="Calibri Light" w:cs="Calibri Light"/>
          <w:b/>
          <w:bCs/>
        </w:rPr>
        <w:t>Questions answered by the report:</w:t>
      </w:r>
    </w:p>
    <w:p w14:paraId="058FD4D0" w14:textId="77777777" w:rsidR="00F36DCA" w:rsidRPr="00D56A9D" w:rsidRDefault="00F36DCA" w:rsidP="004468F9">
      <w:pPr>
        <w:pStyle w:val="ListParagraph"/>
        <w:numPr>
          <w:ilvl w:val="0"/>
          <w:numId w:val="12"/>
        </w:numPr>
        <w:spacing w:after="0" w:line="240" w:lineRule="auto"/>
        <w:ind w:left="720"/>
        <w:rPr>
          <w:rFonts w:ascii="Calibri Light" w:hAnsi="Calibri Light" w:cs="Calibri Light"/>
          <w:color w:val="FF0000"/>
          <w:sz w:val="22"/>
        </w:rPr>
      </w:pPr>
      <w:r w:rsidRPr="00E23243">
        <w:rPr>
          <w:rFonts w:ascii="Calibri Light" w:hAnsi="Calibri Light" w:cs="Calibri Light"/>
          <w:sz w:val="22"/>
        </w:rPr>
        <w:t>Who gave the gift?</w:t>
      </w:r>
    </w:p>
    <w:p w14:paraId="79E3D759" w14:textId="77777777" w:rsidR="00F36DCA" w:rsidRPr="00D56A9D" w:rsidRDefault="00F36DCA" w:rsidP="004468F9">
      <w:pPr>
        <w:pStyle w:val="ListParagraph"/>
        <w:numPr>
          <w:ilvl w:val="0"/>
          <w:numId w:val="12"/>
        </w:numPr>
        <w:spacing w:after="0" w:line="240" w:lineRule="auto"/>
        <w:ind w:left="720"/>
        <w:rPr>
          <w:rFonts w:ascii="Calibri Light" w:hAnsi="Calibri Light" w:cs="Calibri Light"/>
          <w:color w:val="FF0000"/>
          <w:sz w:val="22"/>
        </w:rPr>
      </w:pPr>
      <w:r w:rsidRPr="00E23243">
        <w:rPr>
          <w:rFonts w:ascii="Calibri Light" w:hAnsi="Calibri Light" w:cs="Calibri Light"/>
          <w:sz w:val="22"/>
        </w:rPr>
        <w:lastRenderedPageBreak/>
        <w:t xml:space="preserve">What is the donor’s address should </w:t>
      </w:r>
      <w:r w:rsidRPr="00C11404">
        <w:rPr>
          <w:rFonts w:ascii="Calibri Light" w:hAnsi="Calibri Light" w:cs="Calibri Light"/>
          <w:sz w:val="22"/>
        </w:rPr>
        <w:t>the department want to acknowledge the gift?</w:t>
      </w:r>
    </w:p>
    <w:p w14:paraId="34C95C7B" w14:textId="77777777" w:rsidR="00F36DCA" w:rsidRPr="00E23243" w:rsidRDefault="00F36DCA" w:rsidP="004468F9">
      <w:pPr>
        <w:pStyle w:val="ListParagraph"/>
        <w:numPr>
          <w:ilvl w:val="0"/>
          <w:numId w:val="12"/>
        </w:numPr>
        <w:spacing w:after="0" w:line="240" w:lineRule="auto"/>
        <w:ind w:left="720"/>
        <w:rPr>
          <w:rFonts w:ascii="Calibri Light" w:hAnsi="Calibri Light" w:cs="Calibri Light"/>
          <w:sz w:val="22"/>
        </w:rPr>
      </w:pPr>
      <w:r w:rsidRPr="00E23243">
        <w:rPr>
          <w:rFonts w:ascii="Calibri Light" w:hAnsi="Calibri Light" w:cs="Calibri Light"/>
          <w:sz w:val="22"/>
        </w:rPr>
        <w:t>Does the gift reconcile to the data shown in the GL reports?</w:t>
      </w:r>
    </w:p>
    <w:p w14:paraId="2BEDAAEF" w14:textId="77777777" w:rsidR="00F36DCA" w:rsidRPr="00E23243" w:rsidRDefault="00F36DCA" w:rsidP="004468F9">
      <w:pPr>
        <w:pStyle w:val="ListParagraph"/>
        <w:numPr>
          <w:ilvl w:val="0"/>
          <w:numId w:val="12"/>
        </w:numPr>
        <w:spacing w:after="0" w:line="240" w:lineRule="auto"/>
        <w:ind w:left="720"/>
        <w:rPr>
          <w:rFonts w:ascii="Calibri Light" w:hAnsi="Calibri Light" w:cs="Calibri Light"/>
          <w:sz w:val="22"/>
        </w:rPr>
      </w:pPr>
      <w:r w:rsidRPr="00E23243">
        <w:rPr>
          <w:rFonts w:ascii="Calibri Light" w:hAnsi="Calibri Light" w:cs="Calibri Light"/>
          <w:sz w:val="22"/>
        </w:rPr>
        <w:t>What is the amount, type, and purpose of the gift?</w:t>
      </w:r>
    </w:p>
    <w:p w14:paraId="57C35AE7" w14:textId="77777777" w:rsidR="00F36DCA" w:rsidRPr="00E23243" w:rsidRDefault="00F36DCA" w:rsidP="004468F9">
      <w:pPr>
        <w:pStyle w:val="ListParagraph"/>
        <w:numPr>
          <w:ilvl w:val="0"/>
          <w:numId w:val="12"/>
        </w:numPr>
        <w:spacing w:after="0" w:line="240" w:lineRule="auto"/>
        <w:ind w:left="720"/>
        <w:rPr>
          <w:rFonts w:ascii="Calibri Light" w:hAnsi="Calibri Light" w:cs="Calibri Light"/>
          <w:sz w:val="22"/>
        </w:rPr>
      </w:pPr>
      <w:r w:rsidRPr="00E23243">
        <w:rPr>
          <w:rFonts w:ascii="Calibri Light" w:hAnsi="Calibri Light" w:cs="Calibri Light"/>
          <w:sz w:val="22"/>
        </w:rPr>
        <w:t>Are there any tax implications based on the timing of the donation?</w:t>
      </w:r>
    </w:p>
    <w:p w14:paraId="7C834614" w14:textId="77777777" w:rsidR="00F36DCA" w:rsidRPr="00E23243" w:rsidRDefault="00F36DCA" w:rsidP="004468F9">
      <w:pPr>
        <w:pStyle w:val="ListParagraph"/>
        <w:numPr>
          <w:ilvl w:val="0"/>
          <w:numId w:val="12"/>
        </w:numPr>
        <w:spacing w:after="0" w:line="240" w:lineRule="auto"/>
        <w:ind w:left="720"/>
        <w:rPr>
          <w:rFonts w:ascii="Calibri Light" w:hAnsi="Calibri Light" w:cs="Calibri Light"/>
          <w:sz w:val="22"/>
        </w:rPr>
      </w:pPr>
      <w:r w:rsidRPr="00E23243">
        <w:rPr>
          <w:rFonts w:ascii="Calibri Light" w:hAnsi="Calibri Light" w:cs="Calibri Light"/>
          <w:sz w:val="22"/>
        </w:rPr>
        <w:t>Does the gift qualify for any matching donations?</w:t>
      </w:r>
    </w:p>
    <w:p w14:paraId="6096F722" w14:textId="7A58229C" w:rsidR="00F36DCA" w:rsidRPr="0017755A" w:rsidRDefault="00F36DCA" w:rsidP="004468F9">
      <w:pPr>
        <w:pStyle w:val="ListParagraph"/>
        <w:numPr>
          <w:ilvl w:val="0"/>
          <w:numId w:val="12"/>
        </w:numPr>
        <w:spacing w:after="0" w:line="240" w:lineRule="auto"/>
        <w:ind w:left="720"/>
        <w:rPr>
          <w:rFonts w:ascii="Calibri Light" w:hAnsi="Calibri Light" w:cs="Calibri Light"/>
          <w:sz w:val="22"/>
        </w:rPr>
      </w:pPr>
      <w:r w:rsidRPr="00E23243">
        <w:rPr>
          <w:rFonts w:ascii="Calibri Light" w:hAnsi="Calibri Light" w:cs="Calibri Light"/>
          <w:sz w:val="22"/>
        </w:rPr>
        <w:t>Is there any additional information that the Department should know about the donor or the gift?</w:t>
      </w:r>
    </w:p>
    <w:p w14:paraId="32BAB0AF" w14:textId="77777777" w:rsidR="004468F9" w:rsidRPr="004468F9" w:rsidRDefault="004468F9" w:rsidP="004468F9">
      <w:pPr>
        <w:spacing w:after="0" w:line="240" w:lineRule="auto"/>
        <w:rPr>
          <w:rFonts w:ascii="Calibri Light" w:hAnsi="Calibri Light" w:cs="Calibri Light"/>
          <w:sz w:val="22"/>
        </w:rPr>
      </w:pPr>
    </w:p>
    <w:p w14:paraId="648FCC10" w14:textId="77777777" w:rsidR="0017755A" w:rsidRPr="00575DB1" w:rsidRDefault="0017755A" w:rsidP="0017755A">
      <w:pPr>
        <w:spacing w:after="0" w:line="240" w:lineRule="auto"/>
        <w:rPr>
          <w:rFonts w:ascii="Calibri Light" w:hAnsi="Calibri Light" w:cs="Calibri Light"/>
          <w:b/>
          <w:bCs/>
        </w:rPr>
      </w:pPr>
      <w:r w:rsidRPr="00575DB1">
        <w:rPr>
          <w:rFonts w:ascii="Calibri Light" w:hAnsi="Calibri Light" w:cs="Calibri Light"/>
          <w:b/>
          <w:bCs/>
        </w:rPr>
        <w:t>Prompts and parameter filters:</w:t>
      </w:r>
    </w:p>
    <w:tbl>
      <w:tblPr>
        <w:tblStyle w:val="TableGrid"/>
        <w:tblW w:w="9535" w:type="dxa"/>
        <w:tblLook w:val="04A0" w:firstRow="1" w:lastRow="0" w:firstColumn="1" w:lastColumn="0" w:noHBand="0" w:noVBand="1"/>
      </w:tblPr>
      <w:tblGrid>
        <w:gridCol w:w="2808"/>
        <w:gridCol w:w="6727"/>
      </w:tblGrid>
      <w:tr w:rsidR="0017755A" w:rsidRPr="00D56A9D" w14:paraId="4C227BE7" w14:textId="77777777" w:rsidTr="003B29E3">
        <w:trPr>
          <w:trHeight w:val="256"/>
        </w:trPr>
        <w:tc>
          <w:tcPr>
            <w:tcW w:w="2808" w:type="dxa"/>
            <w:vAlign w:val="center"/>
          </w:tcPr>
          <w:p w14:paraId="082D2296" w14:textId="3004FC5A" w:rsidR="0017755A" w:rsidRDefault="0017755A" w:rsidP="0017755A">
            <w:pPr>
              <w:rPr>
                <w:rFonts w:ascii="Calibri Light" w:hAnsi="Calibri Light" w:cs="Calibri Light"/>
                <w:color w:val="FF0000"/>
                <w:sz w:val="22"/>
              </w:rPr>
            </w:pPr>
            <w:r w:rsidRPr="0024685E">
              <w:rPr>
                <w:rFonts w:ascii="Calibri Light" w:hAnsi="Calibri Light" w:cs="Calibri Light"/>
                <w:b/>
                <w:bCs/>
                <w:sz w:val="20"/>
                <w:szCs w:val="20"/>
              </w:rPr>
              <w:t>Selection Criteria</w:t>
            </w:r>
          </w:p>
        </w:tc>
        <w:tc>
          <w:tcPr>
            <w:tcW w:w="6727" w:type="dxa"/>
            <w:vAlign w:val="center"/>
          </w:tcPr>
          <w:p w14:paraId="46948E43" w14:textId="4A51C816" w:rsidR="0017755A" w:rsidRPr="00D56A9D" w:rsidRDefault="0017755A" w:rsidP="0017755A">
            <w:pPr>
              <w:rPr>
                <w:rFonts w:ascii="Calibri Light" w:hAnsi="Calibri Light" w:cs="Calibri Light"/>
                <w:color w:val="FF0000"/>
                <w:sz w:val="22"/>
              </w:rPr>
            </w:pPr>
            <w:r w:rsidRPr="0024685E">
              <w:rPr>
                <w:rFonts w:ascii="Calibri Light" w:hAnsi="Calibri Light" w:cs="Calibri Light"/>
                <w:b/>
                <w:bCs/>
                <w:sz w:val="20"/>
                <w:szCs w:val="20"/>
              </w:rPr>
              <w:t>Description</w:t>
            </w:r>
          </w:p>
        </w:tc>
      </w:tr>
      <w:tr w:rsidR="00D30B68" w:rsidRPr="00D30B68" w14:paraId="358EFF9B" w14:textId="77777777" w:rsidTr="003B29E3">
        <w:trPr>
          <w:trHeight w:val="256"/>
        </w:trPr>
        <w:tc>
          <w:tcPr>
            <w:tcW w:w="2808" w:type="dxa"/>
          </w:tcPr>
          <w:p w14:paraId="1E54919A" w14:textId="0B3F837F" w:rsidR="00F36DCA" w:rsidRPr="00D30B68" w:rsidRDefault="00A556E9" w:rsidP="002F7093">
            <w:pPr>
              <w:rPr>
                <w:rFonts w:ascii="Calibri Light" w:hAnsi="Calibri Light" w:cs="Calibri Light"/>
                <w:sz w:val="22"/>
              </w:rPr>
            </w:pPr>
            <w:r w:rsidRPr="00D30B68">
              <w:rPr>
                <w:rFonts w:ascii="Calibri Light" w:hAnsi="Calibri Light" w:cs="Calibri Light"/>
                <w:sz w:val="22"/>
              </w:rPr>
              <w:t>Department</w:t>
            </w:r>
          </w:p>
        </w:tc>
        <w:tc>
          <w:tcPr>
            <w:tcW w:w="6727" w:type="dxa"/>
          </w:tcPr>
          <w:p w14:paraId="2D62777F" w14:textId="08C1A84C" w:rsidR="00F36DCA" w:rsidRPr="00D30B68" w:rsidRDefault="00643C84" w:rsidP="002F7093">
            <w:pPr>
              <w:rPr>
                <w:rFonts w:ascii="Calibri Light" w:hAnsi="Calibri Light" w:cs="Calibri Light"/>
                <w:sz w:val="22"/>
              </w:rPr>
            </w:pPr>
            <w:r w:rsidRPr="00D30B68">
              <w:rPr>
                <w:rFonts w:ascii="Calibri Light" w:hAnsi="Calibri Light" w:cs="Calibri Light"/>
                <w:sz w:val="22"/>
              </w:rPr>
              <w:t>Department</w:t>
            </w:r>
          </w:p>
        </w:tc>
      </w:tr>
      <w:tr w:rsidR="00D30B68" w:rsidRPr="00D30B68" w14:paraId="29412B8F" w14:textId="77777777" w:rsidTr="003B29E3">
        <w:trPr>
          <w:trHeight w:val="256"/>
        </w:trPr>
        <w:tc>
          <w:tcPr>
            <w:tcW w:w="2808" w:type="dxa"/>
          </w:tcPr>
          <w:p w14:paraId="2690743D" w14:textId="40E66E15" w:rsidR="00E44590" w:rsidRPr="00D30B68" w:rsidRDefault="009A7BAB" w:rsidP="002F7093">
            <w:pPr>
              <w:rPr>
                <w:rFonts w:ascii="Calibri Light" w:hAnsi="Calibri Light" w:cs="Calibri Light"/>
                <w:sz w:val="22"/>
              </w:rPr>
            </w:pPr>
            <w:r w:rsidRPr="00D30B68">
              <w:rPr>
                <w:rFonts w:ascii="Calibri Light" w:hAnsi="Calibri Light" w:cs="Calibri Light"/>
                <w:sz w:val="22"/>
              </w:rPr>
              <w:t>Donor</w:t>
            </w:r>
          </w:p>
        </w:tc>
        <w:tc>
          <w:tcPr>
            <w:tcW w:w="6727" w:type="dxa"/>
          </w:tcPr>
          <w:p w14:paraId="0EC7FCFD" w14:textId="419077FF" w:rsidR="00E44590" w:rsidRPr="00D30B68" w:rsidRDefault="00643C84" w:rsidP="002F7093">
            <w:pPr>
              <w:rPr>
                <w:rFonts w:ascii="Calibri Light" w:hAnsi="Calibri Light" w:cs="Calibri Light"/>
                <w:sz w:val="22"/>
              </w:rPr>
            </w:pPr>
            <w:r w:rsidRPr="00D30B68">
              <w:rPr>
                <w:rFonts w:ascii="Calibri Light" w:hAnsi="Calibri Light" w:cs="Calibri Light"/>
                <w:sz w:val="22"/>
              </w:rPr>
              <w:t>Donor name</w:t>
            </w:r>
          </w:p>
        </w:tc>
      </w:tr>
      <w:tr w:rsidR="00D30B68" w:rsidRPr="00D30B68" w14:paraId="36082E9E" w14:textId="77777777" w:rsidTr="003B29E3">
        <w:trPr>
          <w:trHeight w:val="256"/>
        </w:trPr>
        <w:tc>
          <w:tcPr>
            <w:tcW w:w="2808" w:type="dxa"/>
          </w:tcPr>
          <w:p w14:paraId="19BFE2F0" w14:textId="6BF51D41" w:rsidR="00515AEE" w:rsidRPr="00D30B68" w:rsidRDefault="00A80B29" w:rsidP="002F7093">
            <w:pPr>
              <w:rPr>
                <w:rFonts w:ascii="Calibri Light" w:hAnsi="Calibri Light" w:cs="Calibri Light"/>
                <w:sz w:val="22"/>
              </w:rPr>
            </w:pPr>
            <w:r w:rsidRPr="00D30B68">
              <w:rPr>
                <w:rFonts w:ascii="Calibri Light" w:hAnsi="Calibri Light" w:cs="Calibri Light"/>
                <w:sz w:val="22"/>
              </w:rPr>
              <w:t>Fund Search</w:t>
            </w:r>
          </w:p>
        </w:tc>
        <w:tc>
          <w:tcPr>
            <w:tcW w:w="6727" w:type="dxa"/>
          </w:tcPr>
          <w:p w14:paraId="7171CE67" w14:textId="3AA818E7" w:rsidR="00515AEE" w:rsidRPr="00D30B68" w:rsidRDefault="00A94422" w:rsidP="002F7093">
            <w:pPr>
              <w:rPr>
                <w:rFonts w:ascii="Calibri Light" w:hAnsi="Calibri Light" w:cs="Calibri Light"/>
                <w:sz w:val="22"/>
              </w:rPr>
            </w:pPr>
            <w:r w:rsidRPr="00D30B68">
              <w:rPr>
                <w:rFonts w:ascii="Calibri Light" w:hAnsi="Calibri Light" w:cs="Calibri Light"/>
                <w:sz w:val="22"/>
              </w:rPr>
              <w:t>List of Funds</w:t>
            </w:r>
          </w:p>
        </w:tc>
      </w:tr>
      <w:tr w:rsidR="00D30B68" w:rsidRPr="00D30B68" w14:paraId="3C43A19B" w14:textId="77777777" w:rsidTr="003B29E3">
        <w:trPr>
          <w:trHeight w:val="256"/>
        </w:trPr>
        <w:tc>
          <w:tcPr>
            <w:tcW w:w="2808" w:type="dxa"/>
          </w:tcPr>
          <w:p w14:paraId="72F13E22" w14:textId="38C5E124" w:rsidR="00515AEE" w:rsidRPr="00D30B68" w:rsidRDefault="00C25A24" w:rsidP="002F7093">
            <w:pPr>
              <w:rPr>
                <w:rFonts w:ascii="Calibri Light" w:hAnsi="Calibri Light" w:cs="Calibri Light"/>
                <w:sz w:val="22"/>
              </w:rPr>
            </w:pPr>
            <w:r w:rsidRPr="00D30B68">
              <w:rPr>
                <w:rFonts w:ascii="Calibri Light" w:hAnsi="Calibri Light" w:cs="Calibri Light"/>
                <w:sz w:val="22"/>
              </w:rPr>
              <w:t>Exclude Pledges</w:t>
            </w:r>
            <w:r w:rsidR="00B4788B" w:rsidRPr="00D30B68">
              <w:rPr>
                <w:rFonts w:ascii="Calibri Light" w:hAnsi="Calibri Light" w:cs="Calibri Light"/>
                <w:sz w:val="22"/>
              </w:rPr>
              <w:t>?</w:t>
            </w:r>
          </w:p>
        </w:tc>
        <w:tc>
          <w:tcPr>
            <w:tcW w:w="6727" w:type="dxa"/>
          </w:tcPr>
          <w:p w14:paraId="2BE99D48" w14:textId="17508D74" w:rsidR="00515AEE" w:rsidRPr="00D30B68" w:rsidRDefault="00280C21" w:rsidP="002F7093">
            <w:pPr>
              <w:rPr>
                <w:rFonts w:ascii="Calibri Light" w:hAnsi="Calibri Light" w:cs="Calibri Light"/>
                <w:sz w:val="22"/>
              </w:rPr>
            </w:pPr>
            <w:r w:rsidRPr="00D30B68">
              <w:rPr>
                <w:rFonts w:ascii="Calibri Light" w:hAnsi="Calibri Light" w:cs="Calibri Light"/>
                <w:sz w:val="22"/>
              </w:rPr>
              <w:t>Click on to exclude pledges from the results</w:t>
            </w:r>
            <w:r w:rsidR="00827036">
              <w:rPr>
                <w:rFonts w:ascii="Calibri Light" w:hAnsi="Calibri Light" w:cs="Calibri Light"/>
                <w:sz w:val="22"/>
              </w:rPr>
              <w:t>.</w:t>
            </w:r>
          </w:p>
        </w:tc>
      </w:tr>
      <w:tr w:rsidR="00D30B68" w:rsidRPr="00D30B68" w14:paraId="7B42C921" w14:textId="77777777" w:rsidTr="003B29E3">
        <w:trPr>
          <w:trHeight w:val="256"/>
        </w:trPr>
        <w:tc>
          <w:tcPr>
            <w:tcW w:w="2808" w:type="dxa"/>
          </w:tcPr>
          <w:p w14:paraId="70F7F451" w14:textId="67FDEF0E" w:rsidR="00C371EA" w:rsidRPr="00D30B68" w:rsidRDefault="00C371EA" w:rsidP="002F7093">
            <w:pPr>
              <w:rPr>
                <w:rFonts w:ascii="Calibri Light" w:hAnsi="Calibri Light" w:cs="Calibri Light"/>
                <w:sz w:val="22"/>
              </w:rPr>
            </w:pPr>
            <w:r w:rsidRPr="00D30B68">
              <w:rPr>
                <w:rFonts w:ascii="Calibri Light" w:hAnsi="Calibri Light" w:cs="Calibri Light"/>
                <w:sz w:val="22"/>
              </w:rPr>
              <w:t>Start Date</w:t>
            </w:r>
          </w:p>
        </w:tc>
        <w:tc>
          <w:tcPr>
            <w:tcW w:w="6727" w:type="dxa"/>
          </w:tcPr>
          <w:p w14:paraId="7364C0BB" w14:textId="084F6BB1" w:rsidR="004569C6" w:rsidRPr="00D30B68" w:rsidRDefault="00B154A2" w:rsidP="002F7093">
            <w:pPr>
              <w:rPr>
                <w:rFonts w:ascii="Calibri Light" w:hAnsi="Calibri Light" w:cs="Calibri Light"/>
                <w:sz w:val="22"/>
              </w:rPr>
            </w:pPr>
            <w:r w:rsidRPr="00D30B68">
              <w:rPr>
                <w:rFonts w:ascii="Calibri Light" w:hAnsi="Calibri Light" w:cs="Calibri Light"/>
                <w:sz w:val="22"/>
              </w:rPr>
              <w:t xml:space="preserve">Start date of range to </w:t>
            </w:r>
            <w:r w:rsidR="00D30B68" w:rsidRPr="00D30B68">
              <w:rPr>
                <w:rFonts w:ascii="Calibri Light" w:hAnsi="Calibri Light" w:cs="Calibri Light"/>
                <w:sz w:val="22"/>
              </w:rPr>
              <w:t>search.  Default is beginning of the current fiscal year</w:t>
            </w:r>
            <w:r w:rsidR="00827036">
              <w:rPr>
                <w:rFonts w:ascii="Calibri Light" w:hAnsi="Calibri Light" w:cs="Calibri Light"/>
                <w:sz w:val="22"/>
              </w:rPr>
              <w:t>.</w:t>
            </w:r>
          </w:p>
        </w:tc>
      </w:tr>
      <w:tr w:rsidR="00D30B68" w:rsidRPr="00D30B68" w14:paraId="4E554428" w14:textId="77777777" w:rsidTr="003B29E3">
        <w:trPr>
          <w:trHeight w:val="256"/>
        </w:trPr>
        <w:tc>
          <w:tcPr>
            <w:tcW w:w="2808" w:type="dxa"/>
          </w:tcPr>
          <w:p w14:paraId="4C2AF94A" w14:textId="036C2279" w:rsidR="004569C6" w:rsidRPr="00D30B68" w:rsidRDefault="00C371EA" w:rsidP="002F7093">
            <w:pPr>
              <w:rPr>
                <w:rFonts w:ascii="Calibri Light" w:hAnsi="Calibri Light" w:cs="Calibri Light"/>
                <w:sz w:val="22"/>
              </w:rPr>
            </w:pPr>
            <w:r w:rsidRPr="00D30B68">
              <w:rPr>
                <w:rFonts w:ascii="Calibri Light" w:hAnsi="Calibri Light" w:cs="Calibri Light"/>
                <w:sz w:val="22"/>
              </w:rPr>
              <w:t>End Date</w:t>
            </w:r>
          </w:p>
        </w:tc>
        <w:tc>
          <w:tcPr>
            <w:tcW w:w="6727" w:type="dxa"/>
          </w:tcPr>
          <w:p w14:paraId="27AA60EE" w14:textId="69E322E4" w:rsidR="004569C6" w:rsidRPr="00D30B68" w:rsidRDefault="00D30B68" w:rsidP="002F7093">
            <w:pPr>
              <w:rPr>
                <w:rFonts w:ascii="Calibri Light" w:hAnsi="Calibri Light" w:cs="Calibri Light"/>
                <w:sz w:val="22"/>
              </w:rPr>
            </w:pPr>
            <w:r w:rsidRPr="00D30B68">
              <w:rPr>
                <w:rFonts w:ascii="Calibri Light" w:hAnsi="Calibri Light" w:cs="Calibri Light"/>
                <w:sz w:val="22"/>
              </w:rPr>
              <w:t>End date of range to search.  Default is the current date</w:t>
            </w:r>
            <w:r w:rsidR="00827036">
              <w:rPr>
                <w:rFonts w:ascii="Calibri Light" w:hAnsi="Calibri Light" w:cs="Calibri Light"/>
                <w:sz w:val="22"/>
              </w:rPr>
              <w:t>.</w:t>
            </w:r>
          </w:p>
        </w:tc>
      </w:tr>
    </w:tbl>
    <w:p w14:paraId="4E6CFDEB" w14:textId="77777777" w:rsidR="00E44590" w:rsidRPr="00D30B68" w:rsidRDefault="00E44590" w:rsidP="00F36DCA">
      <w:pPr>
        <w:rPr>
          <w:rFonts w:ascii="Calibri Light" w:hAnsi="Calibri Light" w:cs="Calibri Light"/>
          <w:sz w:val="22"/>
        </w:rPr>
      </w:pPr>
    </w:p>
    <w:p w14:paraId="69B04638" w14:textId="77777777" w:rsidR="00C61B31" w:rsidRPr="00E23243" w:rsidRDefault="00C61B31" w:rsidP="00C61B31">
      <w:pPr>
        <w:spacing w:after="0" w:line="240" w:lineRule="auto"/>
        <w:rPr>
          <w:rFonts w:ascii="Calibri Light" w:hAnsi="Calibri Light" w:cs="Calibri Light"/>
          <w:b/>
          <w:bCs/>
        </w:rPr>
      </w:pPr>
      <w:r w:rsidRPr="00E23243">
        <w:rPr>
          <w:rFonts w:ascii="Calibri Light" w:hAnsi="Calibri Light" w:cs="Calibri Light"/>
          <w:b/>
          <w:bCs/>
        </w:rPr>
        <w:t>Understanding output:</w:t>
      </w:r>
    </w:p>
    <w:tbl>
      <w:tblPr>
        <w:tblStyle w:val="TableGrid"/>
        <w:tblW w:w="9504" w:type="dxa"/>
        <w:tblLook w:val="04A0" w:firstRow="1" w:lastRow="0" w:firstColumn="1" w:lastColumn="0" w:noHBand="0" w:noVBand="1"/>
      </w:tblPr>
      <w:tblGrid>
        <w:gridCol w:w="3685"/>
        <w:gridCol w:w="5819"/>
      </w:tblGrid>
      <w:tr w:rsidR="007D457E" w:rsidRPr="00D56A9D" w14:paraId="7906789B" w14:textId="77777777" w:rsidTr="007D457E">
        <w:tc>
          <w:tcPr>
            <w:tcW w:w="3685" w:type="dxa"/>
            <w:vAlign w:val="center"/>
          </w:tcPr>
          <w:p w14:paraId="18D6EA6B" w14:textId="0C6F3B39" w:rsidR="007D457E" w:rsidRPr="00D56A9D" w:rsidRDefault="007D457E" w:rsidP="007D457E">
            <w:pPr>
              <w:rPr>
                <w:rFonts w:ascii="Calibri Light" w:hAnsi="Calibri Light" w:cs="Calibri Light"/>
                <w:color w:val="FF0000"/>
                <w:sz w:val="22"/>
              </w:rPr>
            </w:pPr>
            <w:r w:rsidRPr="00E23243">
              <w:rPr>
                <w:rFonts w:ascii="Calibri Light" w:hAnsi="Calibri Light" w:cs="Calibri Light"/>
                <w:b/>
                <w:bCs/>
                <w:sz w:val="20"/>
                <w:szCs w:val="20"/>
              </w:rPr>
              <w:t>Column</w:t>
            </w:r>
          </w:p>
        </w:tc>
        <w:tc>
          <w:tcPr>
            <w:tcW w:w="5819" w:type="dxa"/>
            <w:vAlign w:val="center"/>
          </w:tcPr>
          <w:p w14:paraId="07EBB835" w14:textId="223FBF8B" w:rsidR="007D457E" w:rsidRPr="00D56A9D" w:rsidRDefault="007D457E" w:rsidP="007D457E">
            <w:pPr>
              <w:rPr>
                <w:rFonts w:ascii="Calibri Light" w:hAnsi="Calibri Light" w:cs="Calibri Light"/>
                <w:color w:val="FF0000"/>
                <w:sz w:val="22"/>
              </w:rPr>
            </w:pPr>
            <w:r w:rsidRPr="00E23243">
              <w:rPr>
                <w:rFonts w:ascii="Calibri Light" w:hAnsi="Calibri Light" w:cs="Calibri Light"/>
                <w:b/>
                <w:bCs/>
                <w:sz w:val="20"/>
                <w:szCs w:val="20"/>
              </w:rPr>
              <w:t>Description</w:t>
            </w:r>
          </w:p>
        </w:tc>
      </w:tr>
      <w:tr w:rsidR="00DD5ED7" w:rsidRPr="00D56A9D" w14:paraId="43962254" w14:textId="77777777" w:rsidTr="007D457E">
        <w:tc>
          <w:tcPr>
            <w:tcW w:w="3685" w:type="dxa"/>
          </w:tcPr>
          <w:p w14:paraId="430E4F65" w14:textId="124CF1A8" w:rsidR="00F36DCA" w:rsidRPr="007D457E" w:rsidRDefault="00F36DCA" w:rsidP="002F7093">
            <w:pPr>
              <w:rPr>
                <w:rFonts w:ascii="Calibri Light" w:hAnsi="Calibri Light" w:cs="Calibri Light"/>
                <w:sz w:val="22"/>
              </w:rPr>
            </w:pPr>
            <w:r w:rsidRPr="007D457E">
              <w:rPr>
                <w:rFonts w:ascii="Calibri Light" w:hAnsi="Calibri Light" w:cs="Calibri Light"/>
                <w:sz w:val="22"/>
              </w:rPr>
              <w:t>Account</w:t>
            </w:r>
            <w:r w:rsidR="00C144CA" w:rsidRPr="007D457E">
              <w:rPr>
                <w:rFonts w:ascii="Calibri Light" w:hAnsi="Calibri Light" w:cs="Calibri Light"/>
                <w:sz w:val="22"/>
              </w:rPr>
              <w:t xml:space="preserve"> #</w:t>
            </w:r>
          </w:p>
        </w:tc>
        <w:tc>
          <w:tcPr>
            <w:tcW w:w="5819" w:type="dxa"/>
          </w:tcPr>
          <w:p w14:paraId="1708B1B5" w14:textId="77777777" w:rsidR="00F36DCA" w:rsidRPr="007D457E" w:rsidRDefault="00F36DCA" w:rsidP="002F7093">
            <w:pPr>
              <w:rPr>
                <w:rFonts w:ascii="Calibri Light" w:hAnsi="Calibri Light" w:cs="Calibri Light"/>
                <w:sz w:val="22"/>
              </w:rPr>
            </w:pPr>
            <w:r w:rsidRPr="007D457E">
              <w:rPr>
                <w:rFonts w:ascii="Calibri Light" w:hAnsi="Calibri Light" w:cs="Calibri Light"/>
                <w:sz w:val="22"/>
              </w:rPr>
              <w:t>Fund Number (33-digit string)</w:t>
            </w:r>
          </w:p>
        </w:tc>
      </w:tr>
      <w:tr w:rsidR="00DF590D" w:rsidRPr="00D56A9D" w14:paraId="188CA4D6" w14:textId="77777777" w:rsidTr="007D457E">
        <w:tc>
          <w:tcPr>
            <w:tcW w:w="3685" w:type="dxa"/>
          </w:tcPr>
          <w:p w14:paraId="3D87D7BD" w14:textId="129C9073" w:rsidR="00DF590D" w:rsidRPr="007D457E" w:rsidRDefault="00DF590D" w:rsidP="002F7093">
            <w:pPr>
              <w:rPr>
                <w:rFonts w:ascii="Calibri Light" w:hAnsi="Calibri Light" w:cs="Calibri Light"/>
                <w:sz w:val="22"/>
              </w:rPr>
            </w:pPr>
            <w:r w:rsidRPr="007D457E">
              <w:rPr>
                <w:rFonts w:ascii="Calibri Light" w:hAnsi="Calibri Light" w:cs="Calibri Light"/>
                <w:sz w:val="22"/>
              </w:rPr>
              <w:t>Company Name</w:t>
            </w:r>
          </w:p>
        </w:tc>
        <w:tc>
          <w:tcPr>
            <w:tcW w:w="5819" w:type="dxa"/>
          </w:tcPr>
          <w:p w14:paraId="1F6C4B2C" w14:textId="49BE6A81" w:rsidR="00DF590D" w:rsidRPr="007D457E" w:rsidRDefault="007E4BB9" w:rsidP="002F7093">
            <w:pPr>
              <w:rPr>
                <w:rFonts w:ascii="Calibri Light" w:hAnsi="Calibri Light" w:cs="Calibri Light"/>
                <w:sz w:val="22"/>
              </w:rPr>
            </w:pPr>
            <w:r w:rsidRPr="007D457E">
              <w:rPr>
                <w:rFonts w:ascii="Calibri Light" w:hAnsi="Calibri Light" w:cs="Calibri Light"/>
                <w:sz w:val="22"/>
              </w:rPr>
              <w:t xml:space="preserve">Provides </w:t>
            </w:r>
            <w:r w:rsidR="001070D3" w:rsidRPr="007D457E">
              <w:rPr>
                <w:rFonts w:ascii="Calibri Light" w:hAnsi="Calibri Light" w:cs="Calibri Light"/>
                <w:sz w:val="22"/>
              </w:rPr>
              <w:t xml:space="preserve">Company Name </w:t>
            </w:r>
            <w:r w:rsidR="00012B84" w:rsidRPr="007D457E">
              <w:rPr>
                <w:rFonts w:ascii="Calibri Light" w:hAnsi="Calibri Light" w:cs="Calibri Light"/>
                <w:sz w:val="22"/>
              </w:rPr>
              <w:t>if</w:t>
            </w:r>
            <w:r w:rsidR="003C0B2B" w:rsidRPr="007D457E">
              <w:rPr>
                <w:rFonts w:ascii="Calibri Light" w:hAnsi="Calibri Light" w:cs="Calibri Light"/>
                <w:sz w:val="22"/>
              </w:rPr>
              <w:t xml:space="preserve"> donor</w:t>
            </w:r>
            <w:r w:rsidR="00B368D2" w:rsidRPr="007D457E">
              <w:rPr>
                <w:rFonts w:ascii="Calibri Light" w:hAnsi="Calibri Light" w:cs="Calibri Light"/>
                <w:sz w:val="22"/>
              </w:rPr>
              <w:t xml:space="preserve"> is a business</w:t>
            </w:r>
            <w:r w:rsidR="00827036">
              <w:rPr>
                <w:rFonts w:ascii="Calibri Light" w:hAnsi="Calibri Light" w:cs="Calibri Light"/>
                <w:sz w:val="22"/>
              </w:rPr>
              <w:t>.</w:t>
            </w:r>
          </w:p>
        </w:tc>
      </w:tr>
      <w:tr w:rsidR="00DD5ED7" w:rsidRPr="00D56A9D" w14:paraId="2123E3C0" w14:textId="77777777" w:rsidTr="007D457E">
        <w:tc>
          <w:tcPr>
            <w:tcW w:w="3685" w:type="dxa"/>
          </w:tcPr>
          <w:p w14:paraId="095718BE" w14:textId="77777777" w:rsidR="00F36DCA" w:rsidRPr="007D457E" w:rsidRDefault="00F36DCA" w:rsidP="002F7093">
            <w:pPr>
              <w:rPr>
                <w:rFonts w:ascii="Calibri Light" w:hAnsi="Calibri Light" w:cs="Calibri Light"/>
                <w:sz w:val="22"/>
              </w:rPr>
            </w:pPr>
            <w:r w:rsidRPr="007D457E">
              <w:rPr>
                <w:rFonts w:ascii="Calibri Light" w:hAnsi="Calibri Light" w:cs="Calibri Light"/>
                <w:sz w:val="22"/>
              </w:rPr>
              <w:t>Credit Amount</w:t>
            </w:r>
          </w:p>
        </w:tc>
        <w:tc>
          <w:tcPr>
            <w:tcW w:w="5819" w:type="dxa"/>
          </w:tcPr>
          <w:p w14:paraId="6D5CEE03" w14:textId="4A527E42" w:rsidR="00F36DCA" w:rsidRPr="007D457E" w:rsidRDefault="00F36DCA" w:rsidP="002F7093">
            <w:pPr>
              <w:pStyle w:val="NormalWeb"/>
              <w:rPr>
                <w:rFonts w:ascii="Calibri Light" w:hAnsi="Calibri Light" w:cs="Calibri Light"/>
                <w:sz w:val="22"/>
                <w:szCs w:val="22"/>
              </w:rPr>
            </w:pPr>
            <w:r w:rsidRPr="007D457E">
              <w:rPr>
                <w:rFonts w:ascii="Calibri Light" w:hAnsi="Calibri Light" w:cs="Calibri Light"/>
                <w:sz w:val="22"/>
                <w:szCs w:val="22"/>
              </w:rPr>
              <w:t xml:space="preserve">Usually the </w:t>
            </w:r>
            <w:r w:rsidR="00927FE2" w:rsidRPr="007D457E">
              <w:rPr>
                <w:rFonts w:ascii="Calibri Light" w:hAnsi="Calibri Light" w:cs="Calibri Light"/>
                <w:sz w:val="22"/>
                <w:szCs w:val="22"/>
              </w:rPr>
              <w:t xml:space="preserve">same as legal </w:t>
            </w:r>
            <w:r w:rsidRPr="007D457E">
              <w:rPr>
                <w:rFonts w:ascii="Calibri Light" w:hAnsi="Calibri Light" w:cs="Calibri Light"/>
                <w:sz w:val="22"/>
                <w:szCs w:val="22"/>
              </w:rPr>
              <w:t>gift amount –</w:t>
            </w:r>
            <w:r w:rsidR="00DB411F" w:rsidRPr="007D457E">
              <w:rPr>
                <w:rFonts w:ascii="Calibri Light" w:hAnsi="Calibri Light" w:cs="Calibri Light"/>
                <w:sz w:val="22"/>
                <w:szCs w:val="22"/>
              </w:rPr>
              <w:t>it is</w:t>
            </w:r>
            <w:r w:rsidRPr="007D457E">
              <w:rPr>
                <w:rFonts w:ascii="Calibri Light" w:hAnsi="Calibri Light" w:cs="Calibri Light"/>
                <w:sz w:val="22"/>
                <w:szCs w:val="22"/>
              </w:rPr>
              <w:t xml:space="preserve"> the actual credit value the donor gets for giving his/her gift.  This amount may not always be the same as legal amount of the gift depending on University priorities and campaign.</w:t>
            </w:r>
          </w:p>
        </w:tc>
      </w:tr>
      <w:tr w:rsidR="00DD5ED7" w:rsidRPr="00D56A9D" w14:paraId="512B9CF3" w14:textId="77777777" w:rsidTr="007D457E">
        <w:tc>
          <w:tcPr>
            <w:tcW w:w="3685" w:type="dxa"/>
          </w:tcPr>
          <w:p w14:paraId="78E4FD8F" w14:textId="77777777" w:rsidR="00F36DCA" w:rsidRPr="007D457E" w:rsidRDefault="00F36DCA" w:rsidP="002F7093">
            <w:pPr>
              <w:rPr>
                <w:rFonts w:ascii="Calibri Light" w:hAnsi="Calibri Light" w:cs="Calibri Light"/>
                <w:sz w:val="22"/>
              </w:rPr>
            </w:pPr>
            <w:r w:rsidRPr="007D457E">
              <w:rPr>
                <w:rFonts w:ascii="Calibri Light" w:hAnsi="Calibri Light" w:cs="Calibri Light"/>
                <w:sz w:val="22"/>
              </w:rPr>
              <w:t>Date of Record</w:t>
            </w:r>
          </w:p>
        </w:tc>
        <w:tc>
          <w:tcPr>
            <w:tcW w:w="5819" w:type="dxa"/>
          </w:tcPr>
          <w:p w14:paraId="03E05BBA" w14:textId="77777777" w:rsidR="00F36DCA" w:rsidRPr="007D457E" w:rsidRDefault="00F36DCA" w:rsidP="002F7093">
            <w:pPr>
              <w:pStyle w:val="NormalWeb"/>
              <w:rPr>
                <w:rFonts w:ascii="Calibri Light" w:hAnsi="Calibri Light" w:cs="Calibri Light"/>
                <w:sz w:val="22"/>
                <w:szCs w:val="22"/>
              </w:rPr>
            </w:pPr>
            <w:r w:rsidRPr="007D457E">
              <w:rPr>
                <w:rFonts w:ascii="Calibri Light" w:hAnsi="Calibri Light" w:cs="Calibri Light"/>
                <w:sz w:val="22"/>
                <w:szCs w:val="22"/>
              </w:rPr>
              <w:t>Date gift was processed by ADS.</w:t>
            </w:r>
          </w:p>
        </w:tc>
      </w:tr>
      <w:tr w:rsidR="00DD5ED7" w:rsidRPr="00D56A9D" w14:paraId="423F780C" w14:textId="77777777" w:rsidTr="007D457E">
        <w:tc>
          <w:tcPr>
            <w:tcW w:w="3685" w:type="dxa"/>
          </w:tcPr>
          <w:p w14:paraId="113100D4" w14:textId="052C936F" w:rsidR="00F36DCA" w:rsidRPr="007D457E" w:rsidRDefault="00F36DCA" w:rsidP="002F7093">
            <w:pPr>
              <w:rPr>
                <w:rFonts w:ascii="Calibri Light" w:hAnsi="Calibri Light" w:cs="Calibri Light"/>
                <w:sz w:val="22"/>
              </w:rPr>
            </w:pPr>
            <w:r w:rsidRPr="007D457E">
              <w:rPr>
                <w:rFonts w:ascii="Calibri Light" w:hAnsi="Calibri Light" w:cs="Calibri Light"/>
                <w:sz w:val="22"/>
              </w:rPr>
              <w:t>Donor ID</w:t>
            </w:r>
          </w:p>
        </w:tc>
        <w:tc>
          <w:tcPr>
            <w:tcW w:w="5819" w:type="dxa"/>
          </w:tcPr>
          <w:p w14:paraId="1FF983BC" w14:textId="77777777" w:rsidR="00F36DCA" w:rsidRPr="007D457E" w:rsidRDefault="00F36DCA" w:rsidP="002F7093">
            <w:pPr>
              <w:pStyle w:val="NormalWeb"/>
              <w:rPr>
                <w:rFonts w:ascii="Calibri Light" w:hAnsi="Calibri Light" w:cs="Calibri Light"/>
                <w:sz w:val="22"/>
                <w:szCs w:val="22"/>
              </w:rPr>
            </w:pPr>
            <w:r w:rsidRPr="007D457E">
              <w:rPr>
                <w:rFonts w:ascii="Calibri Light" w:hAnsi="Calibri Light" w:cs="Calibri Light"/>
                <w:sz w:val="22"/>
                <w:szCs w:val="22"/>
              </w:rPr>
              <w:t>Donors are assigned identification numbers in Advance. This field provides the donor ID# in Advance and the donor’s name.</w:t>
            </w:r>
          </w:p>
        </w:tc>
      </w:tr>
      <w:tr w:rsidR="00DD5ED7" w:rsidRPr="00D56A9D" w14:paraId="1B7890EB" w14:textId="77777777" w:rsidTr="007D457E">
        <w:tc>
          <w:tcPr>
            <w:tcW w:w="3685" w:type="dxa"/>
          </w:tcPr>
          <w:p w14:paraId="17ED3968" w14:textId="76C076BD" w:rsidR="00F36DCA" w:rsidRPr="007D457E" w:rsidRDefault="00F36DCA" w:rsidP="002F7093">
            <w:pPr>
              <w:rPr>
                <w:rFonts w:ascii="Calibri Light" w:hAnsi="Calibri Light" w:cs="Calibri Light"/>
                <w:sz w:val="22"/>
              </w:rPr>
            </w:pPr>
            <w:r w:rsidRPr="007D457E">
              <w:rPr>
                <w:rFonts w:ascii="Calibri Light" w:hAnsi="Calibri Light" w:cs="Calibri Light"/>
                <w:sz w:val="22"/>
              </w:rPr>
              <w:t xml:space="preserve">Donor Name </w:t>
            </w:r>
          </w:p>
        </w:tc>
        <w:tc>
          <w:tcPr>
            <w:tcW w:w="5819" w:type="dxa"/>
          </w:tcPr>
          <w:p w14:paraId="02C0047B" w14:textId="570E30EB" w:rsidR="00F36DCA" w:rsidRPr="007D457E" w:rsidRDefault="00F36DCA" w:rsidP="002F7093">
            <w:pPr>
              <w:rPr>
                <w:rFonts w:ascii="Calibri Light" w:hAnsi="Calibri Light" w:cs="Calibri Light"/>
                <w:sz w:val="22"/>
              </w:rPr>
            </w:pPr>
            <w:r w:rsidRPr="007D457E">
              <w:rPr>
                <w:rFonts w:ascii="Calibri Light" w:hAnsi="Calibri Light" w:cs="Calibri Light"/>
                <w:sz w:val="22"/>
              </w:rPr>
              <w:t>Provides donor preferred name(s).</w:t>
            </w:r>
          </w:p>
        </w:tc>
      </w:tr>
      <w:tr w:rsidR="00DD5ED7" w:rsidRPr="00D56A9D" w14:paraId="55B65E20" w14:textId="77777777" w:rsidTr="007D457E">
        <w:trPr>
          <w:trHeight w:val="1223"/>
        </w:trPr>
        <w:tc>
          <w:tcPr>
            <w:tcW w:w="3685" w:type="dxa"/>
          </w:tcPr>
          <w:p w14:paraId="324D3D84" w14:textId="22EBF3B7" w:rsidR="00F36DCA" w:rsidRPr="007D457E" w:rsidRDefault="00F36DCA" w:rsidP="002F7093">
            <w:pPr>
              <w:rPr>
                <w:rFonts w:ascii="Calibri Light" w:hAnsi="Calibri Light" w:cs="Calibri Light"/>
                <w:sz w:val="22"/>
              </w:rPr>
            </w:pPr>
            <w:r w:rsidRPr="007D457E">
              <w:rPr>
                <w:rFonts w:ascii="Calibri Light" w:hAnsi="Calibri Light" w:cs="Calibri Light"/>
                <w:sz w:val="22"/>
              </w:rPr>
              <w:t>Donor Type</w:t>
            </w:r>
          </w:p>
        </w:tc>
        <w:tc>
          <w:tcPr>
            <w:tcW w:w="5819" w:type="dxa"/>
          </w:tcPr>
          <w:p w14:paraId="583DCB8A" w14:textId="2908C35C" w:rsidR="00F36DCA" w:rsidRPr="007D457E" w:rsidRDefault="00F36DCA" w:rsidP="002F7093">
            <w:pPr>
              <w:rPr>
                <w:rFonts w:ascii="Calibri Light" w:hAnsi="Calibri Light" w:cs="Calibri Light"/>
                <w:sz w:val="22"/>
              </w:rPr>
            </w:pPr>
            <w:r w:rsidRPr="007D457E">
              <w:rPr>
                <w:rFonts w:ascii="Calibri Light" w:eastAsia="Times New Roman" w:hAnsi="Calibri Light" w:cs="Calibri Light"/>
                <w:sz w:val="22"/>
              </w:rPr>
              <w:t>Indicates if donor is the primary or a joint donor (joint indicates more than one donor).  There’s also an on-behalf category that indicates the gift went through a 2nd party.  These are called Donor Advised groups</w:t>
            </w:r>
            <w:r w:rsidR="00827036">
              <w:rPr>
                <w:rFonts w:ascii="Calibri Light" w:eastAsia="Times New Roman" w:hAnsi="Calibri Light" w:cs="Calibri Light"/>
                <w:sz w:val="22"/>
              </w:rPr>
              <w:t>.</w:t>
            </w:r>
          </w:p>
        </w:tc>
      </w:tr>
      <w:tr w:rsidR="00DD5ED7" w:rsidRPr="00D56A9D" w14:paraId="1086F51F" w14:textId="77777777" w:rsidTr="007D457E">
        <w:tc>
          <w:tcPr>
            <w:tcW w:w="3685" w:type="dxa"/>
          </w:tcPr>
          <w:p w14:paraId="5045C82B" w14:textId="59667E0B" w:rsidR="00F36DCA" w:rsidRPr="007D457E" w:rsidRDefault="00E651EC" w:rsidP="002F7093">
            <w:pPr>
              <w:rPr>
                <w:rFonts w:ascii="Calibri Light" w:hAnsi="Calibri Light" w:cs="Calibri Light"/>
                <w:sz w:val="22"/>
              </w:rPr>
            </w:pPr>
            <w:r w:rsidRPr="007D457E">
              <w:rPr>
                <w:rFonts w:ascii="Calibri Light" w:hAnsi="Calibri Light" w:cs="Calibri Light"/>
                <w:sz w:val="22"/>
              </w:rPr>
              <w:t>Fund</w:t>
            </w:r>
          </w:p>
        </w:tc>
        <w:tc>
          <w:tcPr>
            <w:tcW w:w="5819" w:type="dxa"/>
          </w:tcPr>
          <w:p w14:paraId="201CEB98" w14:textId="7C2524D1" w:rsidR="00F36DCA" w:rsidRPr="007D457E" w:rsidRDefault="00520384" w:rsidP="002F7093">
            <w:pPr>
              <w:rPr>
                <w:rFonts w:ascii="Calibri Light" w:hAnsi="Calibri Light" w:cs="Calibri Light"/>
                <w:sz w:val="22"/>
              </w:rPr>
            </w:pPr>
            <w:r w:rsidRPr="007D457E">
              <w:rPr>
                <w:rFonts w:ascii="Calibri Light" w:hAnsi="Calibri Light" w:cs="Calibri Light"/>
                <w:sz w:val="22"/>
              </w:rPr>
              <w:t>Account #</w:t>
            </w:r>
          </w:p>
        </w:tc>
      </w:tr>
      <w:tr w:rsidR="00DD5ED7" w:rsidRPr="00D56A9D" w14:paraId="7FB33649" w14:textId="77777777" w:rsidTr="007D457E">
        <w:tc>
          <w:tcPr>
            <w:tcW w:w="3685" w:type="dxa"/>
          </w:tcPr>
          <w:p w14:paraId="24766401" w14:textId="77777777" w:rsidR="00F36DCA" w:rsidRPr="007D457E" w:rsidRDefault="00F36DCA" w:rsidP="002F7093">
            <w:pPr>
              <w:rPr>
                <w:rFonts w:ascii="Calibri Light" w:hAnsi="Calibri Light" w:cs="Calibri Light"/>
                <w:sz w:val="22"/>
              </w:rPr>
            </w:pPr>
            <w:r w:rsidRPr="007D457E">
              <w:rPr>
                <w:rFonts w:ascii="Calibri Light" w:hAnsi="Calibri Light" w:cs="Calibri Light"/>
                <w:sz w:val="22"/>
              </w:rPr>
              <w:t>Fund Name</w:t>
            </w:r>
          </w:p>
        </w:tc>
        <w:tc>
          <w:tcPr>
            <w:tcW w:w="5819" w:type="dxa"/>
          </w:tcPr>
          <w:p w14:paraId="6CE7479D" w14:textId="503B7ADC" w:rsidR="00F36DCA" w:rsidRPr="007D457E" w:rsidRDefault="004D40FB" w:rsidP="002F7093">
            <w:pPr>
              <w:rPr>
                <w:rFonts w:ascii="Calibri Light" w:hAnsi="Calibri Light" w:cs="Calibri Light"/>
                <w:sz w:val="22"/>
              </w:rPr>
            </w:pPr>
            <w:r w:rsidRPr="007D457E">
              <w:rPr>
                <w:rFonts w:ascii="Calibri Light" w:hAnsi="Calibri Light" w:cs="Calibri Light"/>
                <w:sz w:val="22"/>
              </w:rPr>
              <w:t>Provides fund name</w:t>
            </w:r>
            <w:r w:rsidR="00827036">
              <w:rPr>
                <w:rFonts w:ascii="Calibri Light" w:hAnsi="Calibri Light" w:cs="Calibri Light"/>
                <w:sz w:val="22"/>
              </w:rPr>
              <w:t>.</w:t>
            </w:r>
          </w:p>
        </w:tc>
      </w:tr>
      <w:tr w:rsidR="00DD5ED7" w:rsidRPr="00D56A9D" w14:paraId="1F9356D0" w14:textId="77777777" w:rsidTr="007D457E">
        <w:tc>
          <w:tcPr>
            <w:tcW w:w="3685" w:type="dxa"/>
          </w:tcPr>
          <w:p w14:paraId="19369039" w14:textId="77777777" w:rsidR="00F36DCA" w:rsidRPr="007D457E" w:rsidRDefault="00F36DCA" w:rsidP="002F7093">
            <w:pPr>
              <w:rPr>
                <w:rFonts w:ascii="Calibri Light" w:hAnsi="Calibri Light" w:cs="Calibri Light"/>
                <w:sz w:val="22"/>
              </w:rPr>
            </w:pPr>
            <w:r w:rsidRPr="007D457E">
              <w:rPr>
                <w:rFonts w:ascii="Calibri Light" w:hAnsi="Calibri Light" w:cs="Calibri Light"/>
                <w:sz w:val="22"/>
              </w:rPr>
              <w:t>Fund Type</w:t>
            </w:r>
          </w:p>
        </w:tc>
        <w:tc>
          <w:tcPr>
            <w:tcW w:w="5819" w:type="dxa"/>
          </w:tcPr>
          <w:p w14:paraId="5D479E5E" w14:textId="77777777" w:rsidR="00F36DCA" w:rsidRPr="007D457E" w:rsidRDefault="00F36DCA" w:rsidP="002F7093">
            <w:pPr>
              <w:pStyle w:val="NormalWeb"/>
              <w:rPr>
                <w:rFonts w:ascii="Calibri Light" w:hAnsi="Calibri Light" w:cs="Calibri Light"/>
                <w:sz w:val="22"/>
                <w:szCs w:val="22"/>
              </w:rPr>
            </w:pPr>
            <w:r w:rsidRPr="007D457E">
              <w:rPr>
                <w:rFonts w:ascii="Calibri Light" w:hAnsi="Calibri Light" w:cs="Calibri Light"/>
                <w:sz w:val="22"/>
                <w:szCs w:val="22"/>
              </w:rPr>
              <w:t>Type of fund such as restricted endowment or unrestricted gift.</w:t>
            </w:r>
          </w:p>
        </w:tc>
      </w:tr>
      <w:tr w:rsidR="00B047B8" w:rsidRPr="00D56A9D" w14:paraId="05073DA4" w14:textId="77777777" w:rsidTr="007D457E">
        <w:tc>
          <w:tcPr>
            <w:tcW w:w="3685" w:type="dxa"/>
          </w:tcPr>
          <w:p w14:paraId="3427FAE7" w14:textId="0AA5E331" w:rsidR="00B047B8" w:rsidRPr="007D457E" w:rsidRDefault="000B0DC9" w:rsidP="002F7093">
            <w:pPr>
              <w:rPr>
                <w:rFonts w:ascii="Calibri Light" w:hAnsi="Calibri Light" w:cs="Calibri Light"/>
                <w:sz w:val="22"/>
              </w:rPr>
            </w:pPr>
            <w:r w:rsidRPr="007D457E">
              <w:rPr>
                <w:rFonts w:ascii="Calibri Light" w:hAnsi="Calibri Light" w:cs="Calibri Light"/>
                <w:sz w:val="22"/>
              </w:rPr>
              <w:t>Gift Amt Legal</w:t>
            </w:r>
          </w:p>
        </w:tc>
        <w:tc>
          <w:tcPr>
            <w:tcW w:w="5819" w:type="dxa"/>
          </w:tcPr>
          <w:p w14:paraId="7CD1506C" w14:textId="5D3A7FAC" w:rsidR="00B047B8" w:rsidRPr="007D457E" w:rsidRDefault="000B0DC9" w:rsidP="002F7093">
            <w:pPr>
              <w:rPr>
                <w:rFonts w:ascii="Calibri Light" w:hAnsi="Calibri Light" w:cs="Calibri Light"/>
                <w:sz w:val="22"/>
              </w:rPr>
            </w:pPr>
            <w:r w:rsidRPr="007D457E">
              <w:rPr>
                <w:rFonts w:ascii="Calibri Light" w:hAnsi="Calibri Light" w:cs="Calibri Light"/>
                <w:sz w:val="22"/>
              </w:rPr>
              <w:t xml:space="preserve">Donation/gift amount.  </w:t>
            </w:r>
          </w:p>
        </w:tc>
      </w:tr>
      <w:tr w:rsidR="00DD5ED7" w:rsidRPr="00D56A9D" w14:paraId="096EFF79" w14:textId="77777777" w:rsidTr="007D457E">
        <w:tc>
          <w:tcPr>
            <w:tcW w:w="3685" w:type="dxa"/>
          </w:tcPr>
          <w:p w14:paraId="6E3F8E4E" w14:textId="1E956D70" w:rsidR="00F36DCA" w:rsidRPr="007D457E" w:rsidRDefault="00F36DCA" w:rsidP="002F7093">
            <w:pPr>
              <w:rPr>
                <w:rFonts w:ascii="Calibri Light" w:hAnsi="Calibri Light" w:cs="Calibri Light"/>
                <w:sz w:val="22"/>
              </w:rPr>
            </w:pPr>
            <w:r w:rsidRPr="007D457E">
              <w:rPr>
                <w:rFonts w:ascii="Calibri Light" w:hAnsi="Calibri Light" w:cs="Calibri Light"/>
                <w:sz w:val="22"/>
              </w:rPr>
              <w:t>Gift Comment</w:t>
            </w:r>
          </w:p>
        </w:tc>
        <w:tc>
          <w:tcPr>
            <w:tcW w:w="5819" w:type="dxa"/>
          </w:tcPr>
          <w:p w14:paraId="17433C5A" w14:textId="14E52CFB" w:rsidR="00F36DCA" w:rsidRPr="007D457E" w:rsidRDefault="00F36DCA" w:rsidP="002F7093">
            <w:pPr>
              <w:rPr>
                <w:rFonts w:ascii="Calibri Light" w:hAnsi="Calibri Light" w:cs="Calibri Light"/>
                <w:sz w:val="22"/>
              </w:rPr>
            </w:pPr>
            <w:r w:rsidRPr="007D457E">
              <w:rPr>
                <w:rFonts w:ascii="Calibri Light" w:hAnsi="Calibri Light" w:cs="Calibri Light"/>
                <w:sz w:val="22"/>
              </w:rPr>
              <w:t>ADS/Development Comments</w:t>
            </w:r>
          </w:p>
        </w:tc>
      </w:tr>
      <w:tr w:rsidR="00DD5ED7" w:rsidRPr="00D56A9D" w14:paraId="33BC5162" w14:textId="77777777" w:rsidTr="007D457E">
        <w:tc>
          <w:tcPr>
            <w:tcW w:w="3685" w:type="dxa"/>
          </w:tcPr>
          <w:p w14:paraId="024B6FF8" w14:textId="77777777" w:rsidR="00F36DCA" w:rsidRPr="007D457E" w:rsidRDefault="00F36DCA" w:rsidP="002F7093">
            <w:pPr>
              <w:rPr>
                <w:rFonts w:ascii="Calibri Light" w:hAnsi="Calibri Light" w:cs="Calibri Light"/>
                <w:sz w:val="22"/>
              </w:rPr>
            </w:pPr>
            <w:r w:rsidRPr="007D457E">
              <w:rPr>
                <w:rFonts w:ascii="Calibri Light" w:hAnsi="Calibri Light" w:cs="Calibri Light"/>
                <w:sz w:val="22"/>
              </w:rPr>
              <w:t>Gift Purpose</w:t>
            </w:r>
          </w:p>
        </w:tc>
        <w:tc>
          <w:tcPr>
            <w:tcW w:w="5819" w:type="dxa"/>
          </w:tcPr>
          <w:p w14:paraId="23133A9D" w14:textId="77777777" w:rsidR="00F36DCA" w:rsidRPr="007D457E" w:rsidRDefault="00F36DCA" w:rsidP="002F7093">
            <w:pPr>
              <w:rPr>
                <w:rFonts w:ascii="Calibri Light" w:hAnsi="Calibri Light" w:cs="Calibri Light"/>
                <w:sz w:val="22"/>
              </w:rPr>
            </w:pPr>
            <w:r w:rsidRPr="007D457E">
              <w:rPr>
                <w:rFonts w:ascii="Calibri Light" w:hAnsi="Calibri Light" w:cs="Calibri Light"/>
                <w:sz w:val="22"/>
              </w:rPr>
              <w:t>Indicates gift purpose or gift usage per donor terms.</w:t>
            </w:r>
          </w:p>
        </w:tc>
      </w:tr>
      <w:tr w:rsidR="00DD5ED7" w:rsidRPr="00D56A9D" w14:paraId="6E56F75A" w14:textId="77777777" w:rsidTr="007D457E">
        <w:tc>
          <w:tcPr>
            <w:tcW w:w="3685" w:type="dxa"/>
          </w:tcPr>
          <w:p w14:paraId="5D1257E1" w14:textId="77777777" w:rsidR="00F36DCA" w:rsidRPr="007D457E" w:rsidRDefault="00F36DCA" w:rsidP="002F7093">
            <w:pPr>
              <w:rPr>
                <w:rFonts w:ascii="Calibri Light" w:hAnsi="Calibri Light" w:cs="Calibri Light"/>
                <w:sz w:val="22"/>
              </w:rPr>
            </w:pPr>
            <w:r w:rsidRPr="007D457E">
              <w:rPr>
                <w:rFonts w:ascii="Calibri Light" w:hAnsi="Calibri Light" w:cs="Calibri Light"/>
                <w:sz w:val="22"/>
              </w:rPr>
              <w:t>Gift Special Handling</w:t>
            </w:r>
          </w:p>
        </w:tc>
        <w:tc>
          <w:tcPr>
            <w:tcW w:w="5819" w:type="dxa"/>
          </w:tcPr>
          <w:p w14:paraId="23C2417C" w14:textId="36FB519B" w:rsidR="00F36DCA" w:rsidRPr="007D457E" w:rsidRDefault="00F36DCA" w:rsidP="002F7093">
            <w:pPr>
              <w:rPr>
                <w:rFonts w:ascii="Calibri Light" w:hAnsi="Calibri Light" w:cs="Calibri Light"/>
                <w:sz w:val="22"/>
              </w:rPr>
            </w:pPr>
            <w:r w:rsidRPr="007D457E">
              <w:rPr>
                <w:rFonts w:ascii="Calibri Light" w:hAnsi="Calibri Light" w:cs="Calibri Light"/>
                <w:sz w:val="22"/>
              </w:rPr>
              <w:t>Comment section for funds with special processing or handling instructions</w:t>
            </w:r>
            <w:r w:rsidR="00827036">
              <w:rPr>
                <w:rFonts w:ascii="Calibri Light" w:hAnsi="Calibri Light" w:cs="Calibri Light"/>
                <w:sz w:val="22"/>
              </w:rPr>
              <w:t>.</w:t>
            </w:r>
          </w:p>
        </w:tc>
      </w:tr>
      <w:tr w:rsidR="00DD5ED7" w:rsidRPr="00D56A9D" w14:paraId="6794F779" w14:textId="77777777" w:rsidTr="007D457E">
        <w:tc>
          <w:tcPr>
            <w:tcW w:w="3685" w:type="dxa"/>
          </w:tcPr>
          <w:p w14:paraId="195C3893" w14:textId="05582FA6" w:rsidR="00F36DCA" w:rsidRPr="007D457E" w:rsidRDefault="003A79A1" w:rsidP="002F7093">
            <w:pPr>
              <w:rPr>
                <w:rFonts w:ascii="Calibri Light" w:hAnsi="Calibri Light" w:cs="Calibri Light"/>
                <w:sz w:val="22"/>
              </w:rPr>
            </w:pPr>
            <w:r w:rsidRPr="007D457E">
              <w:rPr>
                <w:rFonts w:ascii="Calibri Light" w:hAnsi="Calibri Light" w:cs="Calibri Light"/>
                <w:sz w:val="22"/>
              </w:rPr>
              <w:t>Gift Type</w:t>
            </w:r>
          </w:p>
        </w:tc>
        <w:tc>
          <w:tcPr>
            <w:tcW w:w="5819" w:type="dxa"/>
          </w:tcPr>
          <w:p w14:paraId="01F32311" w14:textId="6892A943" w:rsidR="00F36DCA" w:rsidRPr="007D457E" w:rsidRDefault="003A79A1" w:rsidP="002F7093">
            <w:pPr>
              <w:pStyle w:val="NormalWeb"/>
              <w:rPr>
                <w:rFonts w:ascii="Calibri Light" w:hAnsi="Calibri Light" w:cs="Calibri Light"/>
                <w:sz w:val="22"/>
                <w:szCs w:val="22"/>
              </w:rPr>
            </w:pPr>
            <w:r w:rsidRPr="007D457E">
              <w:rPr>
                <w:rFonts w:ascii="Calibri Light" w:hAnsi="Calibri Light" w:cs="Calibri Light"/>
                <w:sz w:val="22"/>
                <w:szCs w:val="22"/>
              </w:rPr>
              <w:t>Provides type of gift such as outright, securities, pledge payment or matching gift.</w:t>
            </w:r>
          </w:p>
        </w:tc>
      </w:tr>
      <w:tr w:rsidR="003A79A1" w:rsidRPr="00D56A9D" w14:paraId="5B7B77B9" w14:textId="77777777" w:rsidTr="007D457E">
        <w:tc>
          <w:tcPr>
            <w:tcW w:w="3685" w:type="dxa"/>
          </w:tcPr>
          <w:p w14:paraId="67270220" w14:textId="770E7EC4" w:rsidR="003A79A1" w:rsidRPr="007D457E" w:rsidRDefault="003A79A1" w:rsidP="002F7093">
            <w:pPr>
              <w:rPr>
                <w:rFonts w:ascii="Calibri Light" w:hAnsi="Calibri Light" w:cs="Calibri Light"/>
                <w:sz w:val="22"/>
              </w:rPr>
            </w:pPr>
            <w:r w:rsidRPr="007D457E">
              <w:rPr>
                <w:rFonts w:ascii="Calibri Light" w:hAnsi="Calibri Light" w:cs="Calibri Light"/>
                <w:sz w:val="22"/>
              </w:rPr>
              <w:lastRenderedPageBreak/>
              <w:t>Harvard Advice #</w:t>
            </w:r>
            <w:r w:rsidRPr="007D457E">
              <w:rPr>
                <w:rFonts w:ascii="Calibri Light" w:hAnsi="Calibri Light" w:cs="Calibri Light"/>
                <w:sz w:val="22"/>
              </w:rPr>
              <w:tab/>
            </w:r>
          </w:p>
        </w:tc>
        <w:tc>
          <w:tcPr>
            <w:tcW w:w="5819" w:type="dxa"/>
          </w:tcPr>
          <w:p w14:paraId="5E897C89" w14:textId="54E9A22D" w:rsidR="003A79A1" w:rsidRPr="007D457E" w:rsidRDefault="003A79A1" w:rsidP="002F7093">
            <w:pPr>
              <w:pStyle w:val="NormalWeb"/>
              <w:rPr>
                <w:rFonts w:ascii="Calibri Light" w:hAnsi="Calibri Light" w:cs="Calibri Light"/>
                <w:sz w:val="22"/>
                <w:szCs w:val="22"/>
              </w:rPr>
            </w:pPr>
            <w:r w:rsidRPr="007D457E">
              <w:rPr>
                <w:rFonts w:ascii="Calibri Light" w:hAnsi="Calibri Light" w:cs="Calibri Light"/>
                <w:sz w:val="22"/>
                <w:szCs w:val="22"/>
              </w:rPr>
              <w:t>This is the gift record number assigned to an individual gift. This reference number is also posted in the GL description field in the Transaction Detail Listing Report in HART.</w:t>
            </w:r>
          </w:p>
        </w:tc>
      </w:tr>
      <w:tr w:rsidR="00324E0B" w:rsidRPr="00D56A9D" w14:paraId="759BAFD7" w14:textId="77777777" w:rsidTr="007D457E">
        <w:tc>
          <w:tcPr>
            <w:tcW w:w="3685" w:type="dxa"/>
          </w:tcPr>
          <w:p w14:paraId="6AA7C59D" w14:textId="47DAF066" w:rsidR="00324E0B" w:rsidRPr="007D457E" w:rsidRDefault="00324E0B" w:rsidP="002F7093">
            <w:pPr>
              <w:rPr>
                <w:rFonts w:ascii="Calibri Light" w:hAnsi="Calibri Light" w:cs="Calibri Light"/>
                <w:sz w:val="22"/>
              </w:rPr>
            </w:pPr>
            <w:r w:rsidRPr="007D457E">
              <w:rPr>
                <w:rFonts w:ascii="Calibri Light" w:hAnsi="Calibri Light" w:cs="Calibri Light"/>
                <w:sz w:val="22"/>
              </w:rPr>
              <w:t xml:space="preserve">Receipt </w:t>
            </w:r>
            <w:r w:rsidR="00FA3CF0" w:rsidRPr="007D457E">
              <w:rPr>
                <w:rFonts w:ascii="Calibri Light" w:hAnsi="Calibri Light" w:cs="Calibri Light"/>
                <w:sz w:val="22"/>
              </w:rPr>
              <w:t>Number</w:t>
            </w:r>
          </w:p>
        </w:tc>
        <w:tc>
          <w:tcPr>
            <w:tcW w:w="5819" w:type="dxa"/>
          </w:tcPr>
          <w:p w14:paraId="41550488" w14:textId="7E8F0906" w:rsidR="00324E0B" w:rsidRPr="007D457E" w:rsidRDefault="000E2D3E" w:rsidP="002F7093">
            <w:pPr>
              <w:rPr>
                <w:rFonts w:ascii="Calibri Light" w:hAnsi="Calibri Light" w:cs="Calibri Light"/>
                <w:sz w:val="22"/>
              </w:rPr>
            </w:pPr>
            <w:r w:rsidRPr="007D457E">
              <w:rPr>
                <w:rFonts w:ascii="Calibri Light" w:hAnsi="Calibri Light" w:cs="Calibri Light"/>
                <w:sz w:val="22"/>
              </w:rPr>
              <w:t xml:space="preserve">Number assigned to </w:t>
            </w:r>
            <w:r w:rsidR="00A85184" w:rsidRPr="007D457E">
              <w:rPr>
                <w:rFonts w:ascii="Calibri Light" w:hAnsi="Calibri Light" w:cs="Calibri Light"/>
                <w:sz w:val="22"/>
              </w:rPr>
              <w:t>each gift</w:t>
            </w:r>
            <w:r w:rsidR="00F1166D">
              <w:rPr>
                <w:rFonts w:ascii="Calibri Light" w:hAnsi="Calibri Light" w:cs="Calibri Light"/>
                <w:sz w:val="22"/>
              </w:rPr>
              <w:t>.</w:t>
            </w:r>
            <w:r w:rsidR="00A85184" w:rsidRPr="007D457E">
              <w:rPr>
                <w:rFonts w:ascii="Calibri Light" w:hAnsi="Calibri Light" w:cs="Calibri Light"/>
                <w:sz w:val="22"/>
              </w:rPr>
              <w:t xml:space="preserve"> </w:t>
            </w:r>
          </w:p>
        </w:tc>
      </w:tr>
      <w:tr w:rsidR="00862078" w:rsidRPr="00D56A9D" w14:paraId="6A981EED" w14:textId="77777777" w:rsidTr="007D457E">
        <w:tc>
          <w:tcPr>
            <w:tcW w:w="3685" w:type="dxa"/>
          </w:tcPr>
          <w:p w14:paraId="0F39EA3A" w14:textId="09450271" w:rsidR="00862078" w:rsidRPr="007D457E" w:rsidRDefault="00862078" w:rsidP="002F7093">
            <w:pPr>
              <w:rPr>
                <w:rFonts w:ascii="Calibri Light" w:hAnsi="Calibri Light" w:cs="Calibri Light"/>
                <w:sz w:val="22"/>
              </w:rPr>
            </w:pPr>
            <w:r w:rsidRPr="007D457E">
              <w:rPr>
                <w:rFonts w:ascii="Calibri Light" w:hAnsi="Calibri Light" w:cs="Calibri Light"/>
                <w:sz w:val="22"/>
              </w:rPr>
              <w:t>Record Type</w:t>
            </w:r>
          </w:p>
        </w:tc>
        <w:tc>
          <w:tcPr>
            <w:tcW w:w="5819" w:type="dxa"/>
          </w:tcPr>
          <w:p w14:paraId="3BDB6400" w14:textId="4368810B" w:rsidR="00862078" w:rsidRPr="007D457E" w:rsidRDefault="00862078" w:rsidP="002F7093">
            <w:pPr>
              <w:rPr>
                <w:rFonts w:ascii="Calibri Light" w:hAnsi="Calibri Light" w:cs="Calibri Light"/>
                <w:sz w:val="22"/>
              </w:rPr>
            </w:pPr>
            <w:r w:rsidRPr="007D457E">
              <w:rPr>
                <w:rFonts w:ascii="Calibri Light" w:hAnsi="Calibri Light" w:cs="Calibri Light"/>
                <w:sz w:val="22"/>
              </w:rPr>
              <w:t>Indicates whether the donor is an active or non-active member of the Harvard community. Donor’s University status such as AL (Alumni), Professor, etc.</w:t>
            </w:r>
          </w:p>
        </w:tc>
      </w:tr>
      <w:tr w:rsidR="00592E2C" w:rsidRPr="00D56A9D" w14:paraId="454C2672" w14:textId="77777777" w:rsidTr="007D457E">
        <w:tc>
          <w:tcPr>
            <w:tcW w:w="3685" w:type="dxa"/>
          </w:tcPr>
          <w:p w14:paraId="0434671B" w14:textId="5564D9C8" w:rsidR="00592E2C" w:rsidRPr="007D457E" w:rsidRDefault="00592E2C" w:rsidP="002F7093">
            <w:pPr>
              <w:rPr>
                <w:rFonts w:ascii="Calibri Light" w:hAnsi="Calibri Light" w:cs="Calibri Light"/>
                <w:sz w:val="22"/>
              </w:rPr>
            </w:pPr>
            <w:r w:rsidRPr="007D457E">
              <w:rPr>
                <w:rFonts w:ascii="Calibri Light" w:hAnsi="Calibri Light" w:cs="Calibri Light"/>
                <w:sz w:val="22"/>
              </w:rPr>
              <w:t>Street</w:t>
            </w:r>
            <w:r w:rsidR="00555345" w:rsidRPr="007D457E">
              <w:rPr>
                <w:rFonts w:ascii="Calibri Light" w:hAnsi="Calibri Light" w:cs="Calibri Light"/>
                <w:sz w:val="22"/>
              </w:rPr>
              <w:t xml:space="preserve">, City, </w:t>
            </w:r>
            <w:r w:rsidR="00234245" w:rsidRPr="007D457E">
              <w:rPr>
                <w:rFonts w:ascii="Calibri Light" w:hAnsi="Calibri Light" w:cs="Calibri Light"/>
                <w:sz w:val="22"/>
              </w:rPr>
              <w:t>Foreign, City</w:t>
            </w:r>
            <w:r w:rsidR="002252F4" w:rsidRPr="007D457E">
              <w:rPr>
                <w:rFonts w:ascii="Calibri Light" w:hAnsi="Calibri Light" w:cs="Calibri Light"/>
                <w:sz w:val="22"/>
              </w:rPr>
              <w:t xml:space="preserve">, Zip, State Code </w:t>
            </w:r>
            <w:r w:rsidR="00D73CA4" w:rsidRPr="007D457E">
              <w:rPr>
                <w:rFonts w:ascii="Calibri Light" w:hAnsi="Calibri Light" w:cs="Calibri Light"/>
                <w:sz w:val="22"/>
              </w:rPr>
              <w:t>and Zip</w:t>
            </w:r>
            <w:r w:rsidR="00FE10D1" w:rsidRPr="007D457E">
              <w:rPr>
                <w:rFonts w:ascii="Calibri Light" w:hAnsi="Calibri Light" w:cs="Calibri Light"/>
                <w:sz w:val="22"/>
              </w:rPr>
              <w:t xml:space="preserve"> </w:t>
            </w:r>
            <w:r w:rsidR="00D73CA4" w:rsidRPr="007D457E">
              <w:rPr>
                <w:rFonts w:ascii="Calibri Light" w:hAnsi="Calibri Light" w:cs="Calibri Light"/>
                <w:sz w:val="22"/>
              </w:rPr>
              <w:t>code</w:t>
            </w:r>
          </w:p>
        </w:tc>
        <w:tc>
          <w:tcPr>
            <w:tcW w:w="5819" w:type="dxa"/>
          </w:tcPr>
          <w:p w14:paraId="69643B84" w14:textId="7C17C25E" w:rsidR="00592E2C" w:rsidRPr="007D457E" w:rsidRDefault="00890CC0" w:rsidP="002F7093">
            <w:pPr>
              <w:rPr>
                <w:rFonts w:ascii="Calibri Light" w:hAnsi="Calibri Light" w:cs="Calibri Light"/>
                <w:sz w:val="22"/>
              </w:rPr>
            </w:pPr>
            <w:r w:rsidRPr="007D457E">
              <w:rPr>
                <w:rFonts w:ascii="Calibri Light" w:hAnsi="Calibri Light" w:cs="Calibri Light"/>
                <w:sz w:val="22"/>
              </w:rPr>
              <w:t>Donor Preferred Mail Address</w:t>
            </w:r>
          </w:p>
        </w:tc>
      </w:tr>
      <w:tr w:rsidR="00D56A9D" w:rsidRPr="00D56A9D" w14:paraId="47505689" w14:textId="77777777" w:rsidTr="007D457E">
        <w:tc>
          <w:tcPr>
            <w:tcW w:w="3685" w:type="dxa"/>
          </w:tcPr>
          <w:p w14:paraId="77E91B87" w14:textId="597D2E46" w:rsidR="00F36DCA" w:rsidRPr="007D457E" w:rsidRDefault="00F36DCA" w:rsidP="002F7093">
            <w:pPr>
              <w:rPr>
                <w:rFonts w:ascii="Calibri Light" w:hAnsi="Calibri Light" w:cs="Calibri Light"/>
                <w:sz w:val="22"/>
              </w:rPr>
            </w:pPr>
            <w:r w:rsidRPr="007D457E">
              <w:rPr>
                <w:rFonts w:ascii="Calibri Light" w:hAnsi="Calibri Light" w:cs="Calibri Light"/>
                <w:sz w:val="22"/>
              </w:rPr>
              <w:t>Tender</w:t>
            </w:r>
          </w:p>
        </w:tc>
        <w:tc>
          <w:tcPr>
            <w:tcW w:w="5819" w:type="dxa"/>
          </w:tcPr>
          <w:p w14:paraId="44D1FFD5" w14:textId="6B2B2005" w:rsidR="00F36DCA" w:rsidRPr="007D457E" w:rsidRDefault="00F36DCA" w:rsidP="002F7093">
            <w:pPr>
              <w:rPr>
                <w:rFonts w:ascii="Calibri Light" w:hAnsi="Calibri Light" w:cs="Calibri Light"/>
                <w:sz w:val="22"/>
              </w:rPr>
            </w:pPr>
            <w:r w:rsidRPr="007D457E">
              <w:rPr>
                <w:rFonts w:ascii="Calibri Light" w:hAnsi="Calibri Light" w:cs="Calibri Light"/>
                <w:sz w:val="22"/>
              </w:rPr>
              <w:t>Form of payment such as wire/check or securities.</w:t>
            </w:r>
          </w:p>
        </w:tc>
      </w:tr>
      <w:tr w:rsidR="002A1A23" w:rsidRPr="00D56A9D" w14:paraId="0F3F70EA" w14:textId="77777777" w:rsidTr="007D457E">
        <w:tc>
          <w:tcPr>
            <w:tcW w:w="3685" w:type="dxa"/>
          </w:tcPr>
          <w:p w14:paraId="56A7B472" w14:textId="1F0D930D" w:rsidR="002A1A23" w:rsidRPr="007D457E" w:rsidRDefault="001B3989" w:rsidP="002F7093">
            <w:pPr>
              <w:rPr>
                <w:rFonts w:ascii="Calibri Light" w:hAnsi="Calibri Light" w:cs="Calibri Light"/>
                <w:sz w:val="22"/>
              </w:rPr>
            </w:pPr>
            <w:r w:rsidRPr="007D457E">
              <w:rPr>
                <w:rFonts w:ascii="Calibri Light" w:hAnsi="Calibri Light" w:cs="Calibri Light"/>
                <w:sz w:val="22"/>
              </w:rPr>
              <w:t>Tub</w:t>
            </w:r>
          </w:p>
        </w:tc>
        <w:tc>
          <w:tcPr>
            <w:tcW w:w="5819" w:type="dxa"/>
          </w:tcPr>
          <w:p w14:paraId="7AC268E7" w14:textId="19913B24" w:rsidR="002A1A23" w:rsidRPr="007D457E" w:rsidRDefault="001B3989" w:rsidP="002F7093">
            <w:pPr>
              <w:rPr>
                <w:rFonts w:ascii="Calibri Light" w:hAnsi="Calibri Light" w:cs="Calibri Light"/>
                <w:sz w:val="22"/>
              </w:rPr>
            </w:pPr>
            <w:r w:rsidRPr="007D457E">
              <w:rPr>
                <w:rFonts w:ascii="Calibri Light" w:hAnsi="Calibri Light" w:cs="Calibri Light"/>
                <w:sz w:val="22"/>
              </w:rPr>
              <w:t>School</w:t>
            </w:r>
            <w:r w:rsidR="00893B2B" w:rsidRPr="007D457E">
              <w:rPr>
                <w:rFonts w:ascii="Calibri Light" w:hAnsi="Calibri Light" w:cs="Calibri Light"/>
                <w:sz w:val="22"/>
              </w:rPr>
              <w:t xml:space="preserve"> (Numerical)</w:t>
            </w:r>
          </w:p>
        </w:tc>
      </w:tr>
    </w:tbl>
    <w:p w14:paraId="70149C89" w14:textId="77777777" w:rsidR="00F36DCA" w:rsidRPr="00D56A9D" w:rsidRDefault="00F36DCA" w:rsidP="00F36DCA">
      <w:pPr>
        <w:rPr>
          <w:rFonts w:ascii="Calibri Light" w:hAnsi="Calibri Light" w:cs="Calibri Light"/>
          <w:color w:val="FF0000"/>
          <w:sz w:val="22"/>
        </w:rPr>
      </w:pPr>
    </w:p>
    <w:p w14:paraId="6E33807B" w14:textId="77777777" w:rsidR="00F36DCA" w:rsidRPr="00D56A9D" w:rsidRDefault="00F36DCA" w:rsidP="009D7A7E">
      <w:pPr>
        <w:spacing w:after="0" w:line="240" w:lineRule="auto"/>
        <w:rPr>
          <w:rFonts w:ascii="Calibri Light" w:hAnsi="Calibri Light" w:cs="Calibri Light"/>
          <w:color w:val="FF0000"/>
          <w:sz w:val="22"/>
        </w:rPr>
      </w:pPr>
      <w:r w:rsidRPr="00543961">
        <w:rPr>
          <w:rFonts w:ascii="Calibri Light" w:hAnsi="Calibri Light" w:cs="Calibri Light"/>
          <w:b/>
        </w:rPr>
        <w:t xml:space="preserve">Other </w:t>
      </w:r>
      <w:r w:rsidR="009D7A7E" w:rsidRPr="00543961">
        <w:rPr>
          <w:rFonts w:ascii="Calibri Light" w:hAnsi="Calibri Light" w:cs="Calibri Light"/>
          <w:b/>
          <w:bCs/>
        </w:rPr>
        <w:t>key information:</w:t>
      </w:r>
      <w:r w:rsidRPr="00543961">
        <w:rPr>
          <w:rFonts w:ascii="Calibri Light" w:hAnsi="Calibri Light" w:cs="Calibri Light"/>
          <w:b/>
        </w:rPr>
        <w:t>  </w:t>
      </w:r>
    </w:p>
    <w:p w14:paraId="48D4EB97" w14:textId="77777777" w:rsidR="00F36DCA" w:rsidRPr="00D30B68" w:rsidRDefault="00F36DCA" w:rsidP="009D7A7E">
      <w:pPr>
        <w:pStyle w:val="ListParagraph"/>
        <w:numPr>
          <w:ilvl w:val="0"/>
          <w:numId w:val="38"/>
        </w:numPr>
        <w:spacing w:after="0" w:line="240" w:lineRule="auto"/>
        <w:rPr>
          <w:rFonts w:ascii="Calibri Light" w:hAnsi="Calibri Light" w:cs="Calibri Light"/>
          <w:sz w:val="22"/>
        </w:rPr>
      </w:pPr>
      <w:r w:rsidRPr="00543961">
        <w:rPr>
          <w:rFonts w:ascii="Calibri Light" w:hAnsi="Calibri Light" w:cs="Calibri Light"/>
          <w:sz w:val="22"/>
        </w:rPr>
        <w:t xml:space="preserve">Access to this report is </w:t>
      </w:r>
      <w:r w:rsidRPr="00D30B68">
        <w:rPr>
          <w:rFonts w:ascii="Calibri Light" w:hAnsi="Calibri Light" w:cs="Calibri Light"/>
          <w:sz w:val="22"/>
        </w:rPr>
        <w:t>limited to one or two users per department.</w:t>
      </w:r>
    </w:p>
    <w:p w14:paraId="2B5ED1E7" w14:textId="77777777" w:rsidR="00F36DCA" w:rsidRPr="00543961" w:rsidRDefault="00F36DCA" w:rsidP="009D7A7E">
      <w:pPr>
        <w:pStyle w:val="ListParagraph"/>
        <w:numPr>
          <w:ilvl w:val="0"/>
          <w:numId w:val="38"/>
        </w:numPr>
        <w:spacing w:after="0" w:line="240" w:lineRule="auto"/>
        <w:rPr>
          <w:rFonts w:ascii="Calibri Light" w:hAnsi="Calibri Light" w:cs="Calibri Light"/>
          <w:sz w:val="22"/>
        </w:rPr>
      </w:pPr>
      <w:r w:rsidRPr="00543961">
        <w:rPr>
          <w:rFonts w:ascii="Calibri Light" w:hAnsi="Calibri Light" w:cs="Calibri Light"/>
          <w:sz w:val="22"/>
        </w:rPr>
        <w:t xml:space="preserve">Because gift and donor contact information is confidential, the Development Office (currently Jesse </w:t>
      </w:r>
      <w:proofErr w:type="spellStart"/>
      <w:r w:rsidRPr="00543961">
        <w:rPr>
          <w:rFonts w:ascii="Calibri Light" w:hAnsi="Calibri Light" w:cs="Calibri Light"/>
          <w:sz w:val="22"/>
        </w:rPr>
        <w:t>Hergert</w:t>
      </w:r>
      <w:proofErr w:type="spellEnd"/>
      <w:r w:rsidRPr="00543961">
        <w:rPr>
          <w:rFonts w:ascii="Calibri Light" w:hAnsi="Calibri Light" w:cs="Calibri Light"/>
          <w:sz w:val="22"/>
        </w:rPr>
        <w:t xml:space="preserve"> at </w:t>
      </w:r>
      <w:hyperlink r:id="rId6" w:history="1">
        <w:r w:rsidRPr="00543961">
          <w:rPr>
            <w:rStyle w:val="Hyperlink"/>
            <w:rFonts w:ascii="Calibri Light" w:hAnsi="Calibri Light" w:cs="Calibri Light"/>
            <w:color w:val="auto"/>
            <w:sz w:val="22"/>
          </w:rPr>
          <w:t>jesse_hergert@harvard.edu</w:t>
        </w:r>
      </w:hyperlink>
      <w:r w:rsidRPr="00543961">
        <w:rPr>
          <w:rFonts w:ascii="Calibri Light" w:hAnsi="Calibri Light" w:cs="Calibri Light"/>
          <w:sz w:val="22"/>
        </w:rPr>
        <w:t xml:space="preserve">) should be contacted prior to using donor contact information for any purpose </w:t>
      </w:r>
      <w:r w:rsidR="009D7A7E" w:rsidRPr="00543961">
        <w:rPr>
          <w:rFonts w:ascii="Calibri Light" w:hAnsi="Calibri Light" w:cs="Calibri Light"/>
          <w:sz w:val="22"/>
        </w:rPr>
        <w:t>other than sending departmental acknowledgements.</w:t>
      </w:r>
    </w:p>
    <w:p w14:paraId="6FA760C9" w14:textId="77777777" w:rsidR="009D7A7E" w:rsidRPr="00543961" w:rsidRDefault="00F36DCA" w:rsidP="009D7A7E">
      <w:pPr>
        <w:pStyle w:val="ListParagraph"/>
        <w:numPr>
          <w:ilvl w:val="0"/>
          <w:numId w:val="38"/>
        </w:numPr>
        <w:spacing w:after="0" w:line="240" w:lineRule="auto"/>
        <w:rPr>
          <w:rFonts w:ascii="Calibri Light" w:hAnsi="Calibri Light" w:cs="Calibri Light"/>
          <w:sz w:val="22"/>
        </w:rPr>
      </w:pPr>
      <w:r w:rsidRPr="00543961">
        <w:rPr>
          <w:rFonts w:ascii="Calibri Light" w:hAnsi="Calibri Light" w:cs="Calibri Light"/>
          <w:sz w:val="22"/>
        </w:rPr>
        <w:t>Users are notified by email when their department has received a new gift.</w:t>
      </w:r>
    </w:p>
    <w:sectPr w:rsidR="009D7A7E" w:rsidRPr="00543961" w:rsidSect="00F203B7">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47A54"/>
    <w:multiLevelType w:val="hybridMultilevel"/>
    <w:tmpl w:val="6D360ED0"/>
    <w:lvl w:ilvl="0" w:tplc="9C9CB3D4">
      <w:start w:val="1"/>
      <w:numFmt w:val="bullet"/>
      <w:lvlText w:val="o"/>
      <w:lvlJc w:val="left"/>
      <w:pPr>
        <w:ind w:left="720" w:hanging="360"/>
      </w:pPr>
      <w:rPr>
        <w:rFonts w:ascii="Courier New" w:hAnsi="Courier New" w:hint="default"/>
      </w:rPr>
    </w:lvl>
    <w:lvl w:ilvl="1" w:tplc="4BFA04B6">
      <w:start w:val="1"/>
      <w:numFmt w:val="bullet"/>
      <w:lvlText w:val="o"/>
      <w:lvlJc w:val="left"/>
      <w:pPr>
        <w:ind w:left="1440" w:hanging="360"/>
      </w:pPr>
      <w:rPr>
        <w:rFonts w:ascii="Courier New" w:hAnsi="Courier New" w:hint="default"/>
      </w:rPr>
    </w:lvl>
    <w:lvl w:ilvl="2" w:tplc="0CA443A0">
      <w:start w:val="1"/>
      <w:numFmt w:val="bullet"/>
      <w:lvlText w:val=""/>
      <w:lvlJc w:val="left"/>
      <w:pPr>
        <w:ind w:left="2160" w:hanging="360"/>
      </w:pPr>
      <w:rPr>
        <w:rFonts w:ascii="Wingdings" w:hAnsi="Wingdings" w:hint="default"/>
      </w:rPr>
    </w:lvl>
    <w:lvl w:ilvl="3" w:tplc="A56472C0">
      <w:start w:val="1"/>
      <w:numFmt w:val="bullet"/>
      <w:lvlText w:val=""/>
      <w:lvlJc w:val="left"/>
      <w:pPr>
        <w:ind w:left="2880" w:hanging="360"/>
      </w:pPr>
      <w:rPr>
        <w:rFonts w:ascii="Symbol" w:hAnsi="Symbol" w:hint="default"/>
      </w:rPr>
    </w:lvl>
    <w:lvl w:ilvl="4" w:tplc="D1568AD6">
      <w:start w:val="1"/>
      <w:numFmt w:val="bullet"/>
      <w:lvlText w:val="o"/>
      <w:lvlJc w:val="left"/>
      <w:pPr>
        <w:ind w:left="3600" w:hanging="360"/>
      </w:pPr>
      <w:rPr>
        <w:rFonts w:ascii="Courier New" w:hAnsi="Courier New" w:hint="default"/>
      </w:rPr>
    </w:lvl>
    <w:lvl w:ilvl="5" w:tplc="A46EC3E4">
      <w:start w:val="1"/>
      <w:numFmt w:val="bullet"/>
      <w:lvlText w:val=""/>
      <w:lvlJc w:val="left"/>
      <w:pPr>
        <w:ind w:left="4320" w:hanging="360"/>
      </w:pPr>
      <w:rPr>
        <w:rFonts w:ascii="Wingdings" w:hAnsi="Wingdings" w:hint="default"/>
      </w:rPr>
    </w:lvl>
    <w:lvl w:ilvl="6" w:tplc="B7EA16BE">
      <w:start w:val="1"/>
      <w:numFmt w:val="bullet"/>
      <w:lvlText w:val=""/>
      <w:lvlJc w:val="left"/>
      <w:pPr>
        <w:ind w:left="5040" w:hanging="360"/>
      </w:pPr>
      <w:rPr>
        <w:rFonts w:ascii="Symbol" w:hAnsi="Symbol" w:hint="default"/>
      </w:rPr>
    </w:lvl>
    <w:lvl w:ilvl="7" w:tplc="C6566E04">
      <w:start w:val="1"/>
      <w:numFmt w:val="bullet"/>
      <w:lvlText w:val="o"/>
      <w:lvlJc w:val="left"/>
      <w:pPr>
        <w:ind w:left="5760" w:hanging="360"/>
      </w:pPr>
      <w:rPr>
        <w:rFonts w:ascii="Courier New" w:hAnsi="Courier New" w:hint="default"/>
      </w:rPr>
    </w:lvl>
    <w:lvl w:ilvl="8" w:tplc="1D1C0D1C">
      <w:start w:val="1"/>
      <w:numFmt w:val="bullet"/>
      <w:lvlText w:val=""/>
      <w:lvlJc w:val="left"/>
      <w:pPr>
        <w:ind w:left="6480" w:hanging="360"/>
      </w:pPr>
      <w:rPr>
        <w:rFonts w:ascii="Wingdings" w:hAnsi="Wingdings" w:hint="default"/>
      </w:rPr>
    </w:lvl>
  </w:abstractNum>
  <w:abstractNum w:abstractNumId="1" w15:restartNumberingAfterBreak="0">
    <w:nsid w:val="08084114"/>
    <w:multiLevelType w:val="hybridMultilevel"/>
    <w:tmpl w:val="98DA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C73CB"/>
    <w:multiLevelType w:val="multilevel"/>
    <w:tmpl w:val="FA60D7E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B42079D"/>
    <w:multiLevelType w:val="multilevel"/>
    <w:tmpl w:val="8454E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0434C"/>
    <w:multiLevelType w:val="multilevel"/>
    <w:tmpl w:val="0508477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FDF1CD1"/>
    <w:multiLevelType w:val="hybridMultilevel"/>
    <w:tmpl w:val="50D8C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1638C"/>
    <w:multiLevelType w:val="hybridMultilevel"/>
    <w:tmpl w:val="A12E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51965"/>
    <w:multiLevelType w:val="hybridMultilevel"/>
    <w:tmpl w:val="B710518A"/>
    <w:lvl w:ilvl="0" w:tplc="04090003">
      <w:start w:val="1"/>
      <w:numFmt w:val="bullet"/>
      <w:lvlText w:val="o"/>
      <w:lvlJc w:val="left"/>
      <w:pPr>
        <w:ind w:left="1450" w:hanging="360"/>
      </w:pPr>
      <w:rPr>
        <w:rFonts w:ascii="Courier New" w:hAnsi="Courier New" w:cs="Courier New" w:hint="default"/>
      </w:rPr>
    </w:lvl>
    <w:lvl w:ilvl="1" w:tplc="04090003">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8" w15:restartNumberingAfterBreak="0">
    <w:nsid w:val="181227D2"/>
    <w:multiLevelType w:val="hybridMultilevel"/>
    <w:tmpl w:val="BBE25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85135"/>
    <w:multiLevelType w:val="hybridMultilevel"/>
    <w:tmpl w:val="28D27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135BBA"/>
    <w:multiLevelType w:val="hybridMultilevel"/>
    <w:tmpl w:val="55368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67F38"/>
    <w:multiLevelType w:val="hybridMultilevel"/>
    <w:tmpl w:val="8F4A883A"/>
    <w:lvl w:ilvl="0" w:tplc="8E3403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1570A6"/>
    <w:multiLevelType w:val="hybridMultilevel"/>
    <w:tmpl w:val="E4400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8D2454"/>
    <w:multiLevelType w:val="hybridMultilevel"/>
    <w:tmpl w:val="A4247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AC60D3"/>
    <w:multiLevelType w:val="multilevel"/>
    <w:tmpl w:val="94E81B7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6046D62"/>
    <w:multiLevelType w:val="hybridMultilevel"/>
    <w:tmpl w:val="2B0CCB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3309FB"/>
    <w:multiLevelType w:val="hybridMultilevel"/>
    <w:tmpl w:val="38185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914D8"/>
    <w:multiLevelType w:val="hybridMultilevel"/>
    <w:tmpl w:val="E94A6002"/>
    <w:lvl w:ilvl="0" w:tplc="AF2CBD6C">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656F61"/>
    <w:multiLevelType w:val="hybridMultilevel"/>
    <w:tmpl w:val="61208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43702"/>
    <w:multiLevelType w:val="hybridMultilevel"/>
    <w:tmpl w:val="2AF09712"/>
    <w:lvl w:ilvl="0" w:tplc="34ECBE84">
      <w:start w:val="1"/>
      <w:numFmt w:val="bullet"/>
      <w:lvlText w:val="o"/>
      <w:lvlJc w:val="left"/>
      <w:pPr>
        <w:ind w:left="720" w:hanging="360"/>
      </w:pPr>
      <w:rPr>
        <w:rFonts w:ascii="Courier New" w:hAnsi="Courier New" w:hint="default"/>
      </w:rPr>
    </w:lvl>
    <w:lvl w:ilvl="1" w:tplc="448E54C4">
      <w:start w:val="1"/>
      <w:numFmt w:val="bullet"/>
      <w:lvlText w:val="o"/>
      <w:lvlJc w:val="left"/>
      <w:pPr>
        <w:ind w:left="1440" w:hanging="360"/>
      </w:pPr>
      <w:rPr>
        <w:rFonts w:ascii="Courier New" w:hAnsi="Courier New" w:hint="default"/>
      </w:rPr>
    </w:lvl>
    <w:lvl w:ilvl="2" w:tplc="40267FBE">
      <w:start w:val="1"/>
      <w:numFmt w:val="bullet"/>
      <w:lvlText w:val=""/>
      <w:lvlJc w:val="left"/>
      <w:pPr>
        <w:ind w:left="2160" w:hanging="360"/>
      </w:pPr>
      <w:rPr>
        <w:rFonts w:ascii="Wingdings" w:hAnsi="Wingdings" w:hint="default"/>
      </w:rPr>
    </w:lvl>
    <w:lvl w:ilvl="3" w:tplc="311C80E4">
      <w:start w:val="1"/>
      <w:numFmt w:val="bullet"/>
      <w:lvlText w:val=""/>
      <w:lvlJc w:val="left"/>
      <w:pPr>
        <w:ind w:left="2880" w:hanging="360"/>
      </w:pPr>
      <w:rPr>
        <w:rFonts w:ascii="Symbol" w:hAnsi="Symbol" w:hint="default"/>
      </w:rPr>
    </w:lvl>
    <w:lvl w:ilvl="4" w:tplc="41A4BF2C">
      <w:start w:val="1"/>
      <w:numFmt w:val="bullet"/>
      <w:lvlText w:val="o"/>
      <w:lvlJc w:val="left"/>
      <w:pPr>
        <w:ind w:left="3600" w:hanging="360"/>
      </w:pPr>
      <w:rPr>
        <w:rFonts w:ascii="Courier New" w:hAnsi="Courier New" w:hint="default"/>
      </w:rPr>
    </w:lvl>
    <w:lvl w:ilvl="5" w:tplc="92FA2524">
      <w:start w:val="1"/>
      <w:numFmt w:val="bullet"/>
      <w:lvlText w:val=""/>
      <w:lvlJc w:val="left"/>
      <w:pPr>
        <w:ind w:left="4320" w:hanging="360"/>
      </w:pPr>
      <w:rPr>
        <w:rFonts w:ascii="Wingdings" w:hAnsi="Wingdings" w:hint="default"/>
      </w:rPr>
    </w:lvl>
    <w:lvl w:ilvl="6" w:tplc="5226F0F4">
      <w:start w:val="1"/>
      <w:numFmt w:val="bullet"/>
      <w:lvlText w:val=""/>
      <w:lvlJc w:val="left"/>
      <w:pPr>
        <w:ind w:left="5040" w:hanging="360"/>
      </w:pPr>
      <w:rPr>
        <w:rFonts w:ascii="Symbol" w:hAnsi="Symbol" w:hint="default"/>
      </w:rPr>
    </w:lvl>
    <w:lvl w:ilvl="7" w:tplc="647A3152">
      <w:start w:val="1"/>
      <w:numFmt w:val="bullet"/>
      <w:lvlText w:val="o"/>
      <w:lvlJc w:val="left"/>
      <w:pPr>
        <w:ind w:left="5760" w:hanging="360"/>
      </w:pPr>
      <w:rPr>
        <w:rFonts w:ascii="Courier New" w:hAnsi="Courier New" w:hint="default"/>
      </w:rPr>
    </w:lvl>
    <w:lvl w:ilvl="8" w:tplc="A4F617F8">
      <w:start w:val="1"/>
      <w:numFmt w:val="bullet"/>
      <w:lvlText w:val=""/>
      <w:lvlJc w:val="left"/>
      <w:pPr>
        <w:ind w:left="6480" w:hanging="360"/>
      </w:pPr>
      <w:rPr>
        <w:rFonts w:ascii="Wingdings" w:hAnsi="Wingdings" w:hint="default"/>
      </w:rPr>
    </w:lvl>
  </w:abstractNum>
  <w:abstractNum w:abstractNumId="20" w15:restartNumberingAfterBreak="0">
    <w:nsid w:val="41F5079B"/>
    <w:multiLevelType w:val="hybridMultilevel"/>
    <w:tmpl w:val="0D54997A"/>
    <w:lvl w:ilvl="0" w:tplc="5AD86EEC">
      <w:start w:val="1"/>
      <w:numFmt w:val="bullet"/>
      <w:lvlText w:val="o"/>
      <w:lvlJc w:val="left"/>
      <w:pPr>
        <w:ind w:left="720" w:hanging="360"/>
      </w:pPr>
      <w:rPr>
        <w:rFonts w:ascii="Courier New" w:hAnsi="Courier New" w:hint="default"/>
      </w:rPr>
    </w:lvl>
    <w:lvl w:ilvl="1" w:tplc="EC18F530">
      <w:start w:val="1"/>
      <w:numFmt w:val="bullet"/>
      <w:lvlText w:val="o"/>
      <w:lvlJc w:val="left"/>
      <w:pPr>
        <w:ind w:left="1440" w:hanging="360"/>
      </w:pPr>
      <w:rPr>
        <w:rFonts w:ascii="Courier New" w:hAnsi="Courier New" w:hint="default"/>
      </w:rPr>
    </w:lvl>
    <w:lvl w:ilvl="2" w:tplc="EEEED630">
      <w:start w:val="1"/>
      <w:numFmt w:val="bullet"/>
      <w:lvlText w:val=""/>
      <w:lvlJc w:val="left"/>
      <w:pPr>
        <w:ind w:left="2160" w:hanging="360"/>
      </w:pPr>
      <w:rPr>
        <w:rFonts w:ascii="Wingdings" w:hAnsi="Wingdings" w:hint="default"/>
      </w:rPr>
    </w:lvl>
    <w:lvl w:ilvl="3" w:tplc="7F58E7B0">
      <w:start w:val="1"/>
      <w:numFmt w:val="bullet"/>
      <w:lvlText w:val=""/>
      <w:lvlJc w:val="left"/>
      <w:pPr>
        <w:ind w:left="2880" w:hanging="360"/>
      </w:pPr>
      <w:rPr>
        <w:rFonts w:ascii="Symbol" w:hAnsi="Symbol" w:hint="default"/>
      </w:rPr>
    </w:lvl>
    <w:lvl w:ilvl="4" w:tplc="DAACA6D0">
      <w:start w:val="1"/>
      <w:numFmt w:val="bullet"/>
      <w:lvlText w:val="o"/>
      <w:lvlJc w:val="left"/>
      <w:pPr>
        <w:ind w:left="3600" w:hanging="360"/>
      </w:pPr>
      <w:rPr>
        <w:rFonts w:ascii="Courier New" w:hAnsi="Courier New" w:hint="default"/>
      </w:rPr>
    </w:lvl>
    <w:lvl w:ilvl="5" w:tplc="E490F15A">
      <w:start w:val="1"/>
      <w:numFmt w:val="bullet"/>
      <w:lvlText w:val=""/>
      <w:lvlJc w:val="left"/>
      <w:pPr>
        <w:ind w:left="4320" w:hanging="360"/>
      </w:pPr>
      <w:rPr>
        <w:rFonts w:ascii="Wingdings" w:hAnsi="Wingdings" w:hint="default"/>
      </w:rPr>
    </w:lvl>
    <w:lvl w:ilvl="6" w:tplc="B562EDD0">
      <w:start w:val="1"/>
      <w:numFmt w:val="bullet"/>
      <w:lvlText w:val=""/>
      <w:lvlJc w:val="left"/>
      <w:pPr>
        <w:ind w:left="5040" w:hanging="360"/>
      </w:pPr>
      <w:rPr>
        <w:rFonts w:ascii="Symbol" w:hAnsi="Symbol" w:hint="default"/>
      </w:rPr>
    </w:lvl>
    <w:lvl w:ilvl="7" w:tplc="CBD2CF6A">
      <w:start w:val="1"/>
      <w:numFmt w:val="bullet"/>
      <w:lvlText w:val="o"/>
      <w:lvlJc w:val="left"/>
      <w:pPr>
        <w:ind w:left="5760" w:hanging="360"/>
      </w:pPr>
      <w:rPr>
        <w:rFonts w:ascii="Courier New" w:hAnsi="Courier New" w:hint="default"/>
      </w:rPr>
    </w:lvl>
    <w:lvl w:ilvl="8" w:tplc="903004C8">
      <w:start w:val="1"/>
      <w:numFmt w:val="bullet"/>
      <w:lvlText w:val=""/>
      <w:lvlJc w:val="left"/>
      <w:pPr>
        <w:ind w:left="6480" w:hanging="360"/>
      </w:pPr>
      <w:rPr>
        <w:rFonts w:ascii="Wingdings" w:hAnsi="Wingdings" w:hint="default"/>
      </w:rPr>
    </w:lvl>
  </w:abstractNum>
  <w:abstractNum w:abstractNumId="21" w15:restartNumberingAfterBreak="0">
    <w:nsid w:val="4FFD68C2"/>
    <w:multiLevelType w:val="hybridMultilevel"/>
    <w:tmpl w:val="50AC2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DB1670"/>
    <w:multiLevelType w:val="hybridMultilevel"/>
    <w:tmpl w:val="17322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FE73C9"/>
    <w:multiLevelType w:val="hybridMultilevel"/>
    <w:tmpl w:val="8ADA5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253F3D"/>
    <w:multiLevelType w:val="hybridMultilevel"/>
    <w:tmpl w:val="733E77FC"/>
    <w:lvl w:ilvl="0" w:tplc="25885134">
      <w:start w:val="1"/>
      <w:numFmt w:val="bullet"/>
      <w:lvlText w:val=""/>
      <w:lvlJc w:val="left"/>
      <w:pPr>
        <w:tabs>
          <w:tab w:val="num" w:pos="720"/>
        </w:tabs>
        <w:ind w:left="720" w:hanging="360"/>
      </w:pPr>
      <w:rPr>
        <w:rFonts w:ascii="Symbol" w:hAnsi="Symbol" w:hint="default"/>
        <w:sz w:val="20"/>
      </w:rPr>
    </w:lvl>
    <w:lvl w:ilvl="1" w:tplc="A6EC33FA">
      <w:start w:val="1"/>
      <w:numFmt w:val="bullet"/>
      <w:lvlText w:val="o"/>
      <w:lvlJc w:val="left"/>
      <w:pPr>
        <w:tabs>
          <w:tab w:val="num" w:pos="1440"/>
        </w:tabs>
        <w:ind w:left="1440" w:hanging="360"/>
      </w:pPr>
      <w:rPr>
        <w:rFonts w:ascii="Courier New" w:hAnsi="Courier New" w:hint="default"/>
        <w:sz w:val="20"/>
      </w:rPr>
    </w:lvl>
    <w:lvl w:ilvl="2" w:tplc="68A2A008" w:tentative="1">
      <w:start w:val="1"/>
      <w:numFmt w:val="bullet"/>
      <w:lvlText w:val=""/>
      <w:lvlJc w:val="left"/>
      <w:pPr>
        <w:tabs>
          <w:tab w:val="num" w:pos="2160"/>
        </w:tabs>
        <w:ind w:left="2160" w:hanging="360"/>
      </w:pPr>
      <w:rPr>
        <w:rFonts w:ascii="Wingdings" w:hAnsi="Wingdings" w:hint="default"/>
        <w:sz w:val="20"/>
      </w:rPr>
    </w:lvl>
    <w:lvl w:ilvl="3" w:tplc="EAB49BDE" w:tentative="1">
      <w:start w:val="1"/>
      <w:numFmt w:val="bullet"/>
      <w:lvlText w:val=""/>
      <w:lvlJc w:val="left"/>
      <w:pPr>
        <w:tabs>
          <w:tab w:val="num" w:pos="2880"/>
        </w:tabs>
        <w:ind w:left="2880" w:hanging="360"/>
      </w:pPr>
      <w:rPr>
        <w:rFonts w:ascii="Wingdings" w:hAnsi="Wingdings" w:hint="default"/>
        <w:sz w:val="20"/>
      </w:rPr>
    </w:lvl>
    <w:lvl w:ilvl="4" w:tplc="3508CA66" w:tentative="1">
      <w:start w:val="1"/>
      <w:numFmt w:val="bullet"/>
      <w:lvlText w:val=""/>
      <w:lvlJc w:val="left"/>
      <w:pPr>
        <w:tabs>
          <w:tab w:val="num" w:pos="3600"/>
        </w:tabs>
        <w:ind w:left="3600" w:hanging="360"/>
      </w:pPr>
      <w:rPr>
        <w:rFonts w:ascii="Wingdings" w:hAnsi="Wingdings" w:hint="default"/>
        <w:sz w:val="20"/>
      </w:rPr>
    </w:lvl>
    <w:lvl w:ilvl="5" w:tplc="2F22AEB6" w:tentative="1">
      <w:start w:val="1"/>
      <w:numFmt w:val="bullet"/>
      <w:lvlText w:val=""/>
      <w:lvlJc w:val="left"/>
      <w:pPr>
        <w:tabs>
          <w:tab w:val="num" w:pos="4320"/>
        </w:tabs>
        <w:ind w:left="4320" w:hanging="360"/>
      </w:pPr>
      <w:rPr>
        <w:rFonts w:ascii="Wingdings" w:hAnsi="Wingdings" w:hint="default"/>
        <w:sz w:val="20"/>
      </w:rPr>
    </w:lvl>
    <w:lvl w:ilvl="6" w:tplc="FC4A4884" w:tentative="1">
      <w:start w:val="1"/>
      <w:numFmt w:val="bullet"/>
      <w:lvlText w:val=""/>
      <w:lvlJc w:val="left"/>
      <w:pPr>
        <w:tabs>
          <w:tab w:val="num" w:pos="5040"/>
        </w:tabs>
        <w:ind w:left="5040" w:hanging="360"/>
      </w:pPr>
      <w:rPr>
        <w:rFonts w:ascii="Wingdings" w:hAnsi="Wingdings" w:hint="default"/>
        <w:sz w:val="20"/>
      </w:rPr>
    </w:lvl>
    <w:lvl w:ilvl="7" w:tplc="6E567352" w:tentative="1">
      <w:start w:val="1"/>
      <w:numFmt w:val="bullet"/>
      <w:lvlText w:val=""/>
      <w:lvlJc w:val="left"/>
      <w:pPr>
        <w:tabs>
          <w:tab w:val="num" w:pos="5760"/>
        </w:tabs>
        <w:ind w:left="5760" w:hanging="360"/>
      </w:pPr>
      <w:rPr>
        <w:rFonts w:ascii="Wingdings" w:hAnsi="Wingdings" w:hint="default"/>
        <w:sz w:val="20"/>
      </w:rPr>
    </w:lvl>
    <w:lvl w:ilvl="8" w:tplc="9028F9D0"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1F7762"/>
    <w:multiLevelType w:val="hybridMultilevel"/>
    <w:tmpl w:val="FEA81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1906DA"/>
    <w:multiLevelType w:val="hybridMultilevel"/>
    <w:tmpl w:val="3852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240810"/>
    <w:multiLevelType w:val="hybridMultilevel"/>
    <w:tmpl w:val="0F7E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A34E61"/>
    <w:multiLevelType w:val="hybridMultilevel"/>
    <w:tmpl w:val="5EEE3EEE"/>
    <w:lvl w:ilvl="0" w:tplc="B4C0CCF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AD3674"/>
    <w:multiLevelType w:val="multilevel"/>
    <w:tmpl w:val="0508477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6B946DC3"/>
    <w:multiLevelType w:val="hybridMultilevel"/>
    <w:tmpl w:val="6124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9F05B5"/>
    <w:multiLevelType w:val="hybridMultilevel"/>
    <w:tmpl w:val="4E126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BD585C"/>
    <w:multiLevelType w:val="hybridMultilevel"/>
    <w:tmpl w:val="070822CE"/>
    <w:lvl w:ilvl="0" w:tplc="BAA4D456">
      <w:start w:val="1"/>
      <w:numFmt w:val="bullet"/>
      <w:lvlText w:val="o"/>
      <w:lvlJc w:val="left"/>
      <w:pPr>
        <w:ind w:left="720" w:hanging="360"/>
      </w:pPr>
      <w:rPr>
        <w:rFonts w:ascii="Courier New" w:hAnsi="Courier New" w:hint="default"/>
      </w:rPr>
    </w:lvl>
    <w:lvl w:ilvl="1" w:tplc="90B85BBE">
      <w:start w:val="1"/>
      <w:numFmt w:val="bullet"/>
      <w:lvlText w:val="o"/>
      <w:lvlJc w:val="left"/>
      <w:pPr>
        <w:ind w:left="1440" w:hanging="360"/>
      </w:pPr>
      <w:rPr>
        <w:rFonts w:ascii="Courier New" w:hAnsi="Courier New" w:hint="default"/>
      </w:rPr>
    </w:lvl>
    <w:lvl w:ilvl="2" w:tplc="003439DE">
      <w:start w:val="1"/>
      <w:numFmt w:val="bullet"/>
      <w:lvlText w:val=""/>
      <w:lvlJc w:val="left"/>
      <w:pPr>
        <w:ind w:left="2160" w:hanging="360"/>
      </w:pPr>
      <w:rPr>
        <w:rFonts w:ascii="Wingdings" w:hAnsi="Wingdings" w:hint="default"/>
      </w:rPr>
    </w:lvl>
    <w:lvl w:ilvl="3" w:tplc="721CF88E">
      <w:start w:val="1"/>
      <w:numFmt w:val="bullet"/>
      <w:lvlText w:val=""/>
      <w:lvlJc w:val="left"/>
      <w:pPr>
        <w:ind w:left="2880" w:hanging="360"/>
      </w:pPr>
      <w:rPr>
        <w:rFonts w:ascii="Symbol" w:hAnsi="Symbol" w:hint="default"/>
      </w:rPr>
    </w:lvl>
    <w:lvl w:ilvl="4" w:tplc="2B907BC4">
      <w:start w:val="1"/>
      <w:numFmt w:val="bullet"/>
      <w:lvlText w:val="o"/>
      <w:lvlJc w:val="left"/>
      <w:pPr>
        <w:ind w:left="3600" w:hanging="360"/>
      </w:pPr>
      <w:rPr>
        <w:rFonts w:ascii="Courier New" w:hAnsi="Courier New" w:hint="default"/>
      </w:rPr>
    </w:lvl>
    <w:lvl w:ilvl="5" w:tplc="A0D474C0">
      <w:start w:val="1"/>
      <w:numFmt w:val="bullet"/>
      <w:lvlText w:val=""/>
      <w:lvlJc w:val="left"/>
      <w:pPr>
        <w:ind w:left="4320" w:hanging="360"/>
      </w:pPr>
      <w:rPr>
        <w:rFonts w:ascii="Wingdings" w:hAnsi="Wingdings" w:hint="default"/>
      </w:rPr>
    </w:lvl>
    <w:lvl w:ilvl="6" w:tplc="806E72F6">
      <w:start w:val="1"/>
      <w:numFmt w:val="bullet"/>
      <w:lvlText w:val=""/>
      <w:lvlJc w:val="left"/>
      <w:pPr>
        <w:ind w:left="5040" w:hanging="360"/>
      </w:pPr>
      <w:rPr>
        <w:rFonts w:ascii="Symbol" w:hAnsi="Symbol" w:hint="default"/>
      </w:rPr>
    </w:lvl>
    <w:lvl w:ilvl="7" w:tplc="B8D41ACC">
      <w:start w:val="1"/>
      <w:numFmt w:val="bullet"/>
      <w:lvlText w:val="o"/>
      <w:lvlJc w:val="left"/>
      <w:pPr>
        <w:ind w:left="5760" w:hanging="360"/>
      </w:pPr>
      <w:rPr>
        <w:rFonts w:ascii="Courier New" w:hAnsi="Courier New" w:hint="default"/>
      </w:rPr>
    </w:lvl>
    <w:lvl w:ilvl="8" w:tplc="87EAA718">
      <w:start w:val="1"/>
      <w:numFmt w:val="bullet"/>
      <w:lvlText w:val=""/>
      <w:lvlJc w:val="left"/>
      <w:pPr>
        <w:ind w:left="6480" w:hanging="360"/>
      </w:pPr>
      <w:rPr>
        <w:rFonts w:ascii="Wingdings" w:hAnsi="Wingdings" w:hint="default"/>
      </w:rPr>
    </w:lvl>
  </w:abstractNum>
  <w:abstractNum w:abstractNumId="33" w15:restartNumberingAfterBreak="0">
    <w:nsid w:val="723C3A1A"/>
    <w:multiLevelType w:val="hybridMultilevel"/>
    <w:tmpl w:val="6C264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0D3FB7"/>
    <w:multiLevelType w:val="hybridMultilevel"/>
    <w:tmpl w:val="BE5C6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0F7E49"/>
    <w:multiLevelType w:val="hybridMultilevel"/>
    <w:tmpl w:val="24600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8E7A8F"/>
    <w:multiLevelType w:val="hybridMultilevel"/>
    <w:tmpl w:val="1BE47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3F25A3"/>
    <w:multiLevelType w:val="hybridMultilevel"/>
    <w:tmpl w:val="0CD4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3"/>
  </w:num>
  <w:num w:numId="4">
    <w:abstractNumId w:val="24"/>
  </w:num>
  <w:num w:numId="5">
    <w:abstractNumId w:val="35"/>
  </w:num>
  <w:num w:numId="6">
    <w:abstractNumId w:val="34"/>
  </w:num>
  <w:num w:numId="7">
    <w:abstractNumId w:val="6"/>
  </w:num>
  <w:num w:numId="8">
    <w:abstractNumId w:val="12"/>
  </w:num>
  <w:num w:numId="9">
    <w:abstractNumId w:val="10"/>
  </w:num>
  <w:num w:numId="10">
    <w:abstractNumId w:val="25"/>
  </w:num>
  <w:num w:numId="11">
    <w:abstractNumId w:val="7"/>
  </w:num>
  <w:num w:numId="12">
    <w:abstractNumId w:val="28"/>
  </w:num>
  <w:num w:numId="13">
    <w:abstractNumId w:val="17"/>
  </w:num>
  <w:num w:numId="14">
    <w:abstractNumId w:val="20"/>
  </w:num>
  <w:num w:numId="15">
    <w:abstractNumId w:val="32"/>
  </w:num>
  <w:num w:numId="16">
    <w:abstractNumId w:val="8"/>
  </w:num>
  <w:num w:numId="17">
    <w:abstractNumId w:val="2"/>
  </w:num>
  <w:num w:numId="18">
    <w:abstractNumId w:val="14"/>
  </w:num>
  <w:num w:numId="19">
    <w:abstractNumId w:val="4"/>
  </w:num>
  <w:num w:numId="20">
    <w:abstractNumId w:val="29"/>
  </w:num>
  <w:num w:numId="21">
    <w:abstractNumId w:val="15"/>
  </w:num>
  <w:num w:numId="22">
    <w:abstractNumId w:val="36"/>
  </w:num>
  <w:num w:numId="23">
    <w:abstractNumId w:val="27"/>
  </w:num>
  <w:num w:numId="24">
    <w:abstractNumId w:val="26"/>
  </w:num>
  <w:num w:numId="25">
    <w:abstractNumId w:val="31"/>
  </w:num>
  <w:num w:numId="26">
    <w:abstractNumId w:val="30"/>
  </w:num>
  <w:num w:numId="27">
    <w:abstractNumId w:val="33"/>
  </w:num>
  <w:num w:numId="28">
    <w:abstractNumId w:val="9"/>
  </w:num>
  <w:num w:numId="29">
    <w:abstractNumId w:val="5"/>
  </w:num>
  <w:num w:numId="30">
    <w:abstractNumId w:val="37"/>
  </w:num>
  <w:num w:numId="31">
    <w:abstractNumId w:val="16"/>
  </w:num>
  <w:num w:numId="32">
    <w:abstractNumId w:val="22"/>
  </w:num>
  <w:num w:numId="33">
    <w:abstractNumId w:val="21"/>
  </w:num>
  <w:num w:numId="34">
    <w:abstractNumId w:val="18"/>
  </w:num>
  <w:num w:numId="35">
    <w:abstractNumId w:val="1"/>
  </w:num>
  <w:num w:numId="36">
    <w:abstractNumId w:val="23"/>
  </w:num>
  <w:num w:numId="37">
    <w:abstractNumId w:val="13"/>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3B"/>
    <w:rsid w:val="000000F9"/>
    <w:rsid w:val="00000641"/>
    <w:rsid w:val="00000785"/>
    <w:rsid w:val="000013F3"/>
    <w:rsid w:val="000019C0"/>
    <w:rsid w:val="00002450"/>
    <w:rsid w:val="00002A04"/>
    <w:rsid w:val="00003821"/>
    <w:rsid w:val="0000475D"/>
    <w:rsid w:val="00005753"/>
    <w:rsid w:val="00006963"/>
    <w:rsid w:val="00012B84"/>
    <w:rsid w:val="00013562"/>
    <w:rsid w:val="000142C9"/>
    <w:rsid w:val="00014488"/>
    <w:rsid w:val="00014C6E"/>
    <w:rsid w:val="00016613"/>
    <w:rsid w:val="000227AA"/>
    <w:rsid w:val="00023154"/>
    <w:rsid w:val="000243CE"/>
    <w:rsid w:val="00027AE7"/>
    <w:rsid w:val="000302BC"/>
    <w:rsid w:val="00031DEB"/>
    <w:rsid w:val="00032D0C"/>
    <w:rsid w:val="000333E5"/>
    <w:rsid w:val="0003425E"/>
    <w:rsid w:val="0003577E"/>
    <w:rsid w:val="000357B2"/>
    <w:rsid w:val="0003615F"/>
    <w:rsid w:val="000362AC"/>
    <w:rsid w:val="000362ED"/>
    <w:rsid w:val="00036500"/>
    <w:rsid w:val="000444E9"/>
    <w:rsid w:val="0004664E"/>
    <w:rsid w:val="00050DDC"/>
    <w:rsid w:val="00051AF8"/>
    <w:rsid w:val="000552E9"/>
    <w:rsid w:val="00055E6B"/>
    <w:rsid w:val="00060A6C"/>
    <w:rsid w:val="00062F90"/>
    <w:rsid w:val="00066697"/>
    <w:rsid w:val="000710EB"/>
    <w:rsid w:val="000712B5"/>
    <w:rsid w:val="0007361D"/>
    <w:rsid w:val="00074B73"/>
    <w:rsid w:val="00075213"/>
    <w:rsid w:val="00076DF2"/>
    <w:rsid w:val="00077388"/>
    <w:rsid w:val="00082F1D"/>
    <w:rsid w:val="00083FC6"/>
    <w:rsid w:val="000867E9"/>
    <w:rsid w:val="00087AB5"/>
    <w:rsid w:val="000902CC"/>
    <w:rsid w:val="00090639"/>
    <w:rsid w:val="00091533"/>
    <w:rsid w:val="0009195D"/>
    <w:rsid w:val="000936CC"/>
    <w:rsid w:val="000954AA"/>
    <w:rsid w:val="000A30EB"/>
    <w:rsid w:val="000A512D"/>
    <w:rsid w:val="000A603E"/>
    <w:rsid w:val="000A6CA9"/>
    <w:rsid w:val="000B04CA"/>
    <w:rsid w:val="000B0825"/>
    <w:rsid w:val="000B0DC9"/>
    <w:rsid w:val="000B30DD"/>
    <w:rsid w:val="000B4B64"/>
    <w:rsid w:val="000B5364"/>
    <w:rsid w:val="000B54AF"/>
    <w:rsid w:val="000B5696"/>
    <w:rsid w:val="000B5704"/>
    <w:rsid w:val="000C353F"/>
    <w:rsid w:val="000C54C4"/>
    <w:rsid w:val="000C5BC4"/>
    <w:rsid w:val="000C5F3F"/>
    <w:rsid w:val="000D11C2"/>
    <w:rsid w:val="000D23AD"/>
    <w:rsid w:val="000D4882"/>
    <w:rsid w:val="000D4B4D"/>
    <w:rsid w:val="000D657F"/>
    <w:rsid w:val="000D6B79"/>
    <w:rsid w:val="000E0090"/>
    <w:rsid w:val="000E1006"/>
    <w:rsid w:val="000E2D3E"/>
    <w:rsid w:val="000E38B9"/>
    <w:rsid w:val="000E61EC"/>
    <w:rsid w:val="000F02B7"/>
    <w:rsid w:val="000F05AB"/>
    <w:rsid w:val="000F06AF"/>
    <w:rsid w:val="000F0A57"/>
    <w:rsid w:val="000F0BFD"/>
    <w:rsid w:val="000F1144"/>
    <w:rsid w:val="000F2212"/>
    <w:rsid w:val="000F2C2D"/>
    <w:rsid w:val="000F2DD7"/>
    <w:rsid w:val="000F31C6"/>
    <w:rsid w:val="000F3D60"/>
    <w:rsid w:val="000F60A5"/>
    <w:rsid w:val="000F6EBE"/>
    <w:rsid w:val="000F77B3"/>
    <w:rsid w:val="000F7DD3"/>
    <w:rsid w:val="00102D32"/>
    <w:rsid w:val="001033DA"/>
    <w:rsid w:val="001070D3"/>
    <w:rsid w:val="00107D4F"/>
    <w:rsid w:val="0011040D"/>
    <w:rsid w:val="0011196C"/>
    <w:rsid w:val="00112947"/>
    <w:rsid w:val="00112EC3"/>
    <w:rsid w:val="001136C4"/>
    <w:rsid w:val="00113B82"/>
    <w:rsid w:val="00115679"/>
    <w:rsid w:val="00116017"/>
    <w:rsid w:val="0012174B"/>
    <w:rsid w:val="0012186D"/>
    <w:rsid w:val="00121977"/>
    <w:rsid w:val="00123B4C"/>
    <w:rsid w:val="00123E1E"/>
    <w:rsid w:val="001241B6"/>
    <w:rsid w:val="00124AC5"/>
    <w:rsid w:val="00126384"/>
    <w:rsid w:val="001264D9"/>
    <w:rsid w:val="001271D7"/>
    <w:rsid w:val="0013452B"/>
    <w:rsid w:val="0013666F"/>
    <w:rsid w:val="00136E54"/>
    <w:rsid w:val="00137CF1"/>
    <w:rsid w:val="00141FEC"/>
    <w:rsid w:val="001434FA"/>
    <w:rsid w:val="0015013A"/>
    <w:rsid w:val="00150EDF"/>
    <w:rsid w:val="001533DA"/>
    <w:rsid w:val="00154777"/>
    <w:rsid w:val="00157514"/>
    <w:rsid w:val="001670C8"/>
    <w:rsid w:val="001673D1"/>
    <w:rsid w:val="0017094B"/>
    <w:rsid w:val="001748DC"/>
    <w:rsid w:val="00175B38"/>
    <w:rsid w:val="00175FC4"/>
    <w:rsid w:val="00176B64"/>
    <w:rsid w:val="0017755A"/>
    <w:rsid w:val="00177D9D"/>
    <w:rsid w:val="00180A75"/>
    <w:rsid w:val="00181F10"/>
    <w:rsid w:val="00187AC4"/>
    <w:rsid w:val="00187D5A"/>
    <w:rsid w:val="00187DD2"/>
    <w:rsid w:val="00194B04"/>
    <w:rsid w:val="00195067"/>
    <w:rsid w:val="0019543F"/>
    <w:rsid w:val="0019557C"/>
    <w:rsid w:val="001965AF"/>
    <w:rsid w:val="0019718D"/>
    <w:rsid w:val="001A3B4A"/>
    <w:rsid w:val="001A4AB5"/>
    <w:rsid w:val="001A5D26"/>
    <w:rsid w:val="001A6C32"/>
    <w:rsid w:val="001B0A8E"/>
    <w:rsid w:val="001B27FC"/>
    <w:rsid w:val="001B3989"/>
    <w:rsid w:val="001B5C14"/>
    <w:rsid w:val="001B6A52"/>
    <w:rsid w:val="001C0EDD"/>
    <w:rsid w:val="001C113D"/>
    <w:rsid w:val="001C17B9"/>
    <w:rsid w:val="001C19DD"/>
    <w:rsid w:val="001C21F1"/>
    <w:rsid w:val="001C2440"/>
    <w:rsid w:val="001C4BCA"/>
    <w:rsid w:val="001C6CE5"/>
    <w:rsid w:val="001D37B6"/>
    <w:rsid w:val="001D4D92"/>
    <w:rsid w:val="001D566E"/>
    <w:rsid w:val="001D623B"/>
    <w:rsid w:val="001E0D1E"/>
    <w:rsid w:val="001E12AA"/>
    <w:rsid w:val="001E51BC"/>
    <w:rsid w:val="001E5D43"/>
    <w:rsid w:val="001E6ED7"/>
    <w:rsid w:val="001E7FF3"/>
    <w:rsid w:val="001F019C"/>
    <w:rsid w:val="001F0ACC"/>
    <w:rsid w:val="001F4BC4"/>
    <w:rsid w:val="001F5594"/>
    <w:rsid w:val="001F65E8"/>
    <w:rsid w:val="001F6F5F"/>
    <w:rsid w:val="001F75AF"/>
    <w:rsid w:val="00200190"/>
    <w:rsid w:val="00201848"/>
    <w:rsid w:val="0020407A"/>
    <w:rsid w:val="00204E2C"/>
    <w:rsid w:val="00206B7F"/>
    <w:rsid w:val="002101BD"/>
    <w:rsid w:val="0021155B"/>
    <w:rsid w:val="00211BF1"/>
    <w:rsid w:val="00211D9B"/>
    <w:rsid w:val="00211F7F"/>
    <w:rsid w:val="002121A4"/>
    <w:rsid w:val="0021495D"/>
    <w:rsid w:val="00217138"/>
    <w:rsid w:val="00220AB5"/>
    <w:rsid w:val="00221FE1"/>
    <w:rsid w:val="00223694"/>
    <w:rsid w:val="002246BE"/>
    <w:rsid w:val="002252F4"/>
    <w:rsid w:val="00225E9B"/>
    <w:rsid w:val="0022669F"/>
    <w:rsid w:val="00226809"/>
    <w:rsid w:val="00226B8F"/>
    <w:rsid w:val="0023060C"/>
    <w:rsid w:val="0023078F"/>
    <w:rsid w:val="00232D82"/>
    <w:rsid w:val="00233AD8"/>
    <w:rsid w:val="0023408D"/>
    <w:rsid w:val="00234245"/>
    <w:rsid w:val="00236753"/>
    <w:rsid w:val="0024108A"/>
    <w:rsid w:val="002415E8"/>
    <w:rsid w:val="00241701"/>
    <w:rsid w:val="00242842"/>
    <w:rsid w:val="00244B0C"/>
    <w:rsid w:val="00244B90"/>
    <w:rsid w:val="00245CCD"/>
    <w:rsid w:val="00246AA4"/>
    <w:rsid w:val="0025015C"/>
    <w:rsid w:val="00251200"/>
    <w:rsid w:val="00253AD6"/>
    <w:rsid w:val="00255A57"/>
    <w:rsid w:val="00255D3F"/>
    <w:rsid w:val="002606F8"/>
    <w:rsid w:val="00261D61"/>
    <w:rsid w:val="00264A4D"/>
    <w:rsid w:val="002666F2"/>
    <w:rsid w:val="002678C4"/>
    <w:rsid w:val="0027224F"/>
    <w:rsid w:val="002723A1"/>
    <w:rsid w:val="00273355"/>
    <w:rsid w:val="0027377B"/>
    <w:rsid w:val="00276CC2"/>
    <w:rsid w:val="0028010C"/>
    <w:rsid w:val="00280791"/>
    <w:rsid w:val="00280C21"/>
    <w:rsid w:val="00285E14"/>
    <w:rsid w:val="00291387"/>
    <w:rsid w:val="00291AEC"/>
    <w:rsid w:val="00292805"/>
    <w:rsid w:val="00292FB1"/>
    <w:rsid w:val="002935A4"/>
    <w:rsid w:val="002938C3"/>
    <w:rsid w:val="00294FCB"/>
    <w:rsid w:val="0029533E"/>
    <w:rsid w:val="00295B4A"/>
    <w:rsid w:val="0029707A"/>
    <w:rsid w:val="0029741C"/>
    <w:rsid w:val="002A1A23"/>
    <w:rsid w:val="002A3657"/>
    <w:rsid w:val="002A5479"/>
    <w:rsid w:val="002B0385"/>
    <w:rsid w:val="002B1AAD"/>
    <w:rsid w:val="002B65BF"/>
    <w:rsid w:val="002B7467"/>
    <w:rsid w:val="002B7EFF"/>
    <w:rsid w:val="002C2217"/>
    <w:rsid w:val="002C2CD3"/>
    <w:rsid w:val="002C5975"/>
    <w:rsid w:val="002C62C1"/>
    <w:rsid w:val="002C6444"/>
    <w:rsid w:val="002C7713"/>
    <w:rsid w:val="002C7EB8"/>
    <w:rsid w:val="002D19E2"/>
    <w:rsid w:val="002D1EA9"/>
    <w:rsid w:val="002D2564"/>
    <w:rsid w:val="002D3662"/>
    <w:rsid w:val="002D3C8A"/>
    <w:rsid w:val="002E0350"/>
    <w:rsid w:val="002E1940"/>
    <w:rsid w:val="002E2B5C"/>
    <w:rsid w:val="002E30DC"/>
    <w:rsid w:val="002E4D79"/>
    <w:rsid w:val="002E5393"/>
    <w:rsid w:val="002F1105"/>
    <w:rsid w:val="002F1170"/>
    <w:rsid w:val="002F13F6"/>
    <w:rsid w:val="002F2698"/>
    <w:rsid w:val="002F3737"/>
    <w:rsid w:val="002F3BC6"/>
    <w:rsid w:val="002F40CF"/>
    <w:rsid w:val="002F5248"/>
    <w:rsid w:val="002F5303"/>
    <w:rsid w:val="002F5C3F"/>
    <w:rsid w:val="002F62D9"/>
    <w:rsid w:val="002F6582"/>
    <w:rsid w:val="002F6917"/>
    <w:rsid w:val="002F7093"/>
    <w:rsid w:val="0030472C"/>
    <w:rsid w:val="003066D3"/>
    <w:rsid w:val="003132A0"/>
    <w:rsid w:val="00313756"/>
    <w:rsid w:val="00313A1C"/>
    <w:rsid w:val="00313DF8"/>
    <w:rsid w:val="00314488"/>
    <w:rsid w:val="0031667D"/>
    <w:rsid w:val="00316890"/>
    <w:rsid w:val="0032119F"/>
    <w:rsid w:val="00321DAC"/>
    <w:rsid w:val="00323C12"/>
    <w:rsid w:val="00324E0B"/>
    <w:rsid w:val="00327451"/>
    <w:rsid w:val="0032747D"/>
    <w:rsid w:val="0032773C"/>
    <w:rsid w:val="00327C06"/>
    <w:rsid w:val="0033452E"/>
    <w:rsid w:val="00334D23"/>
    <w:rsid w:val="0033512F"/>
    <w:rsid w:val="00335622"/>
    <w:rsid w:val="00343252"/>
    <w:rsid w:val="003467D8"/>
    <w:rsid w:val="003478EC"/>
    <w:rsid w:val="00347B18"/>
    <w:rsid w:val="00350545"/>
    <w:rsid w:val="003518EA"/>
    <w:rsid w:val="003522F9"/>
    <w:rsid w:val="00353E3D"/>
    <w:rsid w:val="003556B2"/>
    <w:rsid w:val="003557A8"/>
    <w:rsid w:val="00360F2C"/>
    <w:rsid w:val="00361E16"/>
    <w:rsid w:val="0036383F"/>
    <w:rsid w:val="003659D9"/>
    <w:rsid w:val="0036662E"/>
    <w:rsid w:val="003679DB"/>
    <w:rsid w:val="00372021"/>
    <w:rsid w:val="00372CA2"/>
    <w:rsid w:val="003745FB"/>
    <w:rsid w:val="00374718"/>
    <w:rsid w:val="00376D6F"/>
    <w:rsid w:val="00376FAD"/>
    <w:rsid w:val="00377030"/>
    <w:rsid w:val="00377653"/>
    <w:rsid w:val="00380827"/>
    <w:rsid w:val="00383417"/>
    <w:rsid w:val="00383F6D"/>
    <w:rsid w:val="0038641D"/>
    <w:rsid w:val="003864A0"/>
    <w:rsid w:val="00387B74"/>
    <w:rsid w:val="003901D6"/>
    <w:rsid w:val="0039230B"/>
    <w:rsid w:val="0039303F"/>
    <w:rsid w:val="0039337A"/>
    <w:rsid w:val="0039487A"/>
    <w:rsid w:val="00397EC1"/>
    <w:rsid w:val="003A0CCE"/>
    <w:rsid w:val="003A2D16"/>
    <w:rsid w:val="003A3530"/>
    <w:rsid w:val="003A364F"/>
    <w:rsid w:val="003A4239"/>
    <w:rsid w:val="003A60ED"/>
    <w:rsid w:val="003A73B7"/>
    <w:rsid w:val="003A79A1"/>
    <w:rsid w:val="003B018E"/>
    <w:rsid w:val="003B13C7"/>
    <w:rsid w:val="003B219B"/>
    <w:rsid w:val="003B29E3"/>
    <w:rsid w:val="003B543C"/>
    <w:rsid w:val="003B6E57"/>
    <w:rsid w:val="003C0B2B"/>
    <w:rsid w:val="003C2350"/>
    <w:rsid w:val="003C29B0"/>
    <w:rsid w:val="003C3134"/>
    <w:rsid w:val="003C3E4F"/>
    <w:rsid w:val="003C5073"/>
    <w:rsid w:val="003C5689"/>
    <w:rsid w:val="003C7328"/>
    <w:rsid w:val="003D0AB5"/>
    <w:rsid w:val="003D0E00"/>
    <w:rsid w:val="003D49AA"/>
    <w:rsid w:val="003E263C"/>
    <w:rsid w:val="003E26D5"/>
    <w:rsid w:val="003E30A8"/>
    <w:rsid w:val="003E3241"/>
    <w:rsid w:val="003E471B"/>
    <w:rsid w:val="003E5A11"/>
    <w:rsid w:val="003E5B39"/>
    <w:rsid w:val="003E5BB0"/>
    <w:rsid w:val="003E5EA1"/>
    <w:rsid w:val="003F52B5"/>
    <w:rsid w:val="003F595B"/>
    <w:rsid w:val="004003FB"/>
    <w:rsid w:val="00400C42"/>
    <w:rsid w:val="0040188B"/>
    <w:rsid w:val="00403322"/>
    <w:rsid w:val="00403B82"/>
    <w:rsid w:val="00406D01"/>
    <w:rsid w:val="0041125A"/>
    <w:rsid w:val="00411B55"/>
    <w:rsid w:val="00411D56"/>
    <w:rsid w:val="00412729"/>
    <w:rsid w:val="0041437F"/>
    <w:rsid w:val="004160A7"/>
    <w:rsid w:val="004206F5"/>
    <w:rsid w:val="00421D31"/>
    <w:rsid w:val="00424DBA"/>
    <w:rsid w:val="0042505C"/>
    <w:rsid w:val="00425793"/>
    <w:rsid w:val="00427134"/>
    <w:rsid w:val="00427808"/>
    <w:rsid w:val="00427E53"/>
    <w:rsid w:val="00430967"/>
    <w:rsid w:val="00430EFC"/>
    <w:rsid w:val="004331BA"/>
    <w:rsid w:val="004333FE"/>
    <w:rsid w:val="00434276"/>
    <w:rsid w:val="004354DF"/>
    <w:rsid w:val="00436760"/>
    <w:rsid w:val="0043683D"/>
    <w:rsid w:val="004375C4"/>
    <w:rsid w:val="0044020C"/>
    <w:rsid w:val="004419CF"/>
    <w:rsid w:val="00442207"/>
    <w:rsid w:val="00444E50"/>
    <w:rsid w:val="004450A6"/>
    <w:rsid w:val="004468F9"/>
    <w:rsid w:val="004477B5"/>
    <w:rsid w:val="00450226"/>
    <w:rsid w:val="00454CF5"/>
    <w:rsid w:val="00454F4F"/>
    <w:rsid w:val="00455A2C"/>
    <w:rsid w:val="00455E13"/>
    <w:rsid w:val="004569C6"/>
    <w:rsid w:val="00456D8D"/>
    <w:rsid w:val="00460DC8"/>
    <w:rsid w:val="00460E19"/>
    <w:rsid w:val="00460FEE"/>
    <w:rsid w:val="00462C05"/>
    <w:rsid w:val="00463B95"/>
    <w:rsid w:val="0046762C"/>
    <w:rsid w:val="004701E7"/>
    <w:rsid w:val="00470981"/>
    <w:rsid w:val="00470C4D"/>
    <w:rsid w:val="00471322"/>
    <w:rsid w:val="0047204E"/>
    <w:rsid w:val="0047380C"/>
    <w:rsid w:val="00473B12"/>
    <w:rsid w:val="00474038"/>
    <w:rsid w:val="00477332"/>
    <w:rsid w:val="004807BC"/>
    <w:rsid w:val="00482D35"/>
    <w:rsid w:val="00485DE4"/>
    <w:rsid w:val="00487866"/>
    <w:rsid w:val="00487F12"/>
    <w:rsid w:val="00490CD4"/>
    <w:rsid w:val="0049101F"/>
    <w:rsid w:val="004911E3"/>
    <w:rsid w:val="00492573"/>
    <w:rsid w:val="00492E3F"/>
    <w:rsid w:val="004937B1"/>
    <w:rsid w:val="00493ABB"/>
    <w:rsid w:val="00493B13"/>
    <w:rsid w:val="00495FA6"/>
    <w:rsid w:val="0049659A"/>
    <w:rsid w:val="00496BBF"/>
    <w:rsid w:val="004A132B"/>
    <w:rsid w:val="004A1B7B"/>
    <w:rsid w:val="004A253D"/>
    <w:rsid w:val="004A2C9E"/>
    <w:rsid w:val="004A41A8"/>
    <w:rsid w:val="004A4EBE"/>
    <w:rsid w:val="004A6356"/>
    <w:rsid w:val="004A6D5C"/>
    <w:rsid w:val="004A767E"/>
    <w:rsid w:val="004B005C"/>
    <w:rsid w:val="004B075B"/>
    <w:rsid w:val="004B2A7D"/>
    <w:rsid w:val="004B38DA"/>
    <w:rsid w:val="004B4914"/>
    <w:rsid w:val="004B4D3B"/>
    <w:rsid w:val="004B56CE"/>
    <w:rsid w:val="004B5BCC"/>
    <w:rsid w:val="004B729B"/>
    <w:rsid w:val="004B7D4B"/>
    <w:rsid w:val="004C0403"/>
    <w:rsid w:val="004C11FF"/>
    <w:rsid w:val="004C3C86"/>
    <w:rsid w:val="004C4242"/>
    <w:rsid w:val="004C5E52"/>
    <w:rsid w:val="004D1728"/>
    <w:rsid w:val="004D1CE1"/>
    <w:rsid w:val="004D29D5"/>
    <w:rsid w:val="004D3ED8"/>
    <w:rsid w:val="004D40FB"/>
    <w:rsid w:val="004D48F5"/>
    <w:rsid w:val="004D67A8"/>
    <w:rsid w:val="004D7200"/>
    <w:rsid w:val="004E0984"/>
    <w:rsid w:val="004E2151"/>
    <w:rsid w:val="004E3461"/>
    <w:rsid w:val="004E54A2"/>
    <w:rsid w:val="004E56D1"/>
    <w:rsid w:val="004F22DA"/>
    <w:rsid w:val="004F2703"/>
    <w:rsid w:val="004F2FFC"/>
    <w:rsid w:val="004F33F2"/>
    <w:rsid w:val="004F3685"/>
    <w:rsid w:val="004F5512"/>
    <w:rsid w:val="004F7FCE"/>
    <w:rsid w:val="0050113C"/>
    <w:rsid w:val="00501F72"/>
    <w:rsid w:val="00503050"/>
    <w:rsid w:val="005032D2"/>
    <w:rsid w:val="00504131"/>
    <w:rsid w:val="00505670"/>
    <w:rsid w:val="005070F0"/>
    <w:rsid w:val="00511CAC"/>
    <w:rsid w:val="00514B01"/>
    <w:rsid w:val="00515AEE"/>
    <w:rsid w:val="00517F0F"/>
    <w:rsid w:val="00520384"/>
    <w:rsid w:val="00524278"/>
    <w:rsid w:val="00524A69"/>
    <w:rsid w:val="005255EA"/>
    <w:rsid w:val="005261E2"/>
    <w:rsid w:val="00527515"/>
    <w:rsid w:val="00527C32"/>
    <w:rsid w:val="00530152"/>
    <w:rsid w:val="00531DB8"/>
    <w:rsid w:val="0053207A"/>
    <w:rsid w:val="00534257"/>
    <w:rsid w:val="005342C8"/>
    <w:rsid w:val="00534D82"/>
    <w:rsid w:val="00537040"/>
    <w:rsid w:val="00537A23"/>
    <w:rsid w:val="005463D5"/>
    <w:rsid w:val="005468FA"/>
    <w:rsid w:val="005470B0"/>
    <w:rsid w:val="0055097C"/>
    <w:rsid w:val="00554CCC"/>
    <w:rsid w:val="00555345"/>
    <w:rsid w:val="00556A90"/>
    <w:rsid w:val="0056043E"/>
    <w:rsid w:val="00563632"/>
    <w:rsid w:val="00565CB4"/>
    <w:rsid w:val="005668DA"/>
    <w:rsid w:val="005716F3"/>
    <w:rsid w:val="00571F59"/>
    <w:rsid w:val="005724BE"/>
    <w:rsid w:val="00572CFB"/>
    <w:rsid w:val="00575131"/>
    <w:rsid w:val="00577BBF"/>
    <w:rsid w:val="00582C6D"/>
    <w:rsid w:val="00583D6B"/>
    <w:rsid w:val="00584F2C"/>
    <w:rsid w:val="00586719"/>
    <w:rsid w:val="00587B70"/>
    <w:rsid w:val="00591102"/>
    <w:rsid w:val="0059179F"/>
    <w:rsid w:val="00591B0A"/>
    <w:rsid w:val="00592E2C"/>
    <w:rsid w:val="0059344D"/>
    <w:rsid w:val="00593FFB"/>
    <w:rsid w:val="005943E1"/>
    <w:rsid w:val="00594EF3"/>
    <w:rsid w:val="00595385"/>
    <w:rsid w:val="005954DD"/>
    <w:rsid w:val="005A1FF3"/>
    <w:rsid w:val="005A5F21"/>
    <w:rsid w:val="005A60DA"/>
    <w:rsid w:val="005A7A69"/>
    <w:rsid w:val="005A7FDA"/>
    <w:rsid w:val="005B0E5A"/>
    <w:rsid w:val="005B13C0"/>
    <w:rsid w:val="005B14D1"/>
    <w:rsid w:val="005B1A75"/>
    <w:rsid w:val="005B1F2B"/>
    <w:rsid w:val="005B245F"/>
    <w:rsid w:val="005B545B"/>
    <w:rsid w:val="005C0E8C"/>
    <w:rsid w:val="005C28CD"/>
    <w:rsid w:val="005C446A"/>
    <w:rsid w:val="005C5539"/>
    <w:rsid w:val="005C55B0"/>
    <w:rsid w:val="005C58B7"/>
    <w:rsid w:val="005C5F19"/>
    <w:rsid w:val="005D0E66"/>
    <w:rsid w:val="005D1F21"/>
    <w:rsid w:val="005D28B9"/>
    <w:rsid w:val="005D5452"/>
    <w:rsid w:val="005D788D"/>
    <w:rsid w:val="005E0F9C"/>
    <w:rsid w:val="005E421D"/>
    <w:rsid w:val="005E491D"/>
    <w:rsid w:val="005E552F"/>
    <w:rsid w:val="005E556D"/>
    <w:rsid w:val="005E5AE2"/>
    <w:rsid w:val="005E6CE5"/>
    <w:rsid w:val="005E6DD9"/>
    <w:rsid w:val="005E6F6A"/>
    <w:rsid w:val="005E75B3"/>
    <w:rsid w:val="005F0AED"/>
    <w:rsid w:val="005F23C4"/>
    <w:rsid w:val="005F3C8C"/>
    <w:rsid w:val="005F4C7C"/>
    <w:rsid w:val="005F4FC0"/>
    <w:rsid w:val="005F54B0"/>
    <w:rsid w:val="005F6507"/>
    <w:rsid w:val="005F6A5B"/>
    <w:rsid w:val="005F7533"/>
    <w:rsid w:val="005F7822"/>
    <w:rsid w:val="00601BD7"/>
    <w:rsid w:val="0060290B"/>
    <w:rsid w:val="0060593E"/>
    <w:rsid w:val="00605DCE"/>
    <w:rsid w:val="006069F9"/>
    <w:rsid w:val="0061045F"/>
    <w:rsid w:val="006110B0"/>
    <w:rsid w:val="006136AE"/>
    <w:rsid w:val="006137C8"/>
    <w:rsid w:val="00620339"/>
    <w:rsid w:val="00626819"/>
    <w:rsid w:val="00626C9E"/>
    <w:rsid w:val="00627F93"/>
    <w:rsid w:val="0063051A"/>
    <w:rsid w:val="00634CC4"/>
    <w:rsid w:val="0063737E"/>
    <w:rsid w:val="0064085E"/>
    <w:rsid w:val="00640B48"/>
    <w:rsid w:val="0064212B"/>
    <w:rsid w:val="00642E05"/>
    <w:rsid w:val="0064353B"/>
    <w:rsid w:val="00643C84"/>
    <w:rsid w:val="006442C4"/>
    <w:rsid w:val="00644942"/>
    <w:rsid w:val="00645DE7"/>
    <w:rsid w:val="006477E6"/>
    <w:rsid w:val="00651431"/>
    <w:rsid w:val="0065183E"/>
    <w:rsid w:val="00651BA1"/>
    <w:rsid w:val="00652BF7"/>
    <w:rsid w:val="00652D9B"/>
    <w:rsid w:val="00653323"/>
    <w:rsid w:val="00653A82"/>
    <w:rsid w:val="00653CCC"/>
    <w:rsid w:val="0065564E"/>
    <w:rsid w:val="00655E65"/>
    <w:rsid w:val="0066339C"/>
    <w:rsid w:val="00663B5B"/>
    <w:rsid w:val="00663CE2"/>
    <w:rsid w:val="0066484A"/>
    <w:rsid w:val="00665D72"/>
    <w:rsid w:val="00665E10"/>
    <w:rsid w:val="006665CB"/>
    <w:rsid w:val="00666C40"/>
    <w:rsid w:val="006704BD"/>
    <w:rsid w:val="00670591"/>
    <w:rsid w:val="00672373"/>
    <w:rsid w:val="0067394E"/>
    <w:rsid w:val="00674290"/>
    <w:rsid w:val="00674880"/>
    <w:rsid w:val="006760E2"/>
    <w:rsid w:val="006763FF"/>
    <w:rsid w:val="00677E87"/>
    <w:rsid w:val="0068026D"/>
    <w:rsid w:val="006828E8"/>
    <w:rsid w:val="00686FDF"/>
    <w:rsid w:val="00690FDB"/>
    <w:rsid w:val="0069113F"/>
    <w:rsid w:val="0069190D"/>
    <w:rsid w:val="00693017"/>
    <w:rsid w:val="006941A1"/>
    <w:rsid w:val="00695818"/>
    <w:rsid w:val="0069582B"/>
    <w:rsid w:val="0069791B"/>
    <w:rsid w:val="006A3AB0"/>
    <w:rsid w:val="006A48D2"/>
    <w:rsid w:val="006A52AA"/>
    <w:rsid w:val="006A57EF"/>
    <w:rsid w:val="006A5CEC"/>
    <w:rsid w:val="006A5E5A"/>
    <w:rsid w:val="006A730D"/>
    <w:rsid w:val="006A75C0"/>
    <w:rsid w:val="006A78C3"/>
    <w:rsid w:val="006A7AAD"/>
    <w:rsid w:val="006B027D"/>
    <w:rsid w:val="006B11AF"/>
    <w:rsid w:val="006B1C3D"/>
    <w:rsid w:val="006B309A"/>
    <w:rsid w:val="006B575A"/>
    <w:rsid w:val="006B6759"/>
    <w:rsid w:val="006C0287"/>
    <w:rsid w:val="006C0A24"/>
    <w:rsid w:val="006C13FD"/>
    <w:rsid w:val="006C1AF4"/>
    <w:rsid w:val="006C1C1A"/>
    <w:rsid w:val="006C1EFC"/>
    <w:rsid w:val="006C2129"/>
    <w:rsid w:val="006C293B"/>
    <w:rsid w:val="006C38FB"/>
    <w:rsid w:val="006C4491"/>
    <w:rsid w:val="006C4E76"/>
    <w:rsid w:val="006C62F0"/>
    <w:rsid w:val="006C716B"/>
    <w:rsid w:val="006D0534"/>
    <w:rsid w:val="006D08BC"/>
    <w:rsid w:val="006D148E"/>
    <w:rsid w:val="006D2807"/>
    <w:rsid w:val="006D5978"/>
    <w:rsid w:val="006D6DC7"/>
    <w:rsid w:val="006D7E44"/>
    <w:rsid w:val="006E0B18"/>
    <w:rsid w:val="006E1CB3"/>
    <w:rsid w:val="006E375D"/>
    <w:rsid w:val="006E77DB"/>
    <w:rsid w:val="006F464F"/>
    <w:rsid w:val="006F559B"/>
    <w:rsid w:val="00701944"/>
    <w:rsid w:val="00702214"/>
    <w:rsid w:val="00705519"/>
    <w:rsid w:val="00707323"/>
    <w:rsid w:val="00707CA9"/>
    <w:rsid w:val="00710252"/>
    <w:rsid w:val="00710286"/>
    <w:rsid w:val="00710CDC"/>
    <w:rsid w:val="00711BC5"/>
    <w:rsid w:val="00711CD6"/>
    <w:rsid w:val="00712717"/>
    <w:rsid w:val="00713FDD"/>
    <w:rsid w:val="00714879"/>
    <w:rsid w:val="00714A4E"/>
    <w:rsid w:val="007161F1"/>
    <w:rsid w:val="00717695"/>
    <w:rsid w:val="00720525"/>
    <w:rsid w:val="00721F01"/>
    <w:rsid w:val="00721F60"/>
    <w:rsid w:val="00722669"/>
    <w:rsid w:val="00722795"/>
    <w:rsid w:val="0072370F"/>
    <w:rsid w:val="007258E7"/>
    <w:rsid w:val="00726755"/>
    <w:rsid w:val="00733024"/>
    <w:rsid w:val="007348E8"/>
    <w:rsid w:val="00741024"/>
    <w:rsid w:val="00742E8F"/>
    <w:rsid w:val="0074445B"/>
    <w:rsid w:val="007444BD"/>
    <w:rsid w:val="00747EEB"/>
    <w:rsid w:val="00751A46"/>
    <w:rsid w:val="0075264F"/>
    <w:rsid w:val="00752BCC"/>
    <w:rsid w:val="00753084"/>
    <w:rsid w:val="00753D01"/>
    <w:rsid w:val="00754599"/>
    <w:rsid w:val="00755145"/>
    <w:rsid w:val="007556CF"/>
    <w:rsid w:val="007564E2"/>
    <w:rsid w:val="00757048"/>
    <w:rsid w:val="00757967"/>
    <w:rsid w:val="007579B8"/>
    <w:rsid w:val="00760F6B"/>
    <w:rsid w:val="0076100E"/>
    <w:rsid w:val="00761EA2"/>
    <w:rsid w:val="00763D9A"/>
    <w:rsid w:val="007642D3"/>
    <w:rsid w:val="007648EA"/>
    <w:rsid w:val="00764C21"/>
    <w:rsid w:val="00764E56"/>
    <w:rsid w:val="00765B62"/>
    <w:rsid w:val="007677D1"/>
    <w:rsid w:val="00770FCA"/>
    <w:rsid w:val="00771B03"/>
    <w:rsid w:val="00773114"/>
    <w:rsid w:val="007753A6"/>
    <w:rsid w:val="007757C7"/>
    <w:rsid w:val="00776C4F"/>
    <w:rsid w:val="00777B67"/>
    <w:rsid w:val="00780281"/>
    <w:rsid w:val="007821BA"/>
    <w:rsid w:val="00783167"/>
    <w:rsid w:val="00783549"/>
    <w:rsid w:val="007873AD"/>
    <w:rsid w:val="00791272"/>
    <w:rsid w:val="007942E0"/>
    <w:rsid w:val="007970A1"/>
    <w:rsid w:val="007A33FA"/>
    <w:rsid w:val="007A3FF5"/>
    <w:rsid w:val="007A5D02"/>
    <w:rsid w:val="007A6604"/>
    <w:rsid w:val="007A769C"/>
    <w:rsid w:val="007B12CE"/>
    <w:rsid w:val="007B21B7"/>
    <w:rsid w:val="007B5D55"/>
    <w:rsid w:val="007C05AD"/>
    <w:rsid w:val="007C15E4"/>
    <w:rsid w:val="007C18B9"/>
    <w:rsid w:val="007C1DDE"/>
    <w:rsid w:val="007C384F"/>
    <w:rsid w:val="007C40DC"/>
    <w:rsid w:val="007C4AF5"/>
    <w:rsid w:val="007C52DD"/>
    <w:rsid w:val="007C5EF1"/>
    <w:rsid w:val="007C6EE5"/>
    <w:rsid w:val="007C7C82"/>
    <w:rsid w:val="007D457E"/>
    <w:rsid w:val="007D5339"/>
    <w:rsid w:val="007D62D6"/>
    <w:rsid w:val="007D7022"/>
    <w:rsid w:val="007D7255"/>
    <w:rsid w:val="007E4BB9"/>
    <w:rsid w:val="007F2005"/>
    <w:rsid w:val="007F33A2"/>
    <w:rsid w:val="007F4520"/>
    <w:rsid w:val="007F5E37"/>
    <w:rsid w:val="007F6265"/>
    <w:rsid w:val="007F6CF8"/>
    <w:rsid w:val="007F706C"/>
    <w:rsid w:val="00800B60"/>
    <w:rsid w:val="00801153"/>
    <w:rsid w:val="00802EB5"/>
    <w:rsid w:val="008059BE"/>
    <w:rsid w:val="00812ADA"/>
    <w:rsid w:val="00814843"/>
    <w:rsid w:val="008166A0"/>
    <w:rsid w:val="00820438"/>
    <w:rsid w:val="00820F51"/>
    <w:rsid w:val="00821B49"/>
    <w:rsid w:val="0082272C"/>
    <w:rsid w:val="008232E0"/>
    <w:rsid w:val="0082607B"/>
    <w:rsid w:val="00826C08"/>
    <w:rsid w:val="00827036"/>
    <w:rsid w:val="00831284"/>
    <w:rsid w:val="00831BDF"/>
    <w:rsid w:val="0083306F"/>
    <w:rsid w:val="00833982"/>
    <w:rsid w:val="0083451E"/>
    <w:rsid w:val="0083473E"/>
    <w:rsid w:val="008348ED"/>
    <w:rsid w:val="0083781C"/>
    <w:rsid w:val="00843169"/>
    <w:rsid w:val="008440D4"/>
    <w:rsid w:val="008459A4"/>
    <w:rsid w:val="00847521"/>
    <w:rsid w:val="00847E7A"/>
    <w:rsid w:val="00850F7A"/>
    <w:rsid w:val="00852EF4"/>
    <w:rsid w:val="00853240"/>
    <w:rsid w:val="00860A76"/>
    <w:rsid w:val="008615FB"/>
    <w:rsid w:val="00861D7A"/>
    <w:rsid w:val="00862078"/>
    <w:rsid w:val="008639F9"/>
    <w:rsid w:val="008659A1"/>
    <w:rsid w:val="00870355"/>
    <w:rsid w:val="008732BE"/>
    <w:rsid w:val="00873DE5"/>
    <w:rsid w:val="00873ED1"/>
    <w:rsid w:val="00874067"/>
    <w:rsid w:val="0087494E"/>
    <w:rsid w:val="00875470"/>
    <w:rsid w:val="00875AA6"/>
    <w:rsid w:val="00876876"/>
    <w:rsid w:val="00876A77"/>
    <w:rsid w:val="0088052B"/>
    <w:rsid w:val="008807C6"/>
    <w:rsid w:val="0088118C"/>
    <w:rsid w:val="00881764"/>
    <w:rsid w:val="0088184B"/>
    <w:rsid w:val="00884626"/>
    <w:rsid w:val="0088561C"/>
    <w:rsid w:val="00885961"/>
    <w:rsid w:val="00886C56"/>
    <w:rsid w:val="00890CC0"/>
    <w:rsid w:val="00891505"/>
    <w:rsid w:val="00891B01"/>
    <w:rsid w:val="0089267C"/>
    <w:rsid w:val="00893B2B"/>
    <w:rsid w:val="008A2B69"/>
    <w:rsid w:val="008A2D10"/>
    <w:rsid w:val="008A7FE7"/>
    <w:rsid w:val="008B1255"/>
    <w:rsid w:val="008B18DE"/>
    <w:rsid w:val="008B23AF"/>
    <w:rsid w:val="008B587B"/>
    <w:rsid w:val="008B5F84"/>
    <w:rsid w:val="008B6950"/>
    <w:rsid w:val="008C0593"/>
    <w:rsid w:val="008C150E"/>
    <w:rsid w:val="008C20A5"/>
    <w:rsid w:val="008C3F97"/>
    <w:rsid w:val="008C570D"/>
    <w:rsid w:val="008C75C9"/>
    <w:rsid w:val="008C7812"/>
    <w:rsid w:val="008D0C45"/>
    <w:rsid w:val="008D2500"/>
    <w:rsid w:val="008D2B3D"/>
    <w:rsid w:val="008D6919"/>
    <w:rsid w:val="008E009C"/>
    <w:rsid w:val="008E1C39"/>
    <w:rsid w:val="008E2720"/>
    <w:rsid w:val="008E3B8C"/>
    <w:rsid w:val="008E4153"/>
    <w:rsid w:val="008E4F04"/>
    <w:rsid w:val="008E4F7F"/>
    <w:rsid w:val="008E5B33"/>
    <w:rsid w:val="008E64FB"/>
    <w:rsid w:val="008E6945"/>
    <w:rsid w:val="008E7948"/>
    <w:rsid w:val="008F00CC"/>
    <w:rsid w:val="008F1290"/>
    <w:rsid w:val="009001E8"/>
    <w:rsid w:val="0090124E"/>
    <w:rsid w:val="00901745"/>
    <w:rsid w:val="00901ED1"/>
    <w:rsid w:val="00901FB2"/>
    <w:rsid w:val="0090275B"/>
    <w:rsid w:val="00902D55"/>
    <w:rsid w:val="0090481A"/>
    <w:rsid w:val="009055C0"/>
    <w:rsid w:val="0090625C"/>
    <w:rsid w:val="009069C3"/>
    <w:rsid w:val="00907467"/>
    <w:rsid w:val="009118E0"/>
    <w:rsid w:val="00911C4F"/>
    <w:rsid w:val="0091366A"/>
    <w:rsid w:val="00914C8C"/>
    <w:rsid w:val="00915C64"/>
    <w:rsid w:val="00915D9D"/>
    <w:rsid w:val="009178CA"/>
    <w:rsid w:val="00917973"/>
    <w:rsid w:val="00920D6F"/>
    <w:rsid w:val="00923686"/>
    <w:rsid w:val="009239CD"/>
    <w:rsid w:val="00923DF9"/>
    <w:rsid w:val="00924302"/>
    <w:rsid w:val="00924542"/>
    <w:rsid w:val="00925912"/>
    <w:rsid w:val="00926616"/>
    <w:rsid w:val="00927FE2"/>
    <w:rsid w:val="00930806"/>
    <w:rsid w:val="00933A5F"/>
    <w:rsid w:val="00936547"/>
    <w:rsid w:val="009375D2"/>
    <w:rsid w:val="009434C7"/>
    <w:rsid w:val="0094370D"/>
    <w:rsid w:val="009441B4"/>
    <w:rsid w:val="009449FB"/>
    <w:rsid w:val="00946877"/>
    <w:rsid w:val="00950CCE"/>
    <w:rsid w:val="009510C3"/>
    <w:rsid w:val="009518D9"/>
    <w:rsid w:val="00951D6B"/>
    <w:rsid w:val="00953252"/>
    <w:rsid w:val="00953CAC"/>
    <w:rsid w:val="00954678"/>
    <w:rsid w:val="00954B31"/>
    <w:rsid w:val="00955EC3"/>
    <w:rsid w:val="00956C18"/>
    <w:rsid w:val="009574B6"/>
    <w:rsid w:val="00960171"/>
    <w:rsid w:val="00960BA3"/>
    <w:rsid w:val="00961300"/>
    <w:rsid w:val="009631CE"/>
    <w:rsid w:val="00963559"/>
    <w:rsid w:val="009636AB"/>
    <w:rsid w:val="009647E7"/>
    <w:rsid w:val="009650C3"/>
    <w:rsid w:val="0096560F"/>
    <w:rsid w:val="0096628B"/>
    <w:rsid w:val="0096793A"/>
    <w:rsid w:val="00967955"/>
    <w:rsid w:val="00970C74"/>
    <w:rsid w:val="00972C6E"/>
    <w:rsid w:val="00974981"/>
    <w:rsid w:val="00975173"/>
    <w:rsid w:val="009761D8"/>
    <w:rsid w:val="009813E4"/>
    <w:rsid w:val="009821D1"/>
    <w:rsid w:val="00982678"/>
    <w:rsid w:val="009840A6"/>
    <w:rsid w:val="009841E8"/>
    <w:rsid w:val="00984AC4"/>
    <w:rsid w:val="00986108"/>
    <w:rsid w:val="00987858"/>
    <w:rsid w:val="0099411C"/>
    <w:rsid w:val="00997879"/>
    <w:rsid w:val="009A0D23"/>
    <w:rsid w:val="009A4561"/>
    <w:rsid w:val="009A5EC5"/>
    <w:rsid w:val="009A7901"/>
    <w:rsid w:val="009A7BAB"/>
    <w:rsid w:val="009B1640"/>
    <w:rsid w:val="009B20F3"/>
    <w:rsid w:val="009B22C0"/>
    <w:rsid w:val="009B5619"/>
    <w:rsid w:val="009B57CC"/>
    <w:rsid w:val="009B67A2"/>
    <w:rsid w:val="009B75F9"/>
    <w:rsid w:val="009B7B5C"/>
    <w:rsid w:val="009B7FC1"/>
    <w:rsid w:val="009C21BC"/>
    <w:rsid w:val="009C5E09"/>
    <w:rsid w:val="009C6339"/>
    <w:rsid w:val="009C7527"/>
    <w:rsid w:val="009C76E8"/>
    <w:rsid w:val="009D111E"/>
    <w:rsid w:val="009D2894"/>
    <w:rsid w:val="009D34AA"/>
    <w:rsid w:val="009D636B"/>
    <w:rsid w:val="009D6B3B"/>
    <w:rsid w:val="009D7A7E"/>
    <w:rsid w:val="009E13C6"/>
    <w:rsid w:val="009E15C3"/>
    <w:rsid w:val="009E183C"/>
    <w:rsid w:val="009E21F0"/>
    <w:rsid w:val="009E2D9C"/>
    <w:rsid w:val="009E2ED9"/>
    <w:rsid w:val="009F1C9B"/>
    <w:rsid w:val="009F4FF6"/>
    <w:rsid w:val="009F6F8E"/>
    <w:rsid w:val="00A009B1"/>
    <w:rsid w:val="00A02831"/>
    <w:rsid w:val="00A046AC"/>
    <w:rsid w:val="00A04EA2"/>
    <w:rsid w:val="00A06B96"/>
    <w:rsid w:val="00A073FD"/>
    <w:rsid w:val="00A07BA4"/>
    <w:rsid w:val="00A11613"/>
    <w:rsid w:val="00A13C2A"/>
    <w:rsid w:val="00A154F2"/>
    <w:rsid w:val="00A21716"/>
    <w:rsid w:val="00A21D5D"/>
    <w:rsid w:val="00A23C82"/>
    <w:rsid w:val="00A24CEE"/>
    <w:rsid w:val="00A254AB"/>
    <w:rsid w:val="00A25BAF"/>
    <w:rsid w:val="00A30175"/>
    <w:rsid w:val="00A30F09"/>
    <w:rsid w:val="00A319A3"/>
    <w:rsid w:val="00A31C5D"/>
    <w:rsid w:val="00A32DDE"/>
    <w:rsid w:val="00A3310C"/>
    <w:rsid w:val="00A367DF"/>
    <w:rsid w:val="00A36888"/>
    <w:rsid w:val="00A36902"/>
    <w:rsid w:val="00A40276"/>
    <w:rsid w:val="00A4035C"/>
    <w:rsid w:val="00A4040D"/>
    <w:rsid w:val="00A40703"/>
    <w:rsid w:val="00A407D3"/>
    <w:rsid w:val="00A445CC"/>
    <w:rsid w:val="00A450FC"/>
    <w:rsid w:val="00A47375"/>
    <w:rsid w:val="00A50F09"/>
    <w:rsid w:val="00A51652"/>
    <w:rsid w:val="00A556E9"/>
    <w:rsid w:val="00A559A1"/>
    <w:rsid w:val="00A561E3"/>
    <w:rsid w:val="00A5642B"/>
    <w:rsid w:val="00A56E62"/>
    <w:rsid w:val="00A57C52"/>
    <w:rsid w:val="00A62656"/>
    <w:rsid w:val="00A6289C"/>
    <w:rsid w:val="00A63A37"/>
    <w:rsid w:val="00A641BF"/>
    <w:rsid w:val="00A641CA"/>
    <w:rsid w:val="00A64206"/>
    <w:rsid w:val="00A664E9"/>
    <w:rsid w:val="00A66CB1"/>
    <w:rsid w:val="00A7090D"/>
    <w:rsid w:val="00A70BC0"/>
    <w:rsid w:val="00A711D0"/>
    <w:rsid w:val="00A72F5D"/>
    <w:rsid w:val="00A75462"/>
    <w:rsid w:val="00A75553"/>
    <w:rsid w:val="00A802E1"/>
    <w:rsid w:val="00A80B29"/>
    <w:rsid w:val="00A8270A"/>
    <w:rsid w:val="00A8387E"/>
    <w:rsid w:val="00A84E3F"/>
    <w:rsid w:val="00A85184"/>
    <w:rsid w:val="00A856DB"/>
    <w:rsid w:val="00A8586B"/>
    <w:rsid w:val="00A85DC2"/>
    <w:rsid w:val="00A87DA9"/>
    <w:rsid w:val="00A91751"/>
    <w:rsid w:val="00A92793"/>
    <w:rsid w:val="00A94422"/>
    <w:rsid w:val="00A9695C"/>
    <w:rsid w:val="00A97027"/>
    <w:rsid w:val="00AA062F"/>
    <w:rsid w:val="00AA09C5"/>
    <w:rsid w:val="00AA2440"/>
    <w:rsid w:val="00AA2F65"/>
    <w:rsid w:val="00AA3651"/>
    <w:rsid w:val="00AA4415"/>
    <w:rsid w:val="00AA455A"/>
    <w:rsid w:val="00AA596E"/>
    <w:rsid w:val="00AA6012"/>
    <w:rsid w:val="00AA653F"/>
    <w:rsid w:val="00AB147B"/>
    <w:rsid w:val="00AB2A63"/>
    <w:rsid w:val="00AB43C1"/>
    <w:rsid w:val="00AB450F"/>
    <w:rsid w:val="00AB74F4"/>
    <w:rsid w:val="00AC145B"/>
    <w:rsid w:val="00AC3D4A"/>
    <w:rsid w:val="00AC515B"/>
    <w:rsid w:val="00AC519E"/>
    <w:rsid w:val="00AC5240"/>
    <w:rsid w:val="00AC6374"/>
    <w:rsid w:val="00AC6644"/>
    <w:rsid w:val="00AC7847"/>
    <w:rsid w:val="00AD0515"/>
    <w:rsid w:val="00AD0A04"/>
    <w:rsid w:val="00AD0F9A"/>
    <w:rsid w:val="00AD123E"/>
    <w:rsid w:val="00AD3CAC"/>
    <w:rsid w:val="00AE0CC9"/>
    <w:rsid w:val="00AE337E"/>
    <w:rsid w:val="00AE3528"/>
    <w:rsid w:val="00AE69D3"/>
    <w:rsid w:val="00AF038F"/>
    <w:rsid w:val="00AF2F53"/>
    <w:rsid w:val="00AF36D6"/>
    <w:rsid w:val="00AF3BA4"/>
    <w:rsid w:val="00AF3C56"/>
    <w:rsid w:val="00AF47FF"/>
    <w:rsid w:val="00AF5544"/>
    <w:rsid w:val="00AF60FF"/>
    <w:rsid w:val="00AF6923"/>
    <w:rsid w:val="00AF6F63"/>
    <w:rsid w:val="00AF7EF2"/>
    <w:rsid w:val="00B019F9"/>
    <w:rsid w:val="00B02075"/>
    <w:rsid w:val="00B02086"/>
    <w:rsid w:val="00B024E7"/>
    <w:rsid w:val="00B02F28"/>
    <w:rsid w:val="00B03A0E"/>
    <w:rsid w:val="00B047B8"/>
    <w:rsid w:val="00B05D74"/>
    <w:rsid w:val="00B06EC6"/>
    <w:rsid w:val="00B074BF"/>
    <w:rsid w:val="00B121DA"/>
    <w:rsid w:val="00B125B4"/>
    <w:rsid w:val="00B1432A"/>
    <w:rsid w:val="00B14827"/>
    <w:rsid w:val="00B154A2"/>
    <w:rsid w:val="00B16956"/>
    <w:rsid w:val="00B20521"/>
    <w:rsid w:val="00B21363"/>
    <w:rsid w:val="00B22055"/>
    <w:rsid w:val="00B22D4F"/>
    <w:rsid w:val="00B22E04"/>
    <w:rsid w:val="00B240D8"/>
    <w:rsid w:val="00B24BD4"/>
    <w:rsid w:val="00B24CCC"/>
    <w:rsid w:val="00B279BC"/>
    <w:rsid w:val="00B306FD"/>
    <w:rsid w:val="00B31258"/>
    <w:rsid w:val="00B34372"/>
    <w:rsid w:val="00B368D2"/>
    <w:rsid w:val="00B36D2E"/>
    <w:rsid w:val="00B37EE6"/>
    <w:rsid w:val="00B4070A"/>
    <w:rsid w:val="00B409C4"/>
    <w:rsid w:val="00B42A69"/>
    <w:rsid w:val="00B42D9F"/>
    <w:rsid w:val="00B435DB"/>
    <w:rsid w:val="00B45B9B"/>
    <w:rsid w:val="00B46E4B"/>
    <w:rsid w:val="00B477CC"/>
    <w:rsid w:val="00B4788B"/>
    <w:rsid w:val="00B50E1B"/>
    <w:rsid w:val="00B5108F"/>
    <w:rsid w:val="00B5118F"/>
    <w:rsid w:val="00B52C7B"/>
    <w:rsid w:val="00B53B1F"/>
    <w:rsid w:val="00B54823"/>
    <w:rsid w:val="00B5540E"/>
    <w:rsid w:val="00B554D8"/>
    <w:rsid w:val="00B55B3D"/>
    <w:rsid w:val="00B563DB"/>
    <w:rsid w:val="00B57357"/>
    <w:rsid w:val="00B57BEE"/>
    <w:rsid w:val="00B61B59"/>
    <w:rsid w:val="00B62E04"/>
    <w:rsid w:val="00B63C47"/>
    <w:rsid w:val="00B64927"/>
    <w:rsid w:val="00B65332"/>
    <w:rsid w:val="00B70055"/>
    <w:rsid w:val="00B7152D"/>
    <w:rsid w:val="00B7153F"/>
    <w:rsid w:val="00B72070"/>
    <w:rsid w:val="00B73421"/>
    <w:rsid w:val="00B7461D"/>
    <w:rsid w:val="00B74ABD"/>
    <w:rsid w:val="00B75FF8"/>
    <w:rsid w:val="00B8052B"/>
    <w:rsid w:val="00B810F9"/>
    <w:rsid w:val="00B81D72"/>
    <w:rsid w:val="00B85056"/>
    <w:rsid w:val="00B87C10"/>
    <w:rsid w:val="00B9039B"/>
    <w:rsid w:val="00B909A5"/>
    <w:rsid w:val="00B92054"/>
    <w:rsid w:val="00B9265D"/>
    <w:rsid w:val="00B931FD"/>
    <w:rsid w:val="00B937EA"/>
    <w:rsid w:val="00B95750"/>
    <w:rsid w:val="00B961E0"/>
    <w:rsid w:val="00B96CB3"/>
    <w:rsid w:val="00B97810"/>
    <w:rsid w:val="00BA0082"/>
    <w:rsid w:val="00BA2BD9"/>
    <w:rsid w:val="00BA43CC"/>
    <w:rsid w:val="00BA5559"/>
    <w:rsid w:val="00BB06FE"/>
    <w:rsid w:val="00BB1659"/>
    <w:rsid w:val="00BB36EA"/>
    <w:rsid w:val="00BB61E5"/>
    <w:rsid w:val="00BC0B3D"/>
    <w:rsid w:val="00BC449E"/>
    <w:rsid w:val="00BC6C0D"/>
    <w:rsid w:val="00BC76DF"/>
    <w:rsid w:val="00BD0CEF"/>
    <w:rsid w:val="00BD19AE"/>
    <w:rsid w:val="00BD19D7"/>
    <w:rsid w:val="00BD27D9"/>
    <w:rsid w:val="00BD2852"/>
    <w:rsid w:val="00BD2FE5"/>
    <w:rsid w:val="00BD6BA7"/>
    <w:rsid w:val="00BD7B01"/>
    <w:rsid w:val="00BE215C"/>
    <w:rsid w:val="00BE6CA4"/>
    <w:rsid w:val="00BE7D87"/>
    <w:rsid w:val="00BF53BE"/>
    <w:rsid w:val="00C02A15"/>
    <w:rsid w:val="00C03754"/>
    <w:rsid w:val="00C050E1"/>
    <w:rsid w:val="00C0592A"/>
    <w:rsid w:val="00C07D10"/>
    <w:rsid w:val="00C07DA8"/>
    <w:rsid w:val="00C106ED"/>
    <w:rsid w:val="00C11032"/>
    <w:rsid w:val="00C11064"/>
    <w:rsid w:val="00C11404"/>
    <w:rsid w:val="00C11AD6"/>
    <w:rsid w:val="00C132FB"/>
    <w:rsid w:val="00C1410D"/>
    <w:rsid w:val="00C144CA"/>
    <w:rsid w:val="00C16972"/>
    <w:rsid w:val="00C17040"/>
    <w:rsid w:val="00C2000C"/>
    <w:rsid w:val="00C21018"/>
    <w:rsid w:val="00C2270A"/>
    <w:rsid w:val="00C2478F"/>
    <w:rsid w:val="00C24880"/>
    <w:rsid w:val="00C249E7"/>
    <w:rsid w:val="00C25A24"/>
    <w:rsid w:val="00C25C2E"/>
    <w:rsid w:val="00C305EB"/>
    <w:rsid w:val="00C30CBC"/>
    <w:rsid w:val="00C35514"/>
    <w:rsid w:val="00C35EF0"/>
    <w:rsid w:val="00C36148"/>
    <w:rsid w:val="00C363B8"/>
    <w:rsid w:val="00C36420"/>
    <w:rsid w:val="00C36596"/>
    <w:rsid w:val="00C36DBA"/>
    <w:rsid w:val="00C371EA"/>
    <w:rsid w:val="00C4009E"/>
    <w:rsid w:val="00C41243"/>
    <w:rsid w:val="00C4169F"/>
    <w:rsid w:val="00C42140"/>
    <w:rsid w:val="00C4463A"/>
    <w:rsid w:val="00C44C5B"/>
    <w:rsid w:val="00C45C41"/>
    <w:rsid w:val="00C4767B"/>
    <w:rsid w:val="00C51602"/>
    <w:rsid w:val="00C524A8"/>
    <w:rsid w:val="00C54E87"/>
    <w:rsid w:val="00C55FC3"/>
    <w:rsid w:val="00C56509"/>
    <w:rsid w:val="00C57500"/>
    <w:rsid w:val="00C61A53"/>
    <w:rsid w:val="00C61B31"/>
    <w:rsid w:val="00C62C40"/>
    <w:rsid w:val="00C64924"/>
    <w:rsid w:val="00C6500C"/>
    <w:rsid w:val="00C65148"/>
    <w:rsid w:val="00C669B8"/>
    <w:rsid w:val="00C7001E"/>
    <w:rsid w:val="00C71DE9"/>
    <w:rsid w:val="00C72E15"/>
    <w:rsid w:val="00C74DB1"/>
    <w:rsid w:val="00C7624A"/>
    <w:rsid w:val="00C816C4"/>
    <w:rsid w:val="00C817A0"/>
    <w:rsid w:val="00C82526"/>
    <w:rsid w:val="00C82C9E"/>
    <w:rsid w:val="00C8334D"/>
    <w:rsid w:val="00C833EA"/>
    <w:rsid w:val="00C86D95"/>
    <w:rsid w:val="00C918DB"/>
    <w:rsid w:val="00C93169"/>
    <w:rsid w:val="00C94CD3"/>
    <w:rsid w:val="00C956FC"/>
    <w:rsid w:val="00C979A6"/>
    <w:rsid w:val="00C97BE0"/>
    <w:rsid w:val="00C97D22"/>
    <w:rsid w:val="00CA0AA2"/>
    <w:rsid w:val="00CA5D26"/>
    <w:rsid w:val="00CA607A"/>
    <w:rsid w:val="00CA6A58"/>
    <w:rsid w:val="00CA764A"/>
    <w:rsid w:val="00CB0A82"/>
    <w:rsid w:val="00CB114E"/>
    <w:rsid w:val="00CB18A4"/>
    <w:rsid w:val="00CB19F8"/>
    <w:rsid w:val="00CB38DE"/>
    <w:rsid w:val="00CB3B9E"/>
    <w:rsid w:val="00CB5369"/>
    <w:rsid w:val="00CB5B02"/>
    <w:rsid w:val="00CC01B1"/>
    <w:rsid w:val="00CC08A6"/>
    <w:rsid w:val="00CC0B10"/>
    <w:rsid w:val="00CC0F81"/>
    <w:rsid w:val="00CC1AE4"/>
    <w:rsid w:val="00CC27D0"/>
    <w:rsid w:val="00CC3D0B"/>
    <w:rsid w:val="00CC4E45"/>
    <w:rsid w:val="00CC6808"/>
    <w:rsid w:val="00CD2A2D"/>
    <w:rsid w:val="00CD3CF5"/>
    <w:rsid w:val="00CD5E78"/>
    <w:rsid w:val="00CE0C24"/>
    <w:rsid w:val="00CE15F5"/>
    <w:rsid w:val="00CE28EB"/>
    <w:rsid w:val="00CE41DD"/>
    <w:rsid w:val="00CE6C70"/>
    <w:rsid w:val="00CE7A5F"/>
    <w:rsid w:val="00CF0224"/>
    <w:rsid w:val="00CF0532"/>
    <w:rsid w:val="00CF3CEE"/>
    <w:rsid w:val="00CF6BC7"/>
    <w:rsid w:val="00CF6E9D"/>
    <w:rsid w:val="00D00381"/>
    <w:rsid w:val="00D00736"/>
    <w:rsid w:val="00D00B8E"/>
    <w:rsid w:val="00D01694"/>
    <w:rsid w:val="00D01AC5"/>
    <w:rsid w:val="00D02FD1"/>
    <w:rsid w:val="00D031CC"/>
    <w:rsid w:val="00D03616"/>
    <w:rsid w:val="00D053BF"/>
    <w:rsid w:val="00D05BC2"/>
    <w:rsid w:val="00D066BE"/>
    <w:rsid w:val="00D071E8"/>
    <w:rsid w:val="00D07832"/>
    <w:rsid w:val="00D1061D"/>
    <w:rsid w:val="00D10633"/>
    <w:rsid w:val="00D11F71"/>
    <w:rsid w:val="00D130DF"/>
    <w:rsid w:val="00D137E3"/>
    <w:rsid w:val="00D14C54"/>
    <w:rsid w:val="00D15CAD"/>
    <w:rsid w:val="00D1620D"/>
    <w:rsid w:val="00D17D05"/>
    <w:rsid w:val="00D24C51"/>
    <w:rsid w:val="00D2796D"/>
    <w:rsid w:val="00D30B68"/>
    <w:rsid w:val="00D3145C"/>
    <w:rsid w:val="00D336DE"/>
    <w:rsid w:val="00D36633"/>
    <w:rsid w:val="00D36F17"/>
    <w:rsid w:val="00D37BCA"/>
    <w:rsid w:val="00D4095E"/>
    <w:rsid w:val="00D42EDD"/>
    <w:rsid w:val="00D44F12"/>
    <w:rsid w:val="00D4554C"/>
    <w:rsid w:val="00D506FE"/>
    <w:rsid w:val="00D50F7C"/>
    <w:rsid w:val="00D528B2"/>
    <w:rsid w:val="00D54565"/>
    <w:rsid w:val="00D54795"/>
    <w:rsid w:val="00D5644B"/>
    <w:rsid w:val="00D56543"/>
    <w:rsid w:val="00D56A9D"/>
    <w:rsid w:val="00D56F92"/>
    <w:rsid w:val="00D56FE8"/>
    <w:rsid w:val="00D57455"/>
    <w:rsid w:val="00D576AA"/>
    <w:rsid w:val="00D614E6"/>
    <w:rsid w:val="00D61F2E"/>
    <w:rsid w:val="00D62987"/>
    <w:rsid w:val="00D62C06"/>
    <w:rsid w:val="00D6436E"/>
    <w:rsid w:val="00D6705E"/>
    <w:rsid w:val="00D671A0"/>
    <w:rsid w:val="00D710B0"/>
    <w:rsid w:val="00D72E30"/>
    <w:rsid w:val="00D73CA4"/>
    <w:rsid w:val="00D766ED"/>
    <w:rsid w:val="00D76F3F"/>
    <w:rsid w:val="00D82EBF"/>
    <w:rsid w:val="00D85808"/>
    <w:rsid w:val="00D868A7"/>
    <w:rsid w:val="00D86A56"/>
    <w:rsid w:val="00D879CF"/>
    <w:rsid w:val="00D90B55"/>
    <w:rsid w:val="00D911B2"/>
    <w:rsid w:val="00D9400A"/>
    <w:rsid w:val="00D94AD3"/>
    <w:rsid w:val="00D959E4"/>
    <w:rsid w:val="00D977E9"/>
    <w:rsid w:val="00DA0442"/>
    <w:rsid w:val="00DA3998"/>
    <w:rsid w:val="00DA416B"/>
    <w:rsid w:val="00DA51DB"/>
    <w:rsid w:val="00DA64EE"/>
    <w:rsid w:val="00DA65D3"/>
    <w:rsid w:val="00DB0B80"/>
    <w:rsid w:val="00DB411F"/>
    <w:rsid w:val="00DC1EA3"/>
    <w:rsid w:val="00DC2732"/>
    <w:rsid w:val="00DC46C3"/>
    <w:rsid w:val="00DC4B5D"/>
    <w:rsid w:val="00DC5194"/>
    <w:rsid w:val="00DC6273"/>
    <w:rsid w:val="00DC735E"/>
    <w:rsid w:val="00DC742E"/>
    <w:rsid w:val="00DC7647"/>
    <w:rsid w:val="00DD047E"/>
    <w:rsid w:val="00DD0F68"/>
    <w:rsid w:val="00DD3167"/>
    <w:rsid w:val="00DD3183"/>
    <w:rsid w:val="00DD3FE5"/>
    <w:rsid w:val="00DD5ED7"/>
    <w:rsid w:val="00DE0E72"/>
    <w:rsid w:val="00DE1481"/>
    <w:rsid w:val="00DE6BDA"/>
    <w:rsid w:val="00DF0BC2"/>
    <w:rsid w:val="00DF1498"/>
    <w:rsid w:val="00DF1517"/>
    <w:rsid w:val="00DF53E4"/>
    <w:rsid w:val="00DF590D"/>
    <w:rsid w:val="00DF5AAB"/>
    <w:rsid w:val="00DF6F5D"/>
    <w:rsid w:val="00DF7AB2"/>
    <w:rsid w:val="00E018C5"/>
    <w:rsid w:val="00E04629"/>
    <w:rsid w:val="00E05408"/>
    <w:rsid w:val="00E0720C"/>
    <w:rsid w:val="00E072A4"/>
    <w:rsid w:val="00E07A04"/>
    <w:rsid w:val="00E104B7"/>
    <w:rsid w:val="00E1111D"/>
    <w:rsid w:val="00E13DB0"/>
    <w:rsid w:val="00E148DE"/>
    <w:rsid w:val="00E14E2D"/>
    <w:rsid w:val="00E16F00"/>
    <w:rsid w:val="00E17B36"/>
    <w:rsid w:val="00E17F34"/>
    <w:rsid w:val="00E2040D"/>
    <w:rsid w:val="00E23424"/>
    <w:rsid w:val="00E26F86"/>
    <w:rsid w:val="00E30225"/>
    <w:rsid w:val="00E30FEB"/>
    <w:rsid w:val="00E31F22"/>
    <w:rsid w:val="00E32F6E"/>
    <w:rsid w:val="00E36CC5"/>
    <w:rsid w:val="00E37B52"/>
    <w:rsid w:val="00E422A3"/>
    <w:rsid w:val="00E44590"/>
    <w:rsid w:val="00E44839"/>
    <w:rsid w:val="00E459CA"/>
    <w:rsid w:val="00E47059"/>
    <w:rsid w:val="00E503E9"/>
    <w:rsid w:val="00E50B25"/>
    <w:rsid w:val="00E5147F"/>
    <w:rsid w:val="00E51A81"/>
    <w:rsid w:val="00E54251"/>
    <w:rsid w:val="00E54E1E"/>
    <w:rsid w:val="00E55795"/>
    <w:rsid w:val="00E55BE4"/>
    <w:rsid w:val="00E56055"/>
    <w:rsid w:val="00E57082"/>
    <w:rsid w:val="00E57261"/>
    <w:rsid w:val="00E6200F"/>
    <w:rsid w:val="00E63166"/>
    <w:rsid w:val="00E651EC"/>
    <w:rsid w:val="00E67D16"/>
    <w:rsid w:val="00E67D5B"/>
    <w:rsid w:val="00E741FC"/>
    <w:rsid w:val="00E756EC"/>
    <w:rsid w:val="00E760BB"/>
    <w:rsid w:val="00E80CE0"/>
    <w:rsid w:val="00E81592"/>
    <w:rsid w:val="00E83697"/>
    <w:rsid w:val="00E83743"/>
    <w:rsid w:val="00E851D3"/>
    <w:rsid w:val="00E8564B"/>
    <w:rsid w:val="00E90310"/>
    <w:rsid w:val="00E911F6"/>
    <w:rsid w:val="00E91570"/>
    <w:rsid w:val="00E91AA0"/>
    <w:rsid w:val="00E922D7"/>
    <w:rsid w:val="00E9272B"/>
    <w:rsid w:val="00E92F56"/>
    <w:rsid w:val="00E93847"/>
    <w:rsid w:val="00E93C7B"/>
    <w:rsid w:val="00E94D7E"/>
    <w:rsid w:val="00E95221"/>
    <w:rsid w:val="00E96C34"/>
    <w:rsid w:val="00EA17D4"/>
    <w:rsid w:val="00EA1A6C"/>
    <w:rsid w:val="00EA2483"/>
    <w:rsid w:val="00EA2B58"/>
    <w:rsid w:val="00EA7B26"/>
    <w:rsid w:val="00EB1245"/>
    <w:rsid w:val="00EB16A8"/>
    <w:rsid w:val="00EB280F"/>
    <w:rsid w:val="00EB47AC"/>
    <w:rsid w:val="00EB4FC7"/>
    <w:rsid w:val="00EC0F46"/>
    <w:rsid w:val="00EC60D5"/>
    <w:rsid w:val="00EC72B6"/>
    <w:rsid w:val="00EC72F9"/>
    <w:rsid w:val="00ED1051"/>
    <w:rsid w:val="00ED2CE4"/>
    <w:rsid w:val="00EE22D2"/>
    <w:rsid w:val="00EE2F0C"/>
    <w:rsid w:val="00EE3EF7"/>
    <w:rsid w:val="00EE451D"/>
    <w:rsid w:val="00EE49D8"/>
    <w:rsid w:val="00EE694D"/>
    <w:rsid w:val="00EE78C3"/>
    <w:rsid w:val="00EE7920"/>
    <w:rsid w:val="00EE7D39"/>
    <w:rsid w:val="00EF0AA2"/>
    <w:rsid w:val="00EF1DB4"/>
    <w:rsid w:val="00EF25C9"/>
    <w:rsid w:val="00EF4011"/>
    <w:rsid w:val="00EF54AA"/>
    <w:rsid w:val="00EF5720"/>
    <w:rsid w:val="00EF5753"/>
    <w:rsid w:val="00EF6E27"/>
    <w:rsid w:val="00F00523"/>
    <w:rsid w:val="00F00AC8"/>
    <w:rsid w:val="00F04CC9"/>
    <w:rsid w:val="00F075CB"/>
    <w:rsid w:val="00F076A5"/>
    <w:rsid w:val="00F1016F"/>
    <w:rsid w:val="00F1166D"/>
    <w:rsid w:val="00F13C03"/>
    <w:rsid w:val="00F174FA"/>
    <w:rsid w:val="00F203B7"/>
    <w:rsid w:val="00F20657"/>
    <w:rsid w:val="00F22C70"/>
    <w:rsid w:val="00F231D4"/>
    <w:rsid w:val="00F234A1"/>
    <w:rsid w:val="00F23E04"/>
    <w:rsid w:val="00F24D96"/>
    <w:rsid w:val="00F263CD"/>
    <w:rsid w:val="00F275DC"/>
    <w:rsid w:val="00F277C2"/>
    <w:rsid w:val="00F30DA4"/>
    <w:rsid w:val="00F311B2"/>
    <w:rsid w:val="00F318B3"/>
    <w:rsid w:val="00F34236"/>
    <w:rsid w:val="00F34727"/>
    <w:rsid w:val="00F3473B"/>
    <w:rsid w:val="00F34D1D"/>
    <w:rsid w:val="00F354AC"/>
    <w:rsid w:val="00F360C3"/>
    <w:rsid w:val="00F365A4"/>
    <w:rsid w:val="00F3679F"/>
    <w:rsid w:val="00F36DCA"/>
    <w:rsid w:val="00F410B2"/>
    <w:rsid w:val="00F4317D"/>
    <w:rsid w:val="00F43CD9"/>
    <w:rsid w:val="00F44CD3"/>
    <w:rsid w:val="00F479FD"/>
    <w:rsid w:val="00F47A6E"/>
    <w:rsid w:val="00F47E9D"/>
    <w:rsid w:val="00F524F6"/>
    <w:rsid w:val="00F52730"/>
    <w:rsid w:val="00F54268"/>
    <w:rsid w:val="00F54346"/>
    <w:rsid w:val="00F54C29"/>
    <w:rsid w:val="00F558DF"/>
    <w:rsid w:val="00F574EA"/>
    <w:rsid w:val="00F57911"/>
    <w:rsid w:val="00F60D27"/>
    <w:rsid w:val="00F626B1"/>
    <w:rsid w:val="00F63629"/>
    <w:rsid w:val="00F638FA"/>
    <w:rsid w:val="00F67303"/>
    <w:rsid w:val="00F67495"/>
    <w:rsid w:val="00F67C44"/>
    <w:rsid w:val="00F7008C"/>
    <w:rsid w:val="00F72524"/>
    <w:rsid w:val="00F74424"/>
    <w:rsid w:val="00F74BD3"/>
    <w:rsid w:val="00F757C0"/>
    <w:rsid w:val="00F767D2"/>
    <w:rsid w:val="00F7765B"/>
    <w:rsid w:val="00F8324D"/>
    <w:rsid w:val="00F83D4A"/>
    <w:rsid w:val="00F84155"/>
    <w:rsid w:val="00F857D3"/>
    <w:rsid w:val="00F90F9D"/>
    <w:rsid w:val="00F91EC5"/>
    <w:rsid w:val="00F9432E"/>
    <w:rsid w:val="00F95AFF"/>
    <w:rsid w:val="00F96608"/>
    <w:rsid w:val="00F96C7F"/>
    <w:rsid w:val="00F96DCC"/>
    <w:rsid w:val="00F96EE1"/>
    <w:rsid w:val="00F979B9"/>
    <w:rsid w:val="00FA180F"/>
    <w:rsid w:val="00FA2A55"/>
    <w:rsid w:val="00FA3CF0"/>
    <w:rsid w:val="00FA6A99"/>
    <w:rsid w:val="00FA7310"/>
    <w:rsid w:val="00FA736B"/>
    <w:rsid w:val="00FB135A"/>
    <w:rsid w:val="00FB148C"/>
    <w:rsid w:val="00FB19D6"/>
    <w:rsid w:val="00FB36B6"/>
    <w:rsid w:val="00FB4066"/>
    <w:rsid w:val="00FB43CB"/>
    <w:rsid w:val="00FB76A4"/>
    <w:rsid w:val="00FB78ED"/>
    <w:rsid w:val="00FC25A5"/>
    <w:rsid w:val="00FC3525"/>
    <w:rsid w:val="00FC3ECE"/>
    <w:rsid w:val="00FC5A9E"/>
    <w:rsid w:val="00FC662A"/>
    <w:rsid w:val="00FD1E63"/>
    <w:rsid w:val="00FD251B"/>
    <w:rsid w:val="00FD2575"/>
    <w:rsid w:val="00FD49D0"/>
    <w:rsid w:val="00FE0747"/>
    <w:rsid w:val="00FE0F7C"/>
    <w:rsid w:val="00FE10D1"/>
    <w:rsid w:val="00FE2214"/>
    <w:rsid w:val="00FE4BD0"/>
    <w:rsid w:val="00FE5866"/>
    <w:rsid w:val="00FE6E0F"/>
    <w:rsid w:val="00FE7A6E"/>
    <w:rsid w:val="00FE7B66"/>
    <w:rsid w:val="00FF7C71"/>
    <w:rsid w:val="01D423BF"/>
    <w:rsid w:val="02E56ECA"/>
    <w:rsid w:val="05212BF3"/>
    <w:rsid w:val="15823C43"/>
    <w:rsid w:val="17160968"/>
    <w:rsid w:val="1D4FCB51"/>
    <w:rsid w:val="29516AAA"/>
    <w:rsid w:val="29EC0438"/>
    <w:rsid w:val="2DA3401C"/>
    <w:rsid w:val="2DF666D4"/>
    <w:rsid w:val="2E882F6D"/>
    <w:rsid w:val="303AF2CC"/>
    <w:rsid w:val="30C1D4A1"/>
    <w:rsid w:val="353BF8E9"/>
    <w:rsid w:val="386374AC"/>
    <w:rsid w:val="40B16A8E"/>
    <w:rsid w:val="420B9524"/>
    <w:rsid w:val="476EC6AA"/>
    <w:rsid w:val="4821D485"/>
    <w:rsid w:val="4A1A9542"/>
    <w:rsid w:val="54148220"/>
    <w:rsid w:val="55E4308F"/>
    <w:rsid w:val="5ACF1387"/>
    <w:rsid w:val="5B7C80EF"/>
    <w:rsid w:val="6052FAF6"/>
    <w:rsid w:val="61B02D5C"/>
    <w:rsid w:val="66656EFB"/>
    <w:rsid w:val="6DFBD76E"/>
    <w:rsid w:val="71254EA9"/>
    <w:rsid w:val="7767137F"/>
    <w:rsid w:val="7946C7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6C69C"/>
  <w15:chartTrackingRefBased/>
  <w15:docId w15:val="{F0C04096-4121-456F-9BA0-D9701B059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B82"/>
    <w:rPr>
      <w:sz w:val="24"/>
    </w:rPr>
  </w:style>
  <w:style w:type="paragraph" w:styleId="Heading1">
    <w:name w:val="heading 1"/>
    <w:basedOn w:val="Normal"/>
    <w:next w:val="Normal"/>
    <w:link w:val="Heading1Char"/>
    <w:uiPriority w:val="9"/>
    <w:qFormat/>
    <w:rsid w:val="009D6B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D6B3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B3B"/>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9D6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D6B3B"/>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9D6B3B"/>
    <w:rPr>
      <w:b/>
      <w:bCs/>
    </w:rPr>
  </w:style>
  <w:style w:type="paragraph" w:styleId="TOCHeading">
    <w:name w:val="TOC Heading"/>
    <w:basedOn w:val="Heading1"/>
    <w:next w:val="Normal"/>
    <w:uiPriority w:val="39"/>
    <w:unhideWhenUsed/>
    <w:qFormat/>
    <w:rsid w:val="009D6B3B"/>
    <w:pPr>
      <w:spacing w:line="259" w:lineRule="auto"/>
      <w:outlineLvl w:val="9"/>
    </w:pPr>
  </w:style>
  <w:style w:type="paragraph" w:styleId="TOC1">
    <w:name w:val="toc 1"/>
    <w:basedOn w:val="Normal"/>
    <w:next w:val="Normal"/>
    <w:autoRedefine/>
    <w:uiPriority w:val="39"/>
    <w:unhideWhenUsed/>
    <w:rsid w:val="009D6B3B"/>
    <w:pPr>
      <w:spacing w:after="100"/>
    </w:pPr>
  </w:style>
  <w:style w:type="paragraph" w:styleId="TOC2">
    <w:name w:val="toc 2"/>
    <w:basedOn w:val="Normal"/>
    <w:next w:val="Normal"/>
    <w:autoRedefine/>
    <w:uiPriority w:val="39"/>
    <w:unhideWhenUsed/>
    <w:rsid w:val="009D6B3B"/>
    <w:pPr>
      <w:spacing w:after="100"/>
      <w:ind w:left="220"/>
    </w:pPr>
  </w:style>
  <w:style w:type="character" w:styleId="Hyperlink">
    <w:name w:val="Hyperlink"/>
    <w:basedOn w:val="DefaultParagraphFont"/>
    <w:uiPriority w:val="99"/>
    <w:unhideWhenUsed/>
    <w:rsid w:val="009D6B3B"/>
    <w:rPr>
      <w:color w:val="0000FF" w:themeColor="hyperlink"/>
      <w:u w:val="single"/>
    </w:rPr>
  </w:style>
  <w:style w:type="paragraph" w:styleId="TOC3">
    <w:name w:val="toc 3"/>
    <w:basedOn w:val="Normal"/>
    <w:next w:val="Normal"/>
    <w:autoRedefine/>
    <w:uiPriority w:val="39"/>
    <w:unhideWhenUsed/>
    <w:rsid w:val="009D6B3B"/>
    <w:pPr>
      <w:spacing w:after="100" w:line="259" w:lineRule="auto"/>
      <w:ind w:left="440"/>
    </w:pPr>
    <w:rPr>
      <w:rFonts w:eastAsiaTheme="minorEastAsia" w:cs="Times New Roman"/>
    </w:rPr>
  </w:style>
  <w:style w:type="paragraph" w:styleId="ListParagraph">
    <w:name w:val="List Paragraph"/>
    <w:basedOn w:val="Normal"/>
    <w:uiPriority w:val="34"/>
    <w:qFormat/>
    <w:rsid w:val="00C97D22"/>
    <w:pPr>
      <w:ind w:left="720"/>
      <w:contextualSpacing/>
    </w:pPr>
  </w:style>
  <w:style w:type="paragraph" w:customStyle="1" w:styleId="xmsonormal">
    <w:name w:val="x_msonormal"/>
    <w:basedOn w:val="Normal"/>
    <w:rsid w:val="00E26F86"/>
    <w:pPr>
      <w:spacing w:after="0" w:line="240" w:lineRule="auto"/>
    </w:pPr>
    <w:rPr>
      <w:rFonts w:ascii="Calibri" w:hAnsi="Calibri" w:cs="Calibri"/>
      <w:sz w:val="22"/>
    </w:rPr>
  </w:style>
  <w:style w:type="paragraph" w:styleId="NormalWeb">
    <w:name w:val="Normal (Web)"/>
    <w:basedOn w:val="Normal"/>
    <w:uiPriority w:val="99"/>
    <w:semiHidden/>
    <w:unhideWhenUsed/>
    <w:rsid w:val="00F36DCA"/>
    <w:pPr>
      <w:spacing w:before="100" w:beforeAutospacing="1" w:after="100"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60B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B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551432">
      <w:bodyDiv w:val="1"/>
      <w:marLeft w:val="0"/>
      <w:marRight w:val="0"/>
      <w:marTop w:val="0"/>
      <w:marBottom w:val="0"/>
      <w:divBdr>
        <w:top w:val="none" w:sz="0" w:space="0" w:color="auto"/>
        <w:left w:val="none" w:sz="0" w:space="0" w:color="auto"/>
        <w:bottom w:val="none" w:sz="0" w:space="0" w:color="auto"/>
        <w:right w:val="none" w:sz="0" w:space="0" w:color="auto"/>
      </w:divBdr>
    </w:div>
    <w:div w:id="161431674">
      <w:bodyDiv w:val="1"/>
      <w:marLeft w:val="0"/>
      <w:marRight w:val="0"/>
      <w:marTop w:val="0"/>
      <w:marBottom w:val="0"/>
      <w:divBdr>
        <w:top w:val="none" w:sz="0" w:space="0" w:color="auto"/>
        <w:left w:val="none" w:sz="0" w:space="0" w:color="auto"/>
        <w:bottom w:val="none" w:sz="0" w:space="0" w:color="auto"/>
        <w:right w:val="none" w:sz="0" w:space="0" w:color="auto"/>
      </w:divBdr>
      <w:divsChild>
        <w:div w:id="396787467">
          <w:marLeft w:val="0"/>
          <w:marRight w:val="0"/>
          <w:marTop w:val="0"/>
          <w:marBottom w:val="0"/>
          <w:divBdr>
            <w:top w:val="none" w:sz="0" w:space="0" w:color="auto"/>
            <w:left w:val="none" w:sz="0" w:space="0" w:color="auto"/>
            <w:bottom w:val="none" w:sz="0" w:space="0" w:color="auto"/>
            <w:right w:val="none" w:sz="0" w:space="0" w:color="auto"/>
          </w:divBdr>
        </w:div>
      </w:divsChild>
    </w:div>
    <w:div w:id="189415845">
      <w:bodyDiv w:val="1"/>
      <w:marLeft w:val="0"/>
      <w:marRight w:val="0"/>
      <w:marTop w:val="0"/>
      <w:marBottom w:val="0"/>
      <w:divBdr>
        <w:top w:val="none" w:sz="0" w:space="0" w:color="auto"/>
        <w:left w:val="none" w:sz="0" w:space="0" w:color="auto"/>
        <w:bottom w:val="none" w:sz="0" w:space="0" w:color="auto"/>
        <w:right w:val="none" w:sz="0" w:space="0" w:color="auto"/>
      </w:divBdr>
    </w:div>
    <w:div w:id="198319909">
      <w:bodyDiv w:val="1"/>
      <w:marLeft w:val="0"/>
      <w:marRight w:val="0"/>
      <w:marTop w:val="0"/>
      <w:marBottom w:val="0"/>
      <w:divBdr>
        <w:top w:val="none" w:sz="0" w:space="0" w:color="auto"/>
        <w:left w:val="none" w:sz="0" w:space="0" w:color="auto"/>
        <w:bottom w:val="none" w:sz="0" w:space="0" w:color="auto"/>
        <w:right w:val="none" w:sz="0" w:space="0" w:color="auto"/>
      </w:divBdr>
      <w:divsChild>
        <w:div w:id="1856848220">
          <w:marLeft w:val="0"/>
          <w:marRight w:val="0"/>
          <w:marTop w:val="0"/>
          <w:marBottom w:val="0"/>
          <w:divBdr>
            <w:top w:val="none" w:sz="0" w:space="0" w:color="auto"/>
            <w:left w:val="none" w:sz="0" w:space="0" w:color="auto"/>
            <w:bottom w:val="none" w:sz="0" w:space="0" w:color="auto"/>
            <w:right w:val="none" w:sz="0" w:space="0" w:color="auto"/>
          </w:divBdr>
        </w:div>
      </w:divsChild>
    </w:div>
    <w:div w:id="238372591">
      <w:bodyDiv w:val="1"/>
      <w:marLeft w:val="0"/>
      <w:marRight w:val="0"/>
      <w:marTop w:val="0"/>
      <w:marBottom w:val="0"/>
      <w:divBdr>
        <w:top w:val="none" w:sz="0" w:space="0" w:color="auto"/>
        <w:left w:val="none" w:sz="0" w:space="0" w:color="auto"/>
        <w:bottom w:val="none" w:sz="0" w:space="0" w:color="auto"/>
        <w:right w:val="none" w:sz="0" w:space="0" w:color="auto"/>
      </w:divBdr>
    </w:div>
    <w:div w:id="277371546">
      <w:bodyDiv w:val="1"/>
      <w:marLeft w:val="0"/>
      <w:marRight w:val="0"/>
      <w:marTop w:val="0"/>
      <w:marBottom w:val="0"/>
      <w:divBdr>
        <w:top w:val="none" w:sz="0" w:space="0" w:color="auto"/>
        <w:left w:val="none" w:sz="0" w:space="0" w:color="auto"/>
        <w:bottom w:val="none" w:sz="0" w:space="0" w:color="auto"/>
        <w:right w:val="none" w:sz="0" w:space="0" w:color="auto"/>
      </w:divBdr>
      <w:divsChild>
        <w:div w:id="245385418">
          <w:marLeft w:val="0"/>
          <w:marRight w:val="0"/>
          <w:marTop w:val="0"/>
          <w:marBottom w:val="0"/>
          <w:divBdr>
            <w:top w:val="none" w:sz="0" w:space="0" w:color="auto"/>
            <w:left w:val="none" w:sz="0" w:space="0" w:color="auto"/>
            <w:bottom w:val="none" w:sz="0" w:space="0" w:color="auto"/>
            <w:right w:val="none" w:sz="0" w:space="0" w:color="auto"/>
          </w:divBdr>
        </w:div>
      </w:divsChild>
    </w:div>
    <w:div w:id="287319501">
      <w:bodyDiv w:val="1"/>
      <w:marLeft w:val="0"/>
      <w:marRight w:val="0"/>
      <w:marTop w:val="0"/>
      <w:marBottom w:val="0"/>
      <w:divBdr>
        <w:top w:val="none" w:sz="0" w:space="0" w:color="auto"/>
        <w:left w:val="none" w:sz="0" w:space="0" w:color="auto"/>
        <w:bottom w:val="none" w:sz="0" w:space="0" w:color="auto"/>
        <w:right w:val="none" w:sz="0" w:space="0" w:color="auto"/>
      </w:divBdr>
      <w:divsChild>
        <w:div w:id="1960991564">
          <w:marLeft w:val="0"/>
          <w:marRight w:val="0"/>
          <w:marTop w:val="0"/>
          <w:marBottom w:val="0"/>
          <w:divBdr>
            <w:top w:val="none" w:sz="0" w:space="0" w:color="auto"/>
            <w:left w:val="none" w:sz="0" w:space="0" w:color="auto"/>
            <w:bottom w:val="none" w:sz="0" w:space="0" w:color="auto"/>
            <w:right w:val="none" w:sz="0" w:space="0" w:color="auto"/>
          </w:divBdr>
        </w:div>
      </w:divsChild>
    </w:div>
    <w:div w:id="304625794">
      <w:bodyDiv w:val="1"/>
      <w:marLeft w:val="0"/>
      <w:marRight w:val="0"/>
      <w:marTop w:val="0"/>
      <w:marBottom w:val="0"/>
      <w:divBdr>
        <w:top w:val="none" w:sz="0" w:space="0" w:color="auto"/>
        <w:left w:val="none" w:sz="0" w:space="0" w:color="auto"/>
        <w:bottom w:val="none" w:sz="0" w:space="0" w:color="auto"/>
        <w:right w:val="none" w:sz="0" w:space="0" w:color="auto"/>
      </w:divBdr>
      <w:divsChild>
        <w:div w:id="1666009564">
          <w:marLeft w:val="0"/>
          <w:marRight w:val="0"/>
          <w:marTop w:val="0"/>
          <w:marBottom w:val="0"/>
          <w:divBdr>
            <w:top w:val="none" w:sz="0" w:space="0" w:color="auto"/>
            <w:left w:val="none" w:sz="0" w:space="0" w:color="auto"/>
            <w:bottom w:val="none" w:sz="0" w:space="0" w:color="auto"/>
            <w:right w:val="none" w:sz="0" w:space="0" w:color="auto"/>
          </w:divBdr>
        </w:div>
      </w:divsChild>
    </w:div>
    <w:div w:id="316763382">
      <w:bodyDiv w:val="1"/>
      <w:marLeft w:val="0"/>
      <w:marRight w:val="0"/>
      <w:marTop w:val="0"/>
      <w:marBottom w:val="0"/>
      <w:divBdr>
        <w:top w:val="none" w:sz="0" w:space="0" w:color="auto"/>
        <w:left w:val="none" w:sz="0" w:space="0" w:color="auto"/>
        <w:bottom w:val="none" w:sz="0" w:space="0" w:color="auto"/>
        <w:right w:val="none" w:sz="0" w:space="0" w:color="auto"/>
      </w:divBdr>
      <w:divsChild>
        <w:div w:id="593166850">
          <w:marLeft w:val="0"/>
          <w:marRight w:val="0"/>
          <w:marTop w:val="0"/>
          <w:marBottom w:val="0"/>
          <w:divBdr>
            <w:top w:val="none" w:sz="0" w:space="0" w:color="auto"/>
            <w:left w:val="none" w:sz="0" w:space="0" w:color="auto"/>
            <w:bottom w:val="none" w:sz="0" w:space="0" w:color="auto"/>
            <w:right w:val="none" w:sz="0" w:space="0" w:color="auto"/>
          </w:divBdr>
        </w:div>
      </w:divsChild>
    </w:div>
    <w:div w:id="331954659">
      <w:bodyDiv w:val="1"/>
      <w:marLeft w:val="0"/>
      <w:marRight w:val="0"/>
      <w:marTop w:val="0"/>
      <w:marBottom w:val="0"/>
      <w:divBdr>
        <w:top w:val="none" w:sz="0" w:space="0" w:color="auto"/>
        <w:left w:val="none" w:sz="0" w:space="0" w:color="auto"/>
        <w:bottom w:val="none" w:sz="0" w:space="0" w:color="auto"/>
        <w:right w:val="none" w:sz="0" w:space="0" w:color="auto"/>
      </w:divBdr>
      <w:divsChild>
        <w:div w:id="1599603986">
          <w:marLeft w:val="0"/>
          <w:marRight w:val="0"/>
          <w:marTop w:val="0"/>
          <w:marBottom w:val="0"/>
          <w:divBdr>
            <w:top w:val="none" w:sz="0" w:space="0" w:color="auto"/>
            <w:left w:val="none" w:sz="0" w:space="0" w:color="auto"/>
            <w:bottom w:val="none" w:sz="0" w:space="0" w:color="auto"/>
            <w:right w:val="none" w:sz="0" w:space="0" w:color="auto"/>
          </w:divBdr>
        </w:div>
      </w:divsChild>
    </w:div>
    <w:div w:id="362247201">
      <w:bodyDiv w:val="1"/>
      <w:marLeft w:val="0"/>
      <w:marRight w:val="0"/>
      <w:marTop w:val="0"/>
      <w:marBottom w:val="0"/>
      <w:divBdr>
        <w:top w:val="none" w:sz="0" w:space="0" w:color="auto"/>
        <w:left w:val="none" w:sz="0" w:space="0" w:color="auto"/>
        <w:bottom w:val="none" w:sz="0" w:space="0" w:color="auto"/>
        <w:right w:val="none" w:sz="0" w:space="0" w:color="auto"/>
      </w:divBdr>
      <w:divsChild>
        <w:div w:id="679477936">
          <w:marLeft w:val="0"/>
          <w:marRight w:val="0"/>
          <w:marTop w:val="0"/>
          <w:marBottom w:val="0"/>
          <w:divBdr>
            <w:top w:val="none" w:sz="0" w:space="0" w:color="auto"/>
            <w:left w:val="none" w:sz="0" w:space="0" w:color="auto"/>
            <w:bottom w:val="none" w:sz="0" w:space="0" w:color="auto"/>
            <w:right w:val="none" w:sz="0" w:space="0" w:color="auto"/>
          </w:divBdr>
        </w:div>
      </w:divsChild>
    </w:div>
    <w:div w:id="414281085">
      <w:bodyDiv w:val="1"/>
      <w:marLeft w:val="0"/>
      <w:marRight w:val="0"/>
      <w:marTop w:val="0"/>
      <w:marBottom w:val="0"/>
      <w:divBdr>
        <w:top w:val="none" w:sz="0" w:space="0" w:color="auto"/>
        <w:left w:val="none" w:sz="0" w:space="0" w:color="auto"/>
        <w:bottom w:val="none" w:sz="0" w:space="0" w:color="auto"/>
        <w:right w:val="none" w:sz="0" w:space="0" w:color="auto"/>
      </w:divBdr>
      <w:divsChild>
        <w:div w:id="1239634774">
          <w:marLeft w:val="0"/>
          <w:marRight w:val="0"/>
          <w:marTop w:val="0"/>
          <w:marBottom w:val="0"/>
          <w:divBdr>
            <w:top w:val="none" w:sz="0" w:space="0" w:color="auto"/>
            <w:left w:val="none" w:sz="0" w:space="0" w:color="auto"/>
            <w:bottom w:val="none" w:sz="0" w:space="0" w:color="auto"/>
            <w:right w:val="none" w:sz="0" w:space="0" w:color="auto"/>
          </w:divBdr>
        </w:div>
      </w:divsChild>
    </w:div>
    <w:div w:id="441072746">
      <w:bodyDiv w:val="1"/>
      <w:marLeft w:val="0"/>
      <w:marRight w:val="0"/>
      <w:marTop w:val="0"/>
      <w:marBottom w:val="0"/>
      <w:divBdr>
        <w:top w:val="none" w:sz="0" w:space="0" w:color="auto"/>
        <w:left w:val="none" w:sz="0" w:space="0" w:color="auto"/>
        <w:bottom w:val="none" w:sz="0" w:space="0" w:color="auto"/>
        <w:right w:val="none" w:sz="0" w:space="0" w:color="auto"/>
      </w:divBdr>
    </w:div>
    <w:div w:id="448623014">
      <w:bodyDiv w:val="1"/>
      <w:marLeft w:val="0"/>
      <w:marRight w:val="0"/>
      <w:marTop w:val="0"/>
      <w:marBottom w:val="0"/>
      <w:divBdr>
        <w:top w:val="none" w:sz="0" w:space="0" w:color="auto"/>
        <w:left w:val="none" w:sz="0" w:space="0" w:color="auto"/>
        <w:bottom w:val="none" w:sz="0" w:space="0" w:color="auto"/>
        <w:right w:val="none" w:sz="0" w:space="0" w:color="auto"/>
      </w:divBdr>
      <w:divsChild>
        <w:div w:id="567303592">
          <w:marLeft w:val="0"/>
          <w:marRight w:val="0"/>
          <w:marTop w:val="0"/>
          <w:marBottom w:val="0"/>
          <w:divBdr>
            <w:top w:val="none" w:sz="0" w:space="0" w:color="auto"/>
            <w:left w:val="none" w:sz="0" w:space="0" w:color="auto"/>
            <w:bottom w:val="none" w:sz="0" w:space="0" w:color="auto"/>
            <w:right w:val="none" w:sz="0" w:space="0" w:color="auto"/>
          </w:divBdr>
        </w:div>
      </w:divsChild>
    </w:div>
    <w:div w:id="453671803">
      <w:bodyDiv w:val="1"/>
      <w:marLeft w:val="0"/>
      <w:marRight w:val="0"/>
      <w:marTop w:val="0"/>
      <w:marBottom w:val="0"/>
      <w:divBdr>
        <w:top w:val="none" w:sz="0" w:space="0" w:color="auto"/>
        <w:left w:val="none" w:sz="0" w:space="0" w:color="auto"/>
        <w:bottom w:val="none" w:sz="0" w:space="0" w:color="auto"/>
        <w:right w:val="none" w:sz="0" w:space="0" w:color="auto"/>
      </w:divBdr>
    </w:div>
    <w:div w:id="491335595">
      <w:bodyDiv w:val="1"/>
      <w:marLeft w:val="0"/>
      <w:marRight w:val="0"/>
      <w:marTop w:val="0"/>
      <w:marBottom w:val="0"/>
      <w:divBdr>
        <w:top w:val="none" w:sz="0" w:space="0" w:color="auto"/>
        <w:left w:val="none" w:sz="0" w:space="0" w:color="auto"/>
        <w:bottom w:val="none" w:sz="0" w:space="0" w:color="auto"/>
        <w:right w:val="none" w:sz="0" w:space="0" w:color="auto"/>
      </w:divBdr>
      <w:divsChild>
        <w:div w:id="1418677281">
          <w:marLeft w:val="0"/>
          <w:marRight w:val="0"/>
          <w:marTop w:val="0"/>
          <w:marBottom w:val="0"/>
          <w:divBdr>
            <w:top w:val="none" w:sz="0" w:space="0" w:color="auto"/>
            <w:left w:val="none" w:sz="0" w:space="0" w:color="auto"/>
            <w:bottom w:val="none" w:sz="0" w:space="0" w:color="auto"/>
            <w:right w:val="none" w:sz="0" w:space="0" w:color="auto"/>
          </w:divBdr>
        </w:div>
      </w:divsChild>
    </w:div>
    <w:div w:id="494762380">
      <w:bodyDiv w:val="1"/>
      <w:marLeft w:val="0"/>
      <w:marRight w:val="0"/>
      <w:marTop w:val="0"/>
      <w:marBottom w:val="0"/>
      <w:divBdr>
        <w:top w:val="none" w:sz="0" w:space="0" w:color="auto"/>
        <w:left w:val="none" w:sz="0" w:space="0" w:color="auto"/>
        <w:bottom w:val="none" w:sz="0" w:space="0" w:color="auto"/>
        <w:right w:val="none" w:sz="0" w:space="0" w:color="auto"/>
      </w:divBdr>
      <w:divsChild>
        <w:div w:id="1499419451">
          <w:marLeft w:val="0"/>
          <w:marRight w:val="0"/>
          <w:marTop w:val="0"/>
          <w:marBottom w:val="0"/>
          <w:divBdr>
            <w:top w:val="none" w:sz="0" w:space="0" w:color="auto"/>
            <w:left w:val="none" w:sz="0" w:space="0" w:color="auto"/>
            <w:bottom w:val="none" w:sz="0" w:space="0" w:color="auto"/>
            <w:right w:val="none" w:sz="0" w:space="0" w:color="auto"/>
          </w:divBdr>
        </w:div>
      </w:divsChild>
    </w:div>
    <w:div w:id="501505660">
      <w:bodyDiv w:val="1"/>
      <w:marLeft w:val="0"/>
      <w:marRight w:val="0"/>
      <w:marTop w:val="0"/>
      <w:marBottom w:val="0"/>
      <w:divBdr>
        <w:top w:val="none" w:sz="0" w:space="0" w:color="auto"/>
        <w:left w:val="none" w:sz="0" w:space="0" w:color="auto"/>
        <w:bottom w:val="none" w:sz="0" w:space="0" w:color="auto"/>
        <w:right w:val="none" w:sz="0" w:space="0" w:color="auto"/>
      </w:divBdr>
      <w:divsChild>
        <w:div w:id="1298679293">
          <w:marLeft w:val="0"/>
          <w:marRight w:val="0"/>
          <w:marTop w:val="0"/>
          <w:marBottom w:val="0"/>
          <w:divBdr>
            <w:top w:val="none" w:sz="0" w:space="0" w:color="auto"/>
            <w:left w:val="none" w:sz="0" w:space="0" w:color="auto"/>
            <w:bottom w:val="none" w:sz="0" w:space="0" w:color="auto"/>
            <w:right w:val="none" w:sz="0" w:space="0" w:color="auto"/>
          </w:divBdr>
        </w:div>
      </w:divsChild>
    </w:div>
    <w:div w:id="512692064">
      <w:bodyDiv w:val="1"/>
      <w:marLeft w:val="0"/>
      <w:marRight w:val="0"/>
      <w:marTop w:val="0"/>
      <w:marBottom w:val="0"/>
      <w:divBdr>
        <w:top w:val="none" w:sz="0" w:space="0" w:color="auto"/>
        <w:left w:val="none" w:sz="0" w:space="0" w:color="auto"/>
        <w:bottom w:val="none" w:sz="0" w:space="0" w:color="auto"/>
        <w:right w:val="none" w:sz="0" w:space="0" w:color="auto"/>
      </w:divBdr>
    </w:div>
    <w:div w:id="522519005">
      <w:bodyDiv w:val="1"/>
      <w:marLeft w:val="0"/>
      <w:marRight w:val="0"/>
      <w:marTop w:val="0"/>
      <w:marBottom w:val="0"/>
      <w:divBdr>
        <w:top w:val="none" w:sz="0" w:space="0" w:color="auto"/>
        <w:left w:val="none" w:sz="0" w:space="0" w:color="auto"/>
        <w:bottom w:val="none" w:sz="0" w:space="0" w:color="auto"/>
        <w:right w:val="none" w:sz="0" w:space="0" w:color="auto"/>
      </w:divBdr>
      <w:divsChild>
        <w:div w:id="1209730026">
          <w:marLeft w:val="0"/>
          <w:marRight w:val="0"/>
          <w:marTop w:val="0"/>
          <w:marBottom w:val="0"/>
          <w:divBdr>
            <w:top w:val="none" w:sz="0" w:space="0" w:color="auto"/>
            <w:left w:val="none" w:sz="0" w:space="0" w:color="auto"/>
            <w:bottom w:val="none" w:sz="0" w:space="0" w:color="auto"/>
            <w:right w:val="none" w:sz="0" w:space="0" w:color="auto"/>
          </w:divBdr>
        </w:div>
      </w:divsChild>
    </w:div>
    <w:div w:id="529228065">
      <w:bodyDiv w:val="1"/>
      <w:marLeft w:val="0"/>
      <w:marRight w:val="0"/>
      <w:marTop w:val="0"/>
      <w:marBottom w:val="0"/>
      <w:divBdr>
        <w:top w:val="none" w:sz="0" w:space="0" w:color="auto"/>
        <w:left w:val="none" w:sz="0" w:space="0" w:color="auto"/>
        <w:bottom w:val="none" w:sz="0" w:space="0" w:color="auto"/>
        <w:right w:val="none" w:sz="0" w:space="0" w:color="auto"/>
      </w:divBdr>
      <w:divsChild>
        <w:div w:id="1613510961">
          <w:marLeft w:val="0"/>
          <w:marRight w:val="0"/>
          <w:marTop w:val="0"/>
          <w:marBottom w:val="0"/>
          <w:divBdr>
            <w:top w:val="none" w:sz="0" w:space="0" w:color="auto"/>
            <w:left w:val="none" w:sz="0" w:space="0" w:color="auto"/>
            <w:bottom w:val="none" w:sz="0" w:space="0" w:color="auto"/>
            <w:right w:val="none" w:sz="0" w:space="0" w:color="auto"/>
          </w:divBdr>
        </w:div>
      </w:divsChild>
    </w:div>
    <w:div w:id="530725921">
      <w:bodyDiv w:val="1"/>
      <w:marLeft w:val="0"/>
      <w:marRight w:val="0"/>
      <w:marTop w:val="0"/>
      <w:marBottom w:val="0"/>
      <w:divBdr>
        <w:top w:val="none" w:sz="0" w:space="0" w:color="auto"/>
        <w:left w:val="none" w:sz="0" w:space="0" w:color="auto"/>
        <w:bottom w:val="none" w:sz="0" w:space="0" w:color="auto"/>
        <w:right w:val="none" w:sz="0" w:space="0" w:color="auto"/>
      </w:divBdr>
      <w:divsChild>
        <w:div w:id="1938825492">
          <w:marLeft w:val="0"/>
          <w:marRight w:val="0"/>
          <w:marTop w:val="0"/>
          <w:marBottom w:val="0"/>
          <w:divBdr>
            <w:top w:val="none" w:sz="0" w:space="0" w:color="auto"/>
            <w:left w:val="none" w:sz="0" w:space="0" w:color="auto"/>
            <w:bottom w:val="none" w:sz="0" w:space="0" w:color="auto"/>
            <w:right w:val="none" w:sz="0" w:space="0" w:color="auto"/>
          </w:divBdr>
        </w:div>
      </w:divsChild>
    </w:div>
    <w:div w:id="558054065">
      <w:bodyDiv w:val="1"/>
      <w:marLeft w:val="0"/>
      <w:marRight w:val="0"/>
      <w:marTop w:val="0"/>
      <w:marBottom w:val="0"/>
      <w:divBdr>
        <w:top w:val="none" w:sz="0" w:space="0" w:color="auto"/>
        <w:left w:val="none" w:sz="0" w:space="0" w:color="auto"/>
        <w:bottom w:val="none" w:sz="0" w:space="0" w:color="auto"/>
        <w:right w:val="none" w:sz="0" w:space="0" w:color="auto"/>
      </w:divBdr>
      <w:divsChild>
        <w:div w:id="1286548250">
          <w:marLeft w:val="0"/>
          <w:marRight w:val="0"/>
          <w:marTop w:val="0"/>
          <w:marBottom w:val="0"/>
          <w:divBdr>
            <w:top w:val="none" w:sz="0" w:space="0" w:color="auto"/>
            <w:left w:val="none" w:sz="0" w:space="0" w:color="auto"/>
            <w:bottom w:val="none" w:sz="0" w:space="0" w:color="auto"/>
            <w:right w:val="none" w:sz="0" w:space="0" w:color="auto"/>
          </w:divBdr>
        </w:div>
      </w:divsChild>
    </w:div>
    <w:div w:id="620188284">
      <w:bodyDiv w:val="1"/>
      <w:marLeft w:val="0"/>
      <w:marRight w:val="0"/>
      <w:marTop w:val="0"/>
      <w:marBottom w:val="0"/>
      <w:divBdr>
        <w:top w:val="none" w:sz="0" w:space="0" w:color="auto"/>
        <w:left w:val="none" w:sz="0" w:space="0" w:color="auto"/>
        <w:bottom w:val="none" w:sz="0" w:space="0" w:color="auto"/>
        <w:right w:val="none" w:sz="0" w:space="0" w:color="auto"/>
      </w:divBdr>
    </w:div>
    <w:div w:id="623386946">
      <w:bodyDiv w:val="1"/>
      <w:marLeft w:val="0"/>
      <w:marRight w:val="0"/>
      <w:marTop w:val="0"/>
      <w:marBottom w:val="0"/>
      <w:divBdr>
        <w:top w:val="none" w:sz="0" w:space="0" w:color="auto"/>
        <w:left w:val="none" w:sz="0" w:space="0" w:color="auto"/>
        <w:bottom w:val="none" w:sz="0" w:space="0" w:color="auto"/>
        <w:right w:val="none" w:sz="0" w:space="0" w:color="auto"/>
      </w:divBdr>
    </w:div>
    <w:div w:id="667948227">
      <w:bodyDiv w:val="1"/>
      <w:marLeft w:val="0"/>
      <w:marRight w:val="0"/>
      <w:marTop w:val="0"/>
      <w:marBottom w:val="0"/>
      <w:divBdr>
        <w:top w:val="none" w:sz="0" w:space="0" w:color="auto"/>
        <w:left w:val="none" w:sz="0" w:space="0" w:color="auto"/>
        <w:bottom w:val="none" w:sz="0" w:space="0" w:color="auto"/>
        <w:right w:val="none" w:sz="0" w:space="0" w:color="auto"/>
      </w:divBdr>
      <w:divsChild>
        <w:div w:id="1479759258">
          <w:marLeft w:val="0"/>
          <w:marRight w:val="0"/>
          <w:marTop w:val="0"/>
          <w:marBottom w:val="0"/>
          <w:divBdr>
            <w:top w:val="none" w:sz="0" w:space="0" w:color="auto"/>
            <w:left w:val="none" w:sz="0" w:space="0" w:color="auto"/>
            <w:bottom w:val="none" w:sz="0" w:space="0" w:color="auto"/>
            <w:right w:val="none" w:sz="0" w:space="0" w:color="auto"/>
          </w:divBdr>
        </w:div>
      </w:divsChild>
    </w:div>
    <w:div w:id="724986575">
      <w:bodyDiv w:val="1"/>
      <w:marLeft w:val="0"/>
      <w:marRight w:val="0"/>
      <w:marTop w:val="0"/>
      <w:marBottom w:val="0"/>
      <w:divBdr>
        <w:top w:val="none" w:sz="0" w:space="0" w:color="auto"/>
        <w:left w:val="none" w:sz="0" w:space="0" w:color="auto"/>
        <w:bottom w:val="none" w:sz="0" w:space="0" w:color="auto"/>
        <w:right w:val="none" w:sz="0" w:space="0" w:color="auto"/>
      </w:divBdr>
      <w:divsChild>
        <w:div w:id="566768491">
          <w:marLeft w:val="0"/>
          <w:marRight w:val="0"/>
          <w:marTop w:val="0"/>
          <w:marBottom w:val="0"/>
          <w:divBdr>
            <w:top w:val="none" w:sz="0" w:space="0" w:color="auto"/>
            <w:left w:val="none" w:sz="0" w:space="0" w:color="auto"/>
            <w:bottom w:val="none" w:sz="0" w:space="0" w:color="auto"/>
            <w:right w:val="none" w:sz="0" w:space="0" w:color="auto"/>
          </w:divBdr>
        </w:div>
      </w:divsChild>
    </w:div>
    <w:div w:id="753015210">
      <w:bodyDiv w:val="1"/>
      <w:marLeft w:val="0"/>
      <w:marRight w:val="0"/>
      <w:marTop w:val="0"/>
      <w:marBottom w:val="0"/>
      <w:divBdr>
        <w:top w:val="none" w:sz="0" w:space="0" w:color="auto"/>
        <w:left w:val="none" w:sz="0" w:space="0" w:color="auto"/>
        <w:bottom w:val="none" w:sz="0" w:space="0" w:color="auto"/>
        <w:right w:val="none" w:sz="0" w:space="0" w:color="auto"/>
      </w:divBdr>
    </w:div>
    <w:div w:id="778723779">
      <w:bodyDiv w:val="1"/>
      <w:marLeft w:val="0"/>
      <w:marRight w:val="0"/>
      <w:marTop w:val="0"/>
      <w:marBottom w:val="0"/>
      <w:divBdr>
        <w:top w:val="none" w:sz="0" w:space="0" w:color="auto"/>
        <w:left w:val="none" w:sz="0" w:space="0" w:color="auto"/>
        <w:bottom w:val="none" w:sz="0" w:space="0" w:color="auto"/>
        <w:right w:val="none" w:sz="0" w:space="0" w:color="auto"/>
      </w:divBdr>
      <w:divsChild>
        <w:div w:id="918248239">
          <w:marLeft w:val="0"/>
          <w:marRight w:val="0"/>
          <w:marTop w:val="0"/>
          <w:marBottom w:val="0"/>
          <w:divBdr>
            <w:top w:val="none" w:sz="0" w:space="0" w:color="auto"/>
            <w:left w:val="none" w:sz="0" w:space="0" w:color="auto"/>
            <w:bottom w:val="none" w:sz="0" w:space="0" w:color="auto"/>
            <w:right w:val="none" w:sz="0" w:space="0" w:color="auto"/>
          </w:divBdr>
        </w:div>
      </w:divsChild>
    </w:div>
    <w:div w:id="780033629">
      <w:bodyDiv w:val="1"/>
      <w:marLeft w:val="0"/>
      <w:marRight w:val="0"/>
      <w:marTop w:val="0"/>
      <w:marBottom w:val="0"/>
      <w:divBdr>
        <w:top w:val="none" w:sz="0" w:space="0" w:color="auto"/>
        <w:left w:val="none" w:sz="0" w:space="0" w:color="auto"/>
        <w:bottom w:val="none" w:sz="0" w:space="0" w:color="auto"/>
        <w:right w:val="none" w:sz="0" w:space="0" w:color="auto"/>
      </w:divBdr>
      <w:divsChild>
        <w:div w:id="1876430850">
          <w:marLeft w:val="0"/>
          <w:marRight w:val="0"/>
          <w:marTop w:val="0"/>
          <w:marBottom w:val="0"/>
          <w:divBdr>
            <w:top w:val="none" w:sz="0" w:space="0" w:color="auto"/>
            <w:left w:val="none" w:sz="0" w:space="0" w:color="auto"/>
            <w:bottom w:val="none" w:sz="0" w:space="0" w:color="auto"/>
            <w:right w:val="none" w:sz="0" w:space="0" w:color="auto"/>
          </w:divBdr>
        </w:div>
      </w:divsChild>
    </w:div>
    <w:div w:id="801270324">
      <w:bodyDiv w:val="1"/>
      <w:marLeft w:val="0"/>
      <w:marRight w:val="0"/>
      <w:marTop w:val="0"/>
      <w:marBottom w:val="0"/>
      <w:divBdr>
        <w:top w:val="none" w:sz="0" w:space="0" w:color="auto"/>
        <w:left w:val="none" w:sz="0" w:space="0" w:color="auto"/>
        <w:bottom w:val="none" w:sz="0" w:space="0" w:color="auto"/>
        <w:right w:val="none" w:sz="0" w:space="0" w:color="auto"/>
      </w:divBdr>
    </w:div>
    <w:div w:id="816649224">
      <w:bodyDiv w:val="1"/>
      <w:marLeft w:val="0"/>
      <w:marRight w:val="0"/>
      <w:marTop w:val="0"/>
      <w:marBottom w:val="0"/>
      <w:divBdr>
        <w:top w:val="none" w:sz="0" w:space="0" w:color="auto"/>
        <w:left w:val="none" w:sz="0" w:space="0" w:color="auto"/>
        <w:bottom w:val="none" w:sz="0" w:space="0" w:color="auto"/>
        <w:right w:val="none" w:sz="0" w:space="0" w:color="auto"/>
      </w:divBdr>
      <w:divsChild>
        <w:div w:id="855508470">
          <w:marLeft w:val="0"/>
          <w:marRight w:val="0"/>
          <w:marTop w:val="0"/>
          <w:marBottom w:val="0"/>
          <w:divBdr>
            <w:top w:val="none" w:sz="0" w:space="0" w:color="auto"/>
            <w:left w:val="none" w:sz="0" w:space="0" w:color="auto"/>
            <w:bottom w:val="none" w:sz="0" w:space="0" w:color="auto"/>
            <w:right w:val="none" w:sz="0" w:space="0" w:color="auto"/>
          </w:divBdr>
        </w:div>
      </w:divsChild>
    </w:div>
    <w:div w:id="849221811">
      <w:bodyDiv w:val="1"/>
      <w:marLeft w:val="0"/>
      <w:marRight w:val="0"/>
      <w:marTop w:val="0"/>
      <w:marBottom w:val="0"/>
      <w:divBdr>
        <w:top w:val="none" w:sz="0" w:space="0" w:color="auto"/>
        <w:left w:val="none" w:sz="0" w:space="0" w:color="auto"/>
        <w:bottom w:val="none" w:sz="0" w:space="0" w:color="auto"/>
        <w:right w:val="none" w:sz="0" w:space="0" w:color="auto"/>
      </w:divBdr>
      <w:divsChild>
        <w:div w:id="1743596602">
          <w:marLeft w:val="0"/>
          <w:marRight w:val="0"/>
          <w:marTop w:val="0"/>
          <w:marBottom w:val="0"/>
          <w:divBdr>
            <w:top w:val="none" w:sz="0" w:space="0" w:color="auto"/>
            <w:left w:val="none" w:sz="0" w:space="0" w:color="auto"/>
            <w:bottom w:val="none" w:sz="0" w:space="0" w:color="auto"/>
            <w:right w:val="none" w:sz="0" w:space="0" w:color="auto"/>
          </w:divBdr>
        </w:div>
      </w:divsChild>
    </w:div>
    <w:div w:id="1029142615">
      <w:bodyDiv w:val="1"/>
      <w:marLeft w:val="0"/>
      <w:marRight w:val="0"/>
      <w:marTop w:val="0"/>
      <w:marBottom w:val="0"/>
      <w:divBdr>
        <w:top w:val="none" w:sz="0" w:space="0" w:color="auto"/>
        <w:left w:val="none" w:sz="0" w:space="0" w:color="auto"/>
        <w:bottom w:val="none" w:sz="0" w:space="0" w:color="auto"/>
        <w:right w:val="none" w:sz="0" w:space="0" w:color="auto"/>
      </w:divBdr>
      <w:divsChild>
        <w:div w:id="227960504">
          <w:marLeft w:val="0"/>
          <w:marRight w:val="0"/>
          <w:marTop w:val="0"/>
          <w:marBottom w:val="0"/>
          <w:divBdr>
            <w:top w:val="none" w:sz="0" w:space="0" w:color="auto"/>
            <w:left w:val="none" w:sz="0" w:space="0" w:color="auto"/>
            <w:bottom w:val="none" w:sz="0" w:space="0" w:color="auto"/>
            <w:right w:val="none" w:sz="0" w:space="0" w:color="auto"/>
          </w:divBdr>
        </w:div>
      </w:divsChild>
    </w:div>
    <w:div w:id="1058628666">
      <w:bodyDiv w:val="1"/>
      <w:marLeft w:val="0"/>
      <w:marRight w:val="0"/>
      <w:marTop w:val="0"/>
      <w:marBottom w:val="0"/>
      <w:divBdr>
        <w:top w:val="none" w:sz="0" w:space="0" w:color="auto"/>
        <w:left w:val="none" w:sz="0" w:space="0" w:color="auto"/>
        <w:bottom w:val="none" w:sz="0" w:space="0" w:color="auto"/>
        <w:right w:val="none" w:sz="0" w:space="0" w:color="auto"/>
      </w:divBdr>
    </w:div>
    <w:div w:id="1091589587">
      <w:bodyDiv w:val="1"/>
      <w:marLeft w:val="0"/>
      <w:marRight w:val="0"/>
      <w:marTop w:val="0"/>
      <w:marBottom w:val="0"/>
      <w:divBdr>
        <w:top w:val="none" w:sz="0" w:space="0" w:color="auto"/>
        <w:left w:val="none" w:sz="0" w:space="0" w:color="auto"/>
        <w:bottom w:val="none" w:sz="0" w:space="0" w:color="auto"/>
        <w:right w:val="none" w:sz="0" w:space="0" w:color="auto"/>
      </w:divBdr>
    </w:div>
    <w:div w:id="1116602972">
      <w:bodyDiv w:val="1"/>
      <w:marLeft w:val="0"/>
      <w:marRight w:val="0"/>
      <w:marTop w:val="0"/>
      <w:marBottom w:val="0"/>
      <w:divBdr>
        <w:top w:val="none" w:sz="0" w:space="0" w:color="auto"/>
        <w:left w:val="none" w:sz="0" w:space="0" w:color="auto"/>
        <w:bottom w:val="none" w:sz="0" w:space="0" w:color="auto"/>
        <w:right w:val="none" w:sz="0" w:space="0" w:color="auto"/>
      </w:divBdr>
    </w:div>
    <w:div w:id="1201817836">
      <w:bodyDiv w:val="1"/>
      <w:marLeft w:val="0"/>
      <w:marRight w:val="0"/>
      <w:marTop w:val="0"/>
      <w:marBottom w:val="0"/>
      <w:divBdr>
        <w:top w:val="none" w:sz="0" w:space="0" w:color="auto"/>
        <w:left w:val="none" w:sz="0" w:space="0" w:color="auto"/>
        <w:bottom w:val="none" w:sz="0" w:space="0" w:color="auto"/>
        <w:right w:val="none" w:sz="0" w:space="0" w:color="auto"/>
      </w:divBdr>
      <w:divsChild>
        <w:div w:id="301161023">
          <w:marLeft w:val="0"/>
          <w:marRight w:val="0"/>
          <w:marTop w:val="0"/>
          <w:marBottom w:val="0"/>
          <w:divBdr>
            <w:top w:val="none" w:sz="0" w:space="0" w:color="auto"/>
            <w:left w:val="none" w:sz="0" w:space="0" w:color="auto"/>
            <w:bottom w:val="none" w:sz="0" w:space="0" w:color="auto"/>
            <w:right w:val="none" w:sz="0" w:space="0" w:color="auto"/>
          </w:divBdr>
        </w:div>
      </w:divsChild>
    </w:div>
    <w:div w:id="1227178752">
      <w:bodyDiv w:val="1"/>
      <w:marLeft w:val="0"/>
      <w:marRight w:val="0"/>
      <w:marTop w:val="0"/>
      <w:marBottom w:val="0"/>
      <w:divBdr>
        <w:top w:val="none" w:sz="0" w:space="0" w:color="auto"/>
        <w:left w:val="none" w:sz="0" w:space="0" w:color="auto"/>
        <w:bottom w:val="none" w:sz="0" w:space="0" w:color="auto"/>
        <w:right w:val="none" w:sz="0" w:space="0" w:color="auto"/>
      </w:divBdr>
      <w:divsChild>
        <w:div w:id="1265958960">
          <w:marLeft w:val="0"/>
          <w:marRight w:val="0"/>
          <w:marTop w:val="0"/>
          <w:marBottom w:val="0"/>
          <w:divBdr>
            <w:top w:val="none" w:sz="0" w:space="0" w:color="auto"/>
            <w:left w:val="none" w:sz="0" w:space="0" w:color="auto"/>
            <w:bottom w:val="none" w:sz="0" w:space="0" w:color="auto"/>
            <w:right w:val="none" w:sz="0" w:space="0" w:color="auto"/>
          </w:divBdr>
        </w:div>
      </w:divsChild>
    </w:div>
    <w:div w:id="1232539415">
      <w:bodyDiv w:val="1"/>
      <w:marLeft w:val="0"/>
      <w:marRight w:val="0"/>
      <w:marTop w:val="0"/>
      <w:marBottom w:val="0"/>
      <w:divBdr>
        <w:top w:val="none" w:sz="0" w:space="0" w:color="auto"/>
        <w:left w:val="none" w:sz="0" w:space="0" w:color="auto"/>
        <w:bottom w:val="none" w:sz="0" w:space="0" w:color="auto"/>
        <w:right w:val="none" w:sz="0" w:space="0" w:color="auto"/>
      </w:divBdr>
      <w:divsChild>
        <w:div w:id="335310501">
          <w:marLeft w:val="0"/>
          <w:marRight w:val="0"/>
          <w:marTop w:val="0"/>
          <w:marBottom w:val="0"/>
          <w:divBdr>
            <w:top w:val="none" w:sz="0" w:space="0" w:color="auto"/>
            <w:left w:val="none" w:sz="0" w:space="0" w:color="auto"/>
            <w:bottom w:val="none" w:sz="0" w:space="0" w:color="auto"/>
            <w:right w:val="none" w:sz="0" w:space="0" w:color="auto"/>
          </w:divBdr>
        </w:div>
      </w:divsChild>
    </w:div>
    <w:div w:id="1315527125">
      <w:bodyDiv w:val="1"/>
      <w:marLeft w:val="0"/>
      <w:marRight w:val="0"/>
      <w:marTop w:val="0"/>
      <w:marBottom w:val="0"/>
      <w:divBdr>
        <w:top w:val="none" w:sz="0" w:space="0" w:color="auto"/>
        <w:left w:val="none" w:sz="0" w:space="0" w:color="auto"/>
        <w:bottom w:val="none" w:sz="0" w:space="0" w:color="auto"/>
        <w:right w:val="none" w:sz="0" w:space="0" w:color="auto"/>
      </w:divBdr>
      <w:divsChild>
        <w:div w:id="1549299458">
          <w:marLeft w:val="0"/>
          <w:marRight w:val="0"/>
          <w:marTop w:val="0"/>
          <w:marBottom w:val="0"/>
          <w:divBdr>
            <w:top w:val="none" w:sz="0" w:space="0" w:color="auto"/>
            <w:left w:val="none" w:sz="0" w:space="0" w:color="auto"/>
            <w:bottom w:val="none" w:sz="0" w:space="0" w:color="auto"/>
            <w:right w:val="none" w:sz="0" w:space="0" w:color="auto"/>
          </w:divBdr>
        </w:div>
      </w:divsChild>
    </w:div>
    <w:div w:id="1347488501">
      <w:bodyDiv w:val="1"/>
      <w:marLeft w:val="0"/>
      <w:marRight w:val="0"/>
      <w:marTop w:val="0"/>
      <w:marBottom w:val="0"/>
      <w:divBdr>
        <w:top w:val="none" w:sz="0" w:space="0" w:color="auto"/>
        <w:left w:val="none" w:sz="0" w:space="0" w:color="auto"/>
        <w:bottom w:val="none" w:sz="0" w:space="0" w:color="auto"/>
        <w:right w:val="none" w:sz="0" w:space="0" w:color="auto"/>
      </w:divBdr>
      <w:divsChild>
        <w:div w:id="1286811587">
          <w:marLeft w:val="0"/>
          <w:marRight w:val="0"/>
          <w:marTop w:val="0"/>
          <w:marBottom w:val="0"/>
          <w:divBdr>
            <w:top w:val="none" w:sz="0" w:space="0" w:color="auto"/>
            <w:left w:val="none" w:sz="0" w:space="0" w:color="auto"/>
            <w:bottom w:val="none" w:sz="0" w:space="0" w:color="auto"/>
            <w:right w:val="none" w:sz="0" w:space="0" w:color="auto"/>
          </w:divBdr>
        </w:div>
      </w:divsChild>
    </w:div>
    <w:div w:id="1413814226">
      <w:bodyDiv w:val="1"/>
      <w:marLeft w:val="0"/>
      <w:marRight w:val="0"/>
      <w:marTop w:val="0"/>
      <w:marBottom w:val="0"/>
      <w:divBdr>
        <w:top w:val="none" w:sz="0" w:space="0" w:color="auto"/>
        <w:left w:val="none" w:sz="0" w:space="0" w:color="auto"/>
        <w:bottom w:val="none" w:sz="0" w:space="0" w:color="auto"/>
        <w:right w:val="none" w:sz="0" w:space="0" w:color="auto"/>
      </w:divBdr>
      <w:divsChild>
        <w:div w:id="2107534162">
          <w:marLeft w:val="0"/>
          <w:marRight w:val="0"/>
          <w:marTop w:val="0"/>
          <w:marBottom w:val="0"/>
          <w:divBdr>
            <w:top w:val="none" w:sz="0" w:space="0" w:color="auto"/>
            <w:left w:val="none" w:sz="0" w:space="0" w:color="auto"/>
            <w:bottom w:val="none" w:sz="0" w:space="0" w:color="auto"/>
            <w:right w:val="none" w:sz="0" w:space="0" w:color="auto"/>
          </w:divBdr>
        </w:div>
      </w:divsChild>
    </w:div>
    <w:div w:id="1439451020">
      <w:bodyDiv w:val="1"/>
      <w:marLeft w:val="0"/>
      <w:marRight w:val="0"/>
      <w:marTop w:val="0"/>
      <w:marBottom w:val="0"/>
      <w:divBdr>
        <w:top w:val="none" w:sz="0" w:space="0" w:color="auto"/>
        <w:left w:val="none" w:sz="0" w:space="0" w:color="auto"/>
        <w:bottom w:val="none" w:sz="0" w:space="0" w:color="auto"/>
        <w:right w:val="none" w:sz="0" w:space="0" w:color="auto"/>
      </w:divBdr>
      <w:divsChild>
        <w:div w:id="1860854112">
          <w:marLeft w:val="0"/>
          <w:marRight w:val="0"/>
          <w:marTop w:val="0"/>
          <w:marBottom w:val="0"/>
          <w:divBdr>
            <w:top w:val="none" w:sz="0" w:space="0" w:color="auto"/>
            <w:left w:val="none" w:sz="0" w:space="0" w:color="auto"/>
            <w:bottom w:val="none" w:sz="0" w:space="0" w:color="auto"/>
            <w:right w:val="none" w:sz="0" w:space="0" w:color="auto"/>
          </w:divBdr>
        </w:div>
      </w:divsChild>
    </w:div>
    <w:div w:id="1492256591">
      <w:bodyDiv w:val="1"/>
      <w:marLeft w:val="0"/>
      <w:marRight w:val="0"/>
      <w:marTop w:val="0"/>
      <w:marBottom w:val="0"/>
      <w:divBdr>
        <w:top w:val="none" w:sz="0" w:space="0" w:color="auto"/>
        <w:left w:val="none" w:sz="0" w:space="0" w:color="auto"/>
        <w:bottom w:val="none" w:sz="0" w:space="0" w:color="auto"/>
        <w:right w:val="none" w:sz="0" w:space="0" w:color="auto"/>
      </w:divBdr>
      <w:divsChild>
        <w:div w:id="1884828945">
          <w:marLeft w:val="0"/>
          <w:marRight w:val="0"/>
          <w:marTop w:val="0"/>
          <w:marBottom w:val="0"/>
          <w:divBdr>
            <w:top w:val="none" w:sz="0" w:space="0" w:color="auto"/>
            <w:left w:val="none" w:sz="0" w:space="0" w:color="auto"/>
            <w:bottom w:val="none" w:sz="0" w:space="0" w:color="auto"/>
            <w:right w:val="none" w:sz="0" w:space="0" w:color="auto"/>
          </w:divBdr>
        </w:div>
      </w:divsChild>
    </w:div>
    <w:div w:id="1508325724">
      <w:bodyDiv w:val="1"/>
      <w:marLeft w:val="0"/>
      <w:marRight w:val="0"/>
      <w:marTop w:val="0"/>
      <w:marBottom w:val="0"/>
      <w:divBdr>
        <w:top w:val="none" w:sz="0" w:space="0" w:color="auto"/>
        <w:left w:val="none" w:sz="0" w:space="0" w:color="auto"/>
        <w:bottom w:val="none" w:sz="0" w:space="0" w:color="auto"/>
        <w:right w:val="none" w:sz="0" w:space="0" w:color="auto"/>
      </w:divBdr>
    </w:div>
    <w:div w:id="1511679818">
      <w:bodyDiv w:val="1"/>
      <w:marLeft w:val="0"/>
      <w:marRight w:val="0"/>
      <w:marTop w:val="0"/>
      <w:marBottom w:val="0"/>
      <w:divBdr>
        <w:top w:val="none" w:sz="0" w:space="0" w:color="auto"/>
        <w:left w:val="none" w:sz="0" w:space="0" w:color="auto"/>
        <w:bottom w:val="none" w:sz="0" w:space="0" w:color="auto"/>
        <w:right w:val="none" w:sz="0" w:space="0" w:color="auto"/>
      </w:divBdr>
    </w:div>
    <w:div w:id="1550606365">
      <w:bodyDiv w:val="1"/>
      <w:marLeft w:val="0"/>
      <w:marRight w:val="0"/>
      <w:marTop w:val="0"/>
      <w:marBottom w:val="0"/>
      <w:divBdr>
        <w:top w:val="none" w:sz="0" w:space="0" w:color="auto"/>
        <w:left w:val="none" w:sz="0" w:space="0" w:color="auto"/>
        <w:bottom w:val="none" w:sz="0" w:space="0" w:color="auto"/>
        <w:right w:val="none" w:sz="0" w:space="0" w:color="auto"/>
      </w:divBdr>
      <w:divsChild>
        <w:div w:id="160777316">
          <w:marLeft w:val="0"/>
          <w:marRight w:val="0"/>
          <w:marTop w:val="0"/>
          <w:marBottom w:val="0"/>
          <w:divBdr>
            <w:top w:val="none" w:sz="0" w:space="0" w:color="auto"/>
            <w:left w:val="none" w:sz="0" w:space="0" w:color="auto"/>
            <w:bottom w:val="none" w:sz="0" w:space="0" w:color="auto"/>
            <w:right w:val="none" w:sz="0" w:space="0" w:color="auto"/>
          </w:divBdr>
        </w:div>
      </w:divsChild>
    </w:div>
    <w:div w:id="1557352382">
      <w:bodyDiv w:val="1"/>
      <w:marLeft w:val="0"/>
      <w:marRight w:val="0"/>
      <w:marTop w:val="0"/>
      <w:marBottom w:val="0"/>
      <w:divBdr>
        <w:top w:val="none" w:sz="0" w:space="0" w:color="auto"/>
        <w:left w:val="none" w:sz="0" w:space="0" w:color="auto"/>
        <w:bottom w:val="none" w:sz="0" w:space="0" w:color="auto"/>
        <w:right w:val="none" w:sz="0" w:space="0" w:color="auto"/>
      </w:divBdr>
    </w:div>
    <w:div w:id="1622344144">
      <w:bodyDiv w:val="1"/>
      <w:marLeft w:val="0"/>
      <w:marRight w:val="0"/>
      <w:marTop w:val="0"/>
      <w:marBottom w:val="0"/>
      <w:divBdr>
        <w:top w:val="none" w:sz="0" w:space="0" w:color="auto"/>
        <w:left w:val="none" w:sz="0" w:space="0" w:color="auto"/>
        <w:bottom w:val="none" w:sz="0" w:space="0" w:color="auto"/>
        <w:right w:val="none" w:sz="0" w:space="0" w:color="auto"/>
      </w:divBdr>
    </w:div>
    <w:div w:id="1691951051">
      <w:bodyDiv w:val="1"/>
      <w:marLeft w:val="0"/>
      <w:marRight w:val="0"/>
      <w:marTop w:val="0"/>
      <w:marBottom w:val="0"/>
      <w:divBdr>
        <w:top w:val="none" w:sz="0" w:space="0" w:color="auto"/>
        <w:left w:val="none" w:sz="0" w:space="0" w:color="auto"/>
        <w:bottom w:val="none" w:sz="0" w:space="0" w:color="auto"/>
        <w:right w:val="none" w:sz="0" w:space="0" w:color="auto"/>
      </w:divBdr>
    </w:div>
    <w:div w:id="1700817209">
      <w:bodyDiv w:val="1"/>
      <w:marLeft w:val="0"/>
      <w:marRight w:val="0"/>
      <w:marTop w:val="0"/>
      <w:marBottom w:val="0"/>
      <w:divBdr>
        <w:top w:val="none" w:sz="0" w:space="0" w:color="auto"/>
        <w:left w:val="none" w:sz="0" w:space="0" w:color="auto"/>
        <w:bottom w:val="none" w:sz="0" w:space="0" w:color="auto"/>
        <w:right w:val="none" w:sz="0" w:space="0" w:color="auto"/>
      </w:divBdr>
      <w:divsChild>
        <w:div w:id="1028988739">
          <w:marLeft w:val="0"/>
          <w:marRight w:val="0"/>
          <w:marTop w:val="0"/>
          <w:marBottom w:val="0"/>
          <w:divBdr>
            <w:top w:val="none" w:sz="0" w:space="0" w:color="auto"/>
            <w:left w:val="none" w:sz="0" w:space="0" w:color="auto"/>
            <w:bottom w:val="none" w:sz="0" w:space="0" w:color="auto"/>
            <w:right w:val="none" w:sz="0" w:space="0" w:color="auto"/>
          </w:divBdr>
        </w:div>
      </w:divsChild>
    </w:div>
    <w:div w:id="1707370836">
      <w:bodyDiv w:val="1"/>
      <w:marLeft w:val="0"/>
      <w:marRight w:val="0"/>
      <w:marTop w:val="0"/>
      <w:marBottom w:val="0"/>
      <w:divBdr>
        <w:top w:val="none" w:sz="0" w:space="0" w:color="auto"/>
        <w:left w:val="none" w:sz="0" w:space="0" w:color="auto"/>
        <w:bottom w:val="none" w:sz="0" w:space="0" w:color="auto"/>
        <w:right w:val="none" w:sz="0" w:space="0" w:color="auto"/>
      </w:divBdr>
    </w:div>
    <w:div w:id="1730961581">
      <w:bodyDiv w:val="1"/>
      <w:marLeft w:val="0"/>
      <w:marRight w:val="0"/>
      <w:marTop w:val="0"/>
      <w:marBottom w:val="0"/>
      <w:divBdr>
        <w:top w:val="none" w:sz="0" w:space="0" w:color="auto"/>
        <w:left w:val="none" w:sz="0" w:space="0" w:color="auto"/>
        <w:bottom w:val="none" w:sz="0" w:space="0" w:color="auto"/>
        <w:right w:val="none" w:sz="0" w:space="0" w:color="auto"/>
      </w:divBdr>
    </w:div>
    <w:div w:id="1745756618">
      <w:bodyDiv w:val="1"/>
      <w:marLeft w:val="0"/>
      <w:marRight w:val="0"/>
      <w:marTop w:val="0"/>
      <w:marBottom w:val="0"/>
      <w:divBdr>
        <w:top w:val="none" w:sz="0" w:space="0" w:color="auto"/>
        <w:left w:val="none" w:sz="0" w:space="0" w:color="auto"/>
        <w:bottom w:val="none" w:sz="0" w:space="0" w:color="auto"/>
        <w:right w:val="none" w:sz="0" w:space="0" w:color="auto"/>
      </w:divBdr>
      <w:divsChild>
        <w:div w:id="103312918">
          <w:marLeft w:val="0"/>
          <w:marRight w:val="0"/>
          <w:marTop w:val="0"/>
          <w:marBottom w:val="0"/>
          <w:divBdr>
            <w:top w:val="none" w:sz="0" w:space="0" w:color="auto"/>
            <w:left w:val="none" w:sz="0" w:space="0" w:color="auto"/>
            <w:bottom w:val="none" w:sz="0" w:space="0" w:color="auto"/>
            <w:right w:val="none" w:sz="0" w:space="0" w:color="auto"/>
          </w:divBdr>
        </w:div>
      </w:divsChild>
    </w:div>
    <w:div w:id="1753425257">
      <w:bodyDiv w:val="1"/>
      <w:marLeft w:val="0"/>
      <w:marRight w:val="0"/>
      <w:marTop w:val="0"/>
      <w:marBottom w:val="0"/>
      <w:divBdr>
        <w:top w:val="none" w:sz="0" w:space="0" w:color="auto"/>
        <w:left w:val="none" w:sz="0" w:space="0" w:color="auto"/>
        <w:bottom w:val="none" w:sz="0" w:space="0" w:color="auto"/>
        <w:right w:val="none" w:sz="0" w:space="0" w:color="auto"/>
      </w:divBdr>
      <w:divsChild>
        <w:div w:id="1031342870">
          <w:marLeft w:val="0"/>
          <w:marRight w:val="0"/>
          <w:marTop w:val="0"/>
          <w:marBottom w:val="0"/>
          <w:divBdr>
            <w:top w:val="none" w:sz="0" w:space="0" w:color="auto"/>
            <w:left w:val="none" w:sz="0" w:space="0" w:color="auto"/>
            <w:bottom w:val="none" w:sz="0" w:space="0" w:color="auto"/>
            <w:right w:val="none" w:sz="0" w:space="0" w:color="auto"/>
          </w:divBdr>
        </w:div>
      </w:divsChild>
    </w:div>
    <w:div w:id="1753428973">
      <w:bodyDiv w:val="1"/>
      <w:marLeft w:val="0"/>
      <w:marRight w:val="0"/>
      <w:marTop w:val="0"/>
      <w:marBottom w:val="0"/>
      <w:divBdr>
        <w:top w:val="none" w:sz="0" w:space="0" w:color="auto"/>
        <w:left w:val="none" w:sz="0" w:space="0" w:color="auto"/>
        <w:bottom w:val="none" w:sz="0" w:space="0" w:color="auto"/>
        <w:right w:val="none" w:sz="0" w:space="0" w:color="auto"/>
      </w:divBdr>
    </w:div>
    <w:div w:id="1818065237">
      <w:bodyDiv w:val="1"/>
      <w:marLeft w:val="0"/>
      <w:marRight w:val="0"/>
      <w:marTop w:val="0"/>
      <w:marBottom w:val="0"/>
      <w:divBdr>
        <w:top w:val="none" w:sz="0" w:space="0" w:color="auto"/>
        <w:left w:val="none" w:sz="0" w:space="0" w:color="auto"/>
        <w:bottom w:val="none" w:sz="0" w:space="0" w:color="auto"/>
        <w:right w:val="none" w:sz="0" w:space="0" w:color="auto"/>
      </w:divBdr>
      <w:divsChild>
        <w:div w:id="898857238">
          <w:marLeft w:val="0"/>
          <w:marRight w:val="0"/>
          <w:marTop w:val="0"/>
          <w:marBottom w:val="0"/>
          <w:divBdr>
            <w:top w:val="none" w:sz="0" w:space="0" w:color="auto"/>
            <w:left w:val="none" w:sz="0" w:space="0" w:color="auto"/>
            <w:bottom w:val="none" w:sz="0" w:space="0" w:color="auto"/>
            <w:right w:val="none" w:sz="0" w:space="0" w:color="auto"/>
          </w:divBdr>
        </w:div>
      </w:divsChild>
    </w:div>
    <w:div w:id="1824857035">
      <w:bodyDiv w:val="1"/>
      <w:marLeft w:val="0"/>
      <w:marRight w:val="0"/>
      <w:marTop w:val="0"/>
      <w:marBottom w:val="0"/>
      <w:divBdr>
        <w:top w:val="none" w:sz="0" w:space="0" w:color="auto"/>
        <w:left w:val="none" w:sz="0" w:space="0" w:color="auto"/>
        <w:bottom w:val="none" w:sz="0" w:space="0" w:color="auto"/>
        <w:right w:val="none" w:sz="0" w:space="0" w:color="auto"/>
      </w:divBdr>
    </w:div>
    <w:div w:id="1912815758">
      <w:bodyDiv w:val="1"/>
      <w:marLeft w:val="0"/>
      <w:marRight w:val="0"/>
      <w:marTop w:val="0"/>
      <w:marBottom w:val="0"/>
      <w:divBdr>
        <w:top w:val="none" w:sz="0" w:space="0" w:color="auto"/>
        <w:left w:val="none" w:sz="0" w:space="0" w:color="auto"/>
        <w:bottom w:val="none" w:sz="0" w:space="0" w:color="auto"/>
        <w:right w:val="none" w:sz="0" w:space="0" w:color="auto"/>
      </w:divBdr>
      <w:divsChild>
        <w:div w:id="1975326744">
          <w:marLeft w:val="0"/>
          <w:marRight w:val="0"/>
          <w:marTop w:val="0"/>
          <w:marBottom w:val="0"/>
          <w:divBdr>
            <w:top w:val="none" w:sz="0" w:space="0" w:color="auto"/>
            <w:left w:val="none" w:sz="0" w:space="0" w:color="auto"/>
            <w:bottom w:val="none" w:sz="0" w:space="0" w:color="auto"/>
            <w:right w:val="none" w:sz="0" w:space="0" w:color="auto"/>
          </w:divBdr>
        </w:div>
      </w:divsChild>
    </w:div>
    <w:div w:id="1970160599">
      <w:bodyDiv w:val="1"/>
      <w:marLeft w:val="0"/>
      <w:marRight w:val="0"/>
      <w:marTop w:val="0"/>
      <w:marBottom w:val="0"/>
      <w:divBdr>
        <w:top w:val="none" w:sz="0" w:space="0" w:color="auto"/>
        <w:left w:val="none" w:sz="0" w:space="0" w:color="auto"/>
        <w:bottom w:val="none" w:sz="0" w:space="0" w:color="auto"/>
        <w:right w:val="none" w:sz="0" w:space="0" w:color="auto"/>
      </w:divBdr>
    </w:div>
    <w:div w:id="1992440789">
      <w:bodyDiv w:val="1"/>
      <w:marLeft w:val="0"/>
      <w:marRight w:val="0"/>
      <w:marTop w:val="0"/>
      <w:marBottom w:val="0"/>
      <w:divBdr>
        <w:top w:val="none" w:sz="0" w:space="0" w:color="auto"/>
        <w:left w:val="none" w:sz="0" w:space="0" w:color="auto"/>
        <w:bottom w:val="none" w:sz="0" w:space="0" w:color="auto"/>
        <w:right w:val="none" w:sz="0" w:space="0" w:color="auto"/>
      </w:divBdr>
      <w:divsChild>
        <w:div w:id="1596326018">
          <w:marLeft w:val="0"/>
          <w:marRight w:val="0"/>
          <w:marTop w:val="0"/>
          <w:marBottom w:val="0"/>
          <w:divBdr>
            <w:top w:val="none" w:sz="0" w:space="0" w:color="auto"/>
            <w:left w:val="none" w:sz="0" w:space="0" w:color="auto"/>
            <w:bottom w:val="none" w:sz="0" w:space="0" w:color="auto"/>
            <w:right w:val="none" w:sz="0" w:space="0" w:color="auto"/>
          </w:divBdr>
        </w:div>
      </w:divsChild>
    </w:div>
    <w:div w:id="2035644109">
      <w:bodyDiv w:val="1"/>
      <w:marLeft w:val="0"/>
      <w:marRight w:val="0"/>
      <w:marTop w:val="0"/>
      <w:marBottom w:val="0"/>
      <w:divBdr>
        <w:top w:val="none" w:sz="0" w:space="0" w:color="auto"/>
        <w:left w:val="none" w:sz="0" w:space="0" w:color="auto"/>
        <w:bottom w:val="none" w:sz="0" w:space="0" w:color="auto"/>
        <w:right w:val="none" w:sz="0" w:space="0" w:color="auto"/>
      </w:divBdr>
      <w:divsChild>
        <w:div w:id="708146761">
          <w:marLeft w:val="0"/>
          <w:marRight w:val="0"/>
          <w:marTop w:val="0"/>
          <w:marBottom w:val="0"/>
          <w:divBdr>
            <w:top w:val="none" w:sz="0" w:space="0" w:color="auto"/>
            <w:left w:val="none" w:sz="0" w:space="0" w:color="auto"/>
            <w:bottom w:val="none" w:sz="0" w:space="0" w:color="auto"/>
            <w:right w:val="none" w:sz="0" w:space="0" w:color="auto"/>
          </w:divBdr>
        </w:div>
      </w:divsChild>
    </w:div>
    <w:div w:id="2036423560">
      <w:bodyDiv w:val="1"/>
      <w:marLeft w:val="0"/>
      <w:marRight w:val="0"/>
      <w:marTop w:val="0"/>
      <w:marBottom w:val="0"/>
      <w:divBdr>
        <w:top w:val="none" w:sz="0" w:space="0" w:color="auto"/>
        <w:left w:val="none" w:sz="0" w:space="0" w:color="auto"/>
        <w:bottom w:val="none" w:sz="0" w:space="0" w:color="auto"/>
        <w:right w:val="none" w:sz="0" w:space="0" w:color="auto"/>
      </w:divBdr>
    </w:div>
    <w:div w:id="2039041805">
      <w:bodyDiv w:val="1"/>
      <w:marLeft w:val="0"/>
      <w:marRight w:val="0"/>
      <w:marTop w:val="0"/>
      <w:marBottom w:val="0"/>
      <w:divBdr>
        <w:top w:val="none" w:sz="0" w:space="0" w:color="auto"/>
        <w:left w:val="none" w:sz="0" w:space="0" w:color="auto"/>
        <w:bottom w:val="none" w:sz="0" w:space="0" w:color="auto"/>
        <w:right w:val="none" w:sz="0" w:space="0" w:color="auto"/>
      </w:divBdr>
      <w:divsChild>
        <w:div w:id="1306934456">
          <w:marLeft w:val="0"/>
          <w:marRight w:val="0"/>
          <w:marTop w:val="0"/>
          <w:marBottom w:val="0"/>
          <w:divBdr>
            <w:top w:val="none" w:sz="0" w:space="0" w:color="auto"/>
            <w:left w:val="none" w:sz="0" w:space="0" w:color="auto"/>
            <w:bottom w:val="none" w:sz="0" w:space="0" w:color="auto"/>
            <w:right w:val="none" w:sz="0" w:space="0" w:color="auto"/>
          </w:divBdr>
        </w:div>
      </w:divsChild>
    </w:div>
    <w:div w:id="2040888449">
      <w:bodyDiv w:val="1"/>
      <w:marLeft w:val="0"/>
      <w:marRight w:val="0"/>
      <w:marTop w:val="0"/>
      <w:marBottom w:val="0"/>
      <w:divBdr>
        <w:top w:val="none" w:sz="0" w:space="0" w:color="auto"/>
        <w:left w:val="none" w:sz="0" w:space="0" w:color="auto"/>
        <w:bottom w:val="none" w:sz="0" w:space="0" w:color="auto"/>
        <w:right w:val="none" w:sz="0" w:space="0" w:color="auto"/>
      </w:divBdr>
      <w:divsChild>
        <w:div w:id="1994791063">
          <w:marLeft w:val="0"/>
          <w:marRight w:val="0"/>
          <w:marTop w:val="0"/>
          <w:marBottom w:val="0"/>
          <w:divBdr>
            <w:top w:val="none" w:sz="0" w:space="0" w:color="auto"/>
            <w:left w:val="none" w:sz="0" w:space="0" w:color="auto"/>
            <w:bottom w:val="none" w:sz="0" w:space="0" w:color="auto"/>
            <w:right w:val="none" w:sz="0" w:space="0" w:color="auto"/>
          </w:divBdr>
        </w:div>
      </w:divsChild>
    </w:div>
    <w:div w:id="2053966319">
      <w:bodyDiv w:val="1"/>
      <w:marLeft w:val="0"/>
      <w:marRight w:val="0"/>
      <w:marTop w:val="0"/>
      <w:marBottom w:val="0"/>
      <w:divBdr>
        <w:top w:val="none" w:sz="0" w:space="0" w:color="auto"/>
        <w:left w:val="none" w:sz="0" w:space="0" w:color="auto"/>
        <w:bottom w:val="none" w:sz="0" w:space="0" w:color="auto"/>
        <w:right w:val="none" w:sz="0" w:space="0" w:color="auto"/>
      </w:divBdr>
    </w:div>
    <w:div w:id="2062243532">
      <w:bodyDiv w:val="1"/>
      <w:marLeft w:val="0"/>
      <w:marRight w:val="0"/>
      <w:marTop w:val="0"/>
      <w:marBottom w:val="0"/>
      <w:divBdr>
        <w:top w:val="none" w:sz="0" w:space="0" w:color="auto"/>
        <w:left w:val="none" w:sz="0" w:space="0" w:color="auto"/>
        <w:bottom w:val="none" w:sz="0" w:space="0" w:color="auto"/>
        <w:right w:val="none" w:sz="0" w:space="0" w:color="auto"/>
      </w:divBdr>
      <w:divsChild>
        <w:div w:id="1480074666">
          <w:marLeft w:val="0"/>
          <w:marRight w:val="0"/>
          <w:marTop w:val="0"/>
          <w:marBottom w:val="0"/>
          <w:divBdr>
            <w:top w:val="none" w:sz="0" w:space="0" w:color="auto"/>
            <w:left w:val="none" w:sz="0" w:space="0" w:color="auto"/>
            <w:bottom w:val="none" w:sz="0" w:space="0" w:color="auto"/>
            <w:right w:val="none" w:sz="0" w:space="0" w:color="auto"/>
          </w:divBdr>
        </w:div>
      </w:divsChild>
    </w:div>
    <w:div w:id="2064135965">
      <w:bodyDiv w:val="1"/>
      <w:marLeft w:val="0"/>
      <w:marRight w:val="0"/>
      <w:marTop w:val="0"/>
      <w:marBottom w:val="0"/>
      <w:divBdr>
        <w:top w:val="none" w:sz="0" w:space="0" w:color="auto"/>
        <w:left w:val="none" w:sz="0" w:space="0" w:color="auto"/>
        <w:bottom w:val="none" w:sz="0" w:space="0" w:color="auto"/>
        <w:right w:val="none" w:sz="0" w:space="0" w:color="auto"/>
      </w:divBdr>
    </w:div>
    <w:div w:id="2129350750">
      <w:bodyDiv w:val="1"/>
      <w:marLeft w:val="0"/>
      <w:marRight w:val="0"/>
      <w:marTop w:val="0"/>
      <w:marBottom w:val="0"/>
      <w:divBdr>
        <w:top w:val="none" w:sz="0" w:space="0" w:color="auto"/>
        <w:left w:val="none" w:sz="0" w:space="0" w:color="auto"/>
        <w:bottom w:val="none" w:sz="0" w:space="0" w:color="auto"/>
        <w:right w:val="none" w:sz="0" w:space="0" w:color="auto"/>
      </w:divBdr>
      <w:divsChild>
        <w:div w:id="1642685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esse_hergert@harvard.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162AF-C00B-438F-BC18-EE9235929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6173</Words>
  <Characters>35190</Characters>
  <Application>Microsoft Office Word</Application>
  <DocSecurity>0</DocSecurity>
  <Lines>293</Lines>
  <Paragraphs>82</Paragraphs>
  <ScaleCrop>false</ScaleCrop>
  <Company/>
  <LinksUpToDate>false</LinksUpToDate>
  <CharactersWithSpaces>41281</CharactersWithSpaces>
  <SharedDoc>false</SharedDoc>
  <HLinks>
    <vt:vector size="120" baseType="variant">
      <vt:variant>
        <vt:i4>1703964</vt:i4>
      </vt:variant>
      <vt:variant>
        <vt:i4>117</vt:i4>
      </vt:variant>
      <vt:variant>
        <vt:i4>0</vt:i4>
      </vt:variant>
      <vt:variant>
        <vt:i4>5</vt:i4>
      </vt:variant>
      <vt:variant>
        <vt:lpwstr>mailto:jesse_hergert@harvard.edu</vt:lpwstr>
      </vt:variant>
      <vt:variant>
        <vt:lpwstr/>
      </vt:variant>
      <vt:variant>
        <vt:i4>1179697</vt:i4>
      </vt:variant>
      <vt:variant>
        <vt:i4>110</vt:i4>
      </vt:variant>
      <vt:variant>
        <vt:i4>0</vt:i4>
      </vt:variant>
      <vt:variant>
        <vt:i4>5</vt:i4>
      </vt:variant>
      <vt:variant>
        <vt:lpwstr/>
      </vt:variant>
      <vt:variant>
        <vt:lpwstr>_Toc68013448</vt:lpwstr>
      </vt:variant>
      <vt:variant>
        <vt:i4>1900593</vt:i4>
      </vt:variant>
      <vt:variant>
        <vt:i4>104</vt:i4>
      </vt:variant>
      <vt:variant>
        <vt:i4>0</vt:i4>
      </vt:variant>
      <vt:variant>
        <vt:i4>5</vt:i4>
      </vt:variant>
      <vt:variant>
        <vt:lpwstr/>
      </vt:variant>
      <vt:variant>
        <vt:lpwstr>_Toc68013447</vt:lpwstr>
      </vt:variant>
      <vt:variant>
        <vt:i4>1835057</vt:i4>
      </vt:variant>
      <vt:variant>
        <vt:i4>98</vt:i4>
      </vt:variant>
      <vt:variant>
        <vt:i4>0</vt:i4>
      </vt:variant>
      <vt:variant>
        <vt:i4>5</vt:i4>
      </vt:variant>
      <vt:variant>
        <vt:lpwstr/>
      </vt:variant>
      <vt:variant>
        <vt:lpwstr>_Toc68013446</vt:lpwstr>
      </vt:variant>
      <vt:variant>
        <vt:i4>2031665</vt:i4>
      </vt:variant>
      <vt:variant>
        <vt:i4>92</vt:i4>
      </vt:variant>
      <vt:variant>
        <vt:i4>0</vt:i4>
      </vt:variant>
      <vt:variant>
        <vt:i4>5</vt:i4>
      </vt:variant>
      <vt:variant>
        <vt:lpwstr/>
      </vt:variant>
      <vt:variant>
        <vt:lpwstr>_Toc68013445</vt:lpwstr>
      </vt:variant>
      <vt:variant>
        <vt:i4>1966129</vt:i4>
      </vt:variant>
      <vt:variant>
        <vt:i4>86</vt:i4>
      </vt:variant>
      <vt:variant>
        <vt:i4>0</vt:i4>
      </vt:variant>
      <vt:variant>
        <vt:i4>5</vt:i4>
      </vt:variant>
      <vt:variant>
        <vt:lpwstr/>
      </vt:variant>
      <vt:variant>
        <vt:lpwstr>_Toc68013444</vt:lpwstr>
      </vt:variant>
      <vt:variant>
        <vt:i4>1638449</vt:i4>
      </vt:variant>
      <vt:variant>
        <vt:i4>80</vt:i4>
      </vt:variant>
      <vt:variant>
        <vt:i4>0</vt:i4>
      </vt:variant>
      <vt:variant>
        <vt:i4>5</vt:i4>
      </vt:variant>
      <vt:variant>
        <vt:lpwstr/>
      </vt:variant>
      <vt:variant>
        <vt:lpwstr>_Toc68013443</vt:lpwstr>
      </vt:variant>
      <vt:variant>
        <vt:i4>1572913</vt:i4>
      </vt:variant>
      <vt:variant>
        <vt:i4>74</vt:i4>
      </vt:variant>
      <vt:variant>
        <vt:i4>0</vt:i4>
      </vt:variant>
      <vt:variant>
        <vt:i4>5</vt:i4>
      </vt:variant>
      <vt:variant>
        <vt:lpwstr/>
      </vt:variant>
      <vt:variant>
        <vt:lpwstr>_Toc68013442</vt:lpwstr>
      </vt:variant>
      <vt:variant>
        <vt:i4>1769521</vt:i4>
      </vt:variant>
      <vt:variant>
        <vt:i4>68</vt:i4>
      </vt:variant>
      <vt:variant>
        <vt:i4>0</vt:i4>
      </vt:variant>
      <vt:variant>
        <vt:i4>5</vt:i4>
      </vt:variant>
      <vt:variant>
        <vt:lpwstr/>
      </vt:variant>
      <vt:variant>
        <vt:lpwstr>_Toc68013441</vt:lpwstr>
      </vt:variant>
      <vt:variant>
        <vt:i4>1703985</vt:i4>
      </vt:variant>
      <vt:variant>
        <vt:i4>62</vt:i4>
      </vt:variant>
      <vt:variant>
        <vt:i4>0</vt:i4>
      </vt:variant>
      <vt:variant>
        <vt:i4>5</vt:i4>
      </vt:variant>
      <vt:variant>
        <vt:lpwstr/>
      </vt:variant>
      <vt:variant>
        <vt:lpwstr>_Toc68013440</vt:lpwstr>
      </vt:variant>
      <vt:variant>
        <vt:i4>1245238</vt:i4>
      </vt:variant>
      <vt:variant>
        <vt:i4>56</vt:i4>
      </vt:variant>
      <vt:variant>
        <vt:i4>0</vt:i4>
      </vt:variant>
      <vt:variant>
        <vt:i4>5</vt:i4>
      </vt:variant>
      <vt:variant>
        <vt:lpwstr/>
      </vt:variant>
      <vt:variant>
        <vt:lpwstr>_Toc68013439</vt:lpwstr>
      </vt:variant>
      <vt:variant>
        <vt:i4>1179702</vt:i4>
      </vt:variant>
      <vt:variant>
        <vt:i4>50</vt:i4>
      </vt:variant>
      <vt:variant>
        <vt:i4>0</vt:i4>
      </vt:variant>
      <vt:variant>
        <vt:i4>5</vt:i4>
      </vt:variant>
      <vt:variant>
        <vt:lpwstr/>
      </vt:variant>
      <vt:variant>
        <vt:lpwstr>_Toc68013438</vt:lpwstr>
      </vt:variant>
      <vt:variant>
        <vt:i4>1900598</vt:i4>
      </vt:variant>
      <vt:variant>
        <vt:i4>44</vt:i4>
      </vt:variant>
      <vt:variant>
        <vt:i4>0</vt:i4>
      </vt:variant>
      <vt:variant>
        <vt:i4>5</vt:i4>
      </vt:variant>
      <vt:variant>
        <vt:lpwstr/>
      </vt:variant>
      <vt:variant>
        <vt:lpwstr>_Toc68013437</vt:lpwstr>
      </vt:variant>
      <vt:variant>
        <vt:i4>1835062</vt:i4>
      </vt:variant>
      <vt:variant>
        <vt:i4>38</vt:i4>
      </vt:variant>
      <vt:variant>
        <vt:i4>0</vt:i4>
      </vt:variant>
      <vt:variant>
        <vt:i4>5</vt:i4>
      </vt:variant>
      <vt:variant>
        <vt:lpwstr/>
      </vt:variant>
      <vt:variant>
        <vt:lpwstr>_Toc68013436</vt:lpwstr>
      </vt:variant>
      <vt:variant>
        <vt:i4>2031670</vt:i4>
      </vt:variant>
      <vt:variant>
        <vt:i4>32</vt:i4>
      </vt:variant>
      <vt:variant>
        <vt:i4>0</vt:i4>
      </vt:variant>
      <vt:variant>
        <vt:i4>5</vt:i4>
      </vt:variant>
      <vt:variant>
        <vt:lpwstr/>
      </vt:variant>
      <vt:variant>
        <vt:lpwstr>_Toc68013435</vt:lpwstr>
      </vt:variant>
      <vt:variant>
        <vt:i4>1966134</vt:i4>
      </vt:variant>
      <vt:variant>
        <vt:i4>26</vt:i4>
      </vt:variant>
      <vt:variant>
        <vt:i4>0</vt:i4>
      </vt:variant>
      <vt:variant>
        <vt:i4>5</vt:i4>
      </vt:variant>
      <vt:variant>
        <vt:lpwstr/>
      </vt:variant>
      <vt:variant>
        <vt:lpwstr>_Toc68013434</vt:lpwstr>
      </vt:variant>
      <vt:variant>
        <vt:i4>1638454</vt:i4>
      </vt:variant>
      <vt:variant>
        <vt:i4>20</vt:i4>
      </vt:variant>
      <vt:variant>
        <vt:i4>0</vt:i4>
      </vt:variant>
      <vt:variant>
        <vt:i4>5</vt:i4>
      </vt:variant>
      <vt:variant>
        <vt:lpwstr/>
      </vt:variant>
      <vt:variant>
        <vt:lpwstr>_Toc68013433</vt:lpwstr>
      </vt:variant>
      <vt:variant>
        <vt:i4>1572918</vt:i4>
      </vt:variant>
      <vt:variant>
        <vt:i4>14</vt:i4>
      </vt:variant>
      <vt:variant>
        <vt:i4>0</vt:i4>
      </vt:variant>
      <vt:variant>
        <vt:i4>5</vt:i4>
      </vt:variant>
      <vt:variant>
        <vt:lpwstr/>
      </vt:variant>
      <vt:variant>
        <vt:lpwstr>_Toc68013432</vt:lpwstr>
      </vt:variant>
      <vt:variant>
        <vt:i4>1769526</vt:i4>
      </vt:variant>
      <vt:variant>
        <vt:i4>8</vt:i4>
      </vt:variant>
      <vt:variant>
        <vt:i4>0</vt:i4>
      </vt:variant>
      <vt:variant>
        <vt:i4>5</vt:i4>
      </vt:variant>
      <vt:variant>
        <vt:lpwstr/>
      </vt:variant>
      <vt:variant>
        <vt:lpwstr>_Toc68013431</vt:lpwstr>
      </vt:variant>
      <vt:variant>
        <vt:i4>1703990</vt:i4>
      </vt:variant>
      <vt:variant>
        <vt:i4>2</vt:i4>
      </vt:variant>
      <vt:variant>
        <vt:i4>0</vt:i4>
      </vt:variant>
      <vt:variant>
        <vt:i4>5</vt:i4>
      </vt:variant>
      <vt:variant>
        <vt:lpwstr/>
      </vt:variant>
      <vt:variant>
        <vt:lpwstr>_Toc68013430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Sukharenko, Tanya</dc:creator>
  <cp:keywords/>
  <dc:description/>
  <cp:lastModifiedBy>Cody, Nicholas J</cp:lastModifiedBy>
  <cp:revision>3</cp:revision>
  <dcterms:created xsi:type="dcterms:W3CDTF">2021-04-05T13:02:00Z</dcterms:created>
  <dcterms:modified xsi:type="dcterms:W3CDTF">2021-04-05T14:23:00Z</dcterms:modified>
</cp:coreProperties>
</file>