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ED" w:rsidRDefault="00CE12ED" w:rsidP="00FA3365">
      <w:bookmarkStart w:id="0" w:name="_GoBack"/>
      <w:bookmarkEnd w:id="0"/>
    </w:p>
    <w:p w:rsidR="00FA3365" w:rsidRDefault="00FA3365" w:rsidP="00FA3365">
      <w:r>
        <w:t>The PeopleSoft Employee Self Service page provide</w:t>
      </w:r>
      <w:r w:rsidR="0011196B">
        <w:t>s</w:t>
      </w:r>
      <w:r>
        <w:t xml:space="preserve"> employees access to view and/or update</w:t>
      </w:r>
      <w:r w:rsidR="00CE12ED">
        <w:t xml:space="preserve"> certain types of personal data:</w:t>
      </w:r>
    </w:p>
    <w:p w:rsidR="00FA3365" w:rsidRDefault="00FA3365" w:rsidP="00FA3365"/>
    <w:p w:rsidR="00FA3365" w:rsidRPr="00CE12ED" w:rsidRDefault="00FA3365" w:rsidP="00FA3365">
      <w:pPr>
        <w:rPr>
          <w:b/>
          <w:u w:val="single"/>
        </w:rPr>
      </w:pPr>
      <w:r w:rsidRPr="00CE12ED">
        <w:rPr>
          <w:b/>
          <w:u w:val="single"/>
        </w:rPr>
        <w:t>Personal Information</w:t>
      </w:r>
    </w:p>
    <w:p w:rsidR="00FA3365" w:rsidRPr="00CB7BC8" w:rsidRDefault="00FA3365" w:rsidP="00FA3365">
      <w:pPr>
        <w:rPr>
          <w:sz w:val="20"/>
          <w:szCs w:val="20"/>
        </w:rPr>
      </w:pPr>
    </w:p>
    <w:p w:rsidR="00FA3365" w:rsidRDefault="0011196B" w:rsidP="00FA3365">
      <w:r>
        <w:t>E</w:t>
      </w:r>
      <w:r w:rsidR="00FA3365">
        <w:t xml:space="preserve">mployees can view and/or update their: </w:t>
      </w:r>
    </w:p>
    <w:p w:rsidR="00CE12ED" w:rsidRDefault="00FA3365" w:rsidP="00CE12ED">
      <w:pPr>
        <w:ind w:firstLine="720"/>
      </w:pPr>
      <w:r>
        <w:t xml:space="preserve">Home </w:t>
      </w:r>
      <w:r w:rsidR="00CE12ED">
        <w:t>Mailing Address</w:t>
      </w:r>
      <w:r w:rsidR="00C96F96">
        <w:t xml:space="preserve"> / Phone numbers</w:t>
      </w:r>
    </w:p>
    <w:p w:rsidR="00FA3365" w:rsidRDefault="00CE12ED" w:rsidP="00CE12ED">
      <w:pPr>
        <w:ind w:firstLine="720"/>
      </w:pPr>
      <w:r>
        <w:t>University Mailing Address</w:t>
      </w:r>
    </w:p>
    <w:p w:rsidR="00FA3365" w:rsidRDefault="00FA3365" w:rsidP="00CE12ED">
      <w:pPr>
        <w:ind w:firstLine="720"/>
      </w:pPr>
      <w:r>
        <w:t xml:space="preserve">Emergency Contacts </w:t>
      </w:r>
    </w:p>
    <w:p w:rsidR="00CB5C11" w:rsidRDefault="00CB5C11" w:rsidP="00CE12ED">
      <w:pPr>
        <w:ind w:firstLine="720"/>
      </w:pPr>
    </w:p>
    <w:p w:rsidR="00FA3365" w:rsidRPr="00CE12ED" w:rsidRDefault="00FA3365" w:rsidP="00FA3365">
      <w:pPr>
        <w:rPr>
          <w:b/>
          <w:u w:val="single"/>
        </w:rPr>
      </w:pPr>
      <w:r w:rsidRPr="00CE12ED">
        <w:rPr>
          <w:b/>
          <w:u w:val="single"/>
        </w:rPr>
        <w:t>Payroll &amp; Compensation</w:t>
      </w:r>
    </w:p>
    <w:p w:rsidR="00FA3365" w:rsidRPr="00CB7BC8" w:rsidRDefault="00FA3365" w:rsidP="00FA3365">
      <w:pPr>
        <w:rPr>
          <w:sz w:val="20"/>
          <w:szCs w:val="20"/>
        </w:rPr>
      </w:pPr>
    </w:p>
    <w:p w:rsidR="00FA3365" w:rsidRDefault="0011196B" w:rsidP="00FA3365">
      <w:r>
        <w:t>E</w:t>
      </w:r>
      <w:r w:rsidR="00FA3365">
        <w:t>mployees can view their current and previous paychecks, compensation history, and voluntary deductions.</w:t>
      </w:r>
      <w:r w:rsidR="00C96F96">
        <w:t xml:space="preserve">  </w:t>
      </w:r>
      <w:r w:rsidR="00FA3365">
        <w:t>Employees can also view and/or update their W-4 and Direct Deposit information.</w:t>
      </w:r>
    </w:p>
    <w:p w:rsidR="00CB5C11" w:rsidRDefault="00CB5C11" w:rsidP="00FA3365"/>
    <w:p w:rsidR="00FA3365" w:rsidRPr="00CE12ED" w:rsidRDefault="00FA3365" w:rsidP="00FA3365">
      <w:pPr>
        <w:rPr>
          <w:b/>
          <w:u w:val="single"/>
        </w:rPr>
      </w:pPr>
      <w:r w:rsidRPr="00CE12ED">
        <w:rPr>
          <w:b/>
          <w:u w:val="single"/>
        </w:rPr>
        <w:t>Benefits</w:t>
      </w:r>
    </w:p>
    <w:p w:rsidR="00FA3365" w:rsidRPr="00CB7BC8" w:rsidRDefault="00FA3365" w:rsidP="00FA3365">
      <w:pPr>
        <w:rPr>
          <w:sz w:val="20"/>
          <w:szCs w:val="20"/>
        </w:rPr>
      </w:pPr>
    </w:p>
    <w:p w:rsidR="00FA3365" w:rsidRDefault="0011196B" w:rsidP="00FA3365">
      <w:r>
        <w:t>E</w:t>
      </w:r>
      <w:r w:rsidR="00FA3365">
        <w:t xml:space="preserve">mployees can view the following: </w:t>
      </w:r>
    </w:p>
    <w:p w:rsidR="00CE12ED" w:rsidRPr="00CB7BC8" w:rsidRDefault="00CE12ED" w:rsidP="00FA3365">
      <w:pPr>
        <w:rPr>
          <w:sz w:val="18"/>
          <w:szCs w:val="18"/>
        </w:rPr>
      </w:pPr>
    </w:p>
    <w:p w:rsidR="00FA3365" w:rsidRDefault="00FA3365" w:rsidP="00CB7BC8">
      <w:pPr>
        <w:numPr>
          <w:ilvl w:val="0"/>
          <w:numId w:val="1"/>
        </w:numPr>
      </w:pPr>
      <w:r>
        <w:t xml:space="preserve">Benefits Summary </w:t>
      </w:r>
    </w:p>
    <w:p w:rsidR="00FA3365" w:rsidRDefault="00FA3365" w:rsidP="00CB7BC8">
      <w:pPr>
        <w:numPr>
          <w:ilvl w:val="0"/>
          <w:numId w:val="1"/>
        </w:numPr>
      </w:pPr>
      <w:r>
        <w:t xml:space="preserve">Dependent/Beneficiary Information </w:t>
      </w:r>
    </w:p>
    <w:p w:rsidR="00C96F96" w:rsidRDefault="00B37C89" w:rsidP="00CB7BC8">
      <w:pPr>
        <w:numPr>
          <w:ilvl w:val="0"/>
          <w:numId w:val="1"/>
        </w:numPr>
      </w:pPr>
      <w:r>
        <w:t xml:space="preserve">Benefits </w:t>
      </w:r>
      <w:r w:rsidR="00C96F96">
        <w:t>Enrollment</w:t>
      </w:r>
    </w:p>
    <w:p w:rsidR="00B37C89" w:rsidRDefault="00B37C89" w:rsidP="00CB7BC8">
      <w:pPr>
        <w:numPr>
          <w:ilvl w:val="0"/>
          <w:numId w:val="1"/>
        </w:numPr>
      </w:pPr>
      <w:r>
        <w:t>Service Summary</w:t>
      </w:r>
    </w:p>
    <w:p w:rsidR="00CE12ED" w:rsidRDefault="00CE12ED" w:rsidP="00CE12ED">
      <w:pPr>
        <w:ind w:firstLine="720"/>
      </w:pPr>
    </w:p>
    <w:p w:rsidR="00FA3365" w:rsidRDefault="00FA3365" w:rsidP="00FA3365">
      <w:r>
        <w:t xml:space="preserve">For other changes to dependent information or questions regarding your benefits information, employees should contact the Benefit Services Group (617) 496-4001.  </w:t>
      </w:r>
    </w:p>
    <w:p w:rsidR="00CB7BC8" w:rsidRDefault="00CB7BC8" w:rsidP="00FA3365"/>
    <w:p w:rsidR="00CB7BC8" w:rsidRDefault="00C96F96" w:rsidP="00FA3365">
      <w:pPr>
        <w:rPr>
          <w:b/>
          <w:u w:val="single"/>
        </w:rPr>
      </w:pPr>
      <w:r>
        <w:rPr>
          <w:b/>
          <w:u w:val="single"/>
        </w:rPr>
        <w:t>Learning &amp; Development</w:t>
      </w:r>
    </w:p>
    <w:p w:rsidR="00CB7BC8" w:rsidRPr="00CB7BC8" w:rsidRDefault="00CB7BC8" w:rsidP="00FA3365">
      <w:pPr>
        <w:rPr>
          <w:b/>
          <w:sz w:val="20"/>
          <w:szCs w:val="20"/>
          <w:u w:val="single"/>
        </w:rPr>
      </w:pPr>
    </w:p>
    <w:p w:rsidR="00742B51" w:rsidRDefault="0011196B" w:rsidP="00FA3365">
      <w:r>
        <w:t xml:space="preserve">Employees </w:t>
      </w:r>
      <w:r w:rsidR="00C96F96">
        <w:t>can</w:t>
      </w:r>
      <w:r w:rsidR="00CB7BC8" w:rsidRPr="00CB7BC8">
        <w:t xml:space="preserve"> regist</w:t>
      </w:r>
      <w:r>
        <w:t>er</w:t>
      </w:r>
      <w:r w:rsidR="00CB7BC8" w:rsidRPr="00CB7BC8">
        <w:t xml:space="preserve"> for CWD courses</w:t>
      </w:r>
      <w:r>
        <w:t xml:space="preserve"> through PeopleSoft </w:t>
      </w:r>
      <w:r w:rsidRPr="00CB7BC8">
        <w:t xml:space="preserve">Self Service, </w:t>
      </w:r>
      <w:r w:rsidR="00C96F96">
        <w:t>using the ‘</w:t>
      </w:r>
      <w:r w:rsidRPr="00CB7BC8">
        <w:t>Request Training Enrollment</w:t>
      </w:r>
      <w:r w:rsidR="00C96F96">
        <w:t>’ option</w:t>
      </w:r>
      <w:r>
        <w:t>.  A Trainin</w:t>
      </w:r>
      <w:r w:rsidR="00CB7BC8" w:rsidRPr="00CB7BC8">
        <w:t>g Summary</w:t>
      </w:r>
      <w:r>
        <w:t xml:space="preserve"> is also available which </w:t>
      </w:r>
      <w:r w:rsidR="00C96F96">
        <w:t>lists</w:t>
      </w:r>
      <w:r>
        <w:t xml:space="preserve"> the CWD courses </w:t>
      </w:r>
      <w:r w:rsidR="00C96F96">
        <w:t xml:space="preserve">for which </w:t>
      </w:r>
      <w:r>
        <w:t>you have registered and the courses you have completed</w:t>
      </w:r>
      <w:r w:rsidR="00CB7BC8" w:rsidRPr="00CB7BC8">
        <w:t xml:space="preserve">.  </w:t>
      </w:r>
    </w:p>
    <w:p w:rsidR="00C96F96" w:rsidRDefault="00C96F96" w:rsidP="00FA3365"/>
    <w:p w:rsidR="00C96F96" w:rsidRDefault="00C96F96" w:rsidP="00FA3365">
      <w:r>
        <w:t>Employees can also update their Education, Languages and Licenses in this section.</w:t>
      </w:r>
    </w:p>
    <w:p w:rsidR="00CB5C11" w:rsidRDefault="00CB5C11" w:rsidP="00FA3365"/>
    <w:p w:rsidR="00681CBC" w:rsidRDefault="00681CBC" w:rsidP="00FA3365">
      <w:pPr>
        <w:rPr>
          <w:b/>
          <w:u w:val="single"/>
        </w:rPr>
      </w:pPr>
      <w:r w:rsidRPr="00872303">
        <w:rPr>
          <w:b/>
          <w:u w:val="single"/>
        </w:rPr>
        <w:t>Harvard Publications</w:t>
      </w:r>
    </w:p>
    <w:p w:rsidR="00872303" w:rsidRDefault="00872303" w:rsidP="00FA3365">
      <w:pPr>
        <w:rPr>
          <w:b/>
          <w:u w:val="single"/>
        </w:rPr>
      </w:pPr>
    </w:p>
    <w:p w:rsidR="00872303" w:rsidRDefault="00872303" w:rsidP="00FA3365">
      <w:pPr>
        <w:rPr>
          <w:rStyle w:val="papageinstructions1"/>
          <w:rFonts w:ascii="Times New Roman" w:hAnsi="Times New Roman" w:cs="Times New Roman"/>
          <w:sz w:val="24"/>
          <w:szCs w:val="24"/>
        </w:rPr>
      </w:pPr>
      <w:r>
        <w:t xml:space="preserve">Employees can now </w:t>
      </w:r>
      <w:r w:rsidR="00CB5C11">
        <w:t xml:space="preserve">choose to stop receiving paper versions of the Harvard </w:t>
      </w:r>
      <w:r w:rsidRPr="00CB5C11">
        <w:rPr>
          <w:rStyle w:val="papageinstructions1"/>
          <w:rFonts w:ascii="Times New Roman" w:hAnsi="Times New Roman" w:cs="Times New Roman"/>
          <w:sz w:val="24"/>
          <w:szCs w:val="24"/>
        </w:rPr>
        <w:t xml:space="preserve">Resource newspaper and </w:t>
      </w:r>
      <w:r w:rsidR="00CB5C11">
        <w:rPr>
          <w:rStyle w:val="papageinstructions1"/>
          <w:rFonts w:ascii="Times New Roman" w:hAnsi="Times New Roman" w:cs="Times New Roman"/>
          <w:sz w:val="24"/>
          <w:szCs w:val="24"/>
        </w:rPr>
        <w:t xml:space="preserve">the Harvard Magazine and </w:t>
      </w:r>
      <w:r w:rsidRPr="00CB5C11">
        <w:rPr>
          <w:rStyle w:val="papageinstructions1"/>
          <w:rFonts w:ascii="Times New Roman" w:hAnsi="Times New Roman" w:cs="Times New Roman"/>
          <w:sz w:val="24"/>
          <w:szCs w:val="24"/>
        </w:rPr>
        <w:t>instead receive the Resource in an electronic format by email</w:t>
      </w:r>
      <w:r w:rsidR="00CB5C11">
        <w:rPr>
          <w:rStyle w:val="papageinstructions1"/>
          <w:rFonts w:ascii="Times New Roman" w:hAnsi="Times New Roman" w:cs="Times New Roman"/>
          <w:sz w:val="24"/>
          <w:szCs w:val="24"/>
        </w:rPr>
        <w:t>.</w:t>
      </w:r>
    </w:p>
    <w:p w:rsidR="006E5FAD" w:rsidRDefault="006E5FAD" w:rsidP="00FA3365">
      <w:pPr>
        <w:rPr>
          <w:rStyle w:val="papageinstructions1"/>
          <w:rFonts w:ascii="Times New Roman" w:hAnsi="Times New Roman" w:cs="Times New Roman"/>
          <w:sz w:val="24"/>
          <w:szCs w:val="24"/>
        </w:rPr>
      </w:pPr>
    </w:p>
    <w:p w:rsidR="006E5FAD" w:rsidRDefault="006E5FAD" w:rsidP="00FA3365">
      <w:pPr>
        <w:rPr>
          <w:rStyle w:val="papageinstructions1"/>
          <w:rFonts w:ascii="Times New Roman" w:hAnsi="Times New Roman" w:cs="Times New Roman"/>
          <w:b/>
          <w:sz w:val="24"/>
          <w:szCs w:val="24"/>
          <w:u w:val="single"/>
        </w:rPr>
      </w:pPr>
      <w:r w:rsidRPr="006E5FAD">
        <w:rPr>
          <w:rStyle w:val="papageinstructions1"/>
          <w:rFonts w:ascii="Times New Roman" w:hAnsi="Times New Roman" w:cs="Times New Roman"/>
          <w:b/>
          <w:sz w:val="24"/>
          <w:szCs w:val="24"/>
          <w:u w:val="single"/>
        </w:rPr>
        <w:t>Confidentiality Agreement</w:t>
      </w:r>
    </w:p>
    <w:p w:rsidR="006E5FAD" w:rsidRDefault="006E5FAD" w:rsidP="00FA3365">
      <w:pPr>
        <w:rPr>
          <w:rStyle w:val="papageinstructions1"/>
          <w:rFonts w:ascii="Times New Roman" w:hAnsi="Times New Roman" w:cs="Times New Roman"/>
          <w:b/>
          <w:sz w:val="24"/>
          <w:szCs w:val="24"/>
          <w:u w:val="single"/>
        </w:rPr>
      </w:pPr>
    </w:p>
    <w:p w:rsidR="006E5FAD" w:rsidRPr="006E5FAD" w:rsidRDefault="00174EC7" w:rsidP="00FA3365">
      <w:pPr>
        <w:rPr>
          <w:rStyle w:val="papageinstructions1"/>
          <w:rFonts w:ascii="Times New Roman" w:hAnsi="Times New Roman" w:cs="Times New Roman"/>
          <w:sz w:val="24"/>
          <w:szCs w:val="24"/>
        </w:rPr>
      </w:pPr>
      <w:r>
        <w:t>E</w:t>
      </w:r>
      <w:r w:rsidR="006E5FAD">
        <w:t xml:space="preserve">mployees </w:t>
      </w:r>
      <w:r>
        <w:t xml:space="preserve">who </w:t>
      </w:r>
      <w:r w:rsidR="006E5FAD">
        <w:t>deal</w:t>
      </w:r>
      <w:r>
        <w:t xml:space="preserve"> </w:t>
      </w:r>
      <w:r w:rsidR="006E5FAD">
        <w:t xml:space="preserve">with high risk information are required to </w:t>
      </w:r>
      <w:r>
        <w:t>sign</w:t>
      </w:r>
      <w:r w:rsidR="006E5FAD">
        <w:t xml:space="preserve"> </w:t>
      </w:r>
      <w:r>
        <w:t xml:space="preserve">a </w:t>
      </w:r>
      <w:r w:rsidR="006E5FAD">
        <w:t>confidentiality agreement</w:t>
      </w:r>
      <w:r>
        <w:t>.</w:t>
      </w:r>
      <w:r w:rsidR="006E5FAD">
        <w:t xml:space="preserve"> Examples include employees dealing with information protected by HIPAA and employees processing credit and debit card charges.</w:t>
      </w:r>
    </w:p>
    <w:p w:rsidR="00872303" w:rsidRPr="00CB5C11" w:rsidRDefault="00872303" w:rsidP="00FA3365"/>
    <w:sectPr w:rsidR="00872303" w:rsidRPr="00CB5C11" w:rsidSect="00CB5C11">
      <w:headerReference w:type="default" r:id="rId8"/>
      <w:pgSz w:w="12240" w:h="15840"/>
      <w:pgMar w:top="108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49" w:rsidRDefault="006F4A49">
      <w:r>
        <w:separator/>
      </w:r>
    </w:p>
  </w:endnote>
  <w:endnote w:type="continuationSeparator" w:id="0">
    <w:p w:rsidR="006F4A49" w:rsidRDefault="006F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49" w:rsidRDefault="006F4A49">
      <w:r>
        <w:separator/>
      </w:r>
    </w:p>
  </w:footnote>
  <w:footnote w:type="continuationSeparator" w:id="0">
    <w:p w:rsidR="006F4A49" w:rsidRDefault="006F4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BC" w:rsidRPr="00CE12ED" w:rsidRDefault="00681CBC" w:rsidP="00CE12ED">
    <w:pPr>
      <w:pStyle w:val="Header"/>
      <w:jc w:val="center"/>
      <w:rPr>
        <w:b/>
        <w:sz w:val="28"/>
        <w:szCs w:val="28"/>
      </w:rPr>
    </w:pPr>
    <w:r w:rsidRPr="00CE12ED">
      <w:rPr>
        <w:b/>
        <w:sz w:val="28"/>
        <w:szCs w:val="28"/>
      </w:rPr>
      <w:t>Self Service Options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23D2"/>
    <w:multiLevelType w:val="hybridMultilevel"/>
    <w:tmpl w:val="B81CBAA2"/>
    <w:lvl w:ilvl="0" w:tplc="45BEE6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5E4"/>
    <w:rsid w:val="0011196B"/>
    <w:rsid w:val="00113BBC"/>
    <w:rsid w:val="00174EC7"/>
    <w:rsid w:val="001C45E4"/>
    <w:rsid w:val="00681CBC"/>
    <w:rsid w:val="006E5FAD"/>
    <w:rsid w:val="006F4A49"/>
    <w:rsid w:val="00727FF2"/>
    <w:rsid w:val="00742B51"/>
    <w:rsid w:val="00822846"/>
    <w:rsid w:val="00872303"/>
    <w:rsid w:val="009B0D34"/>
    <w:rsid w:val="00B04AFF"/>
    <w:rsid w:val="00B37C89"/>
    <w:rsid w:val="00C96F96"/>
    <w:rsid w:val="00CB5C11"/>
    <w:rsid w:val="00CB7BC8"/>
    <w:rsid w:val="00CE12ED"/>
    <w:rsid w:val="00DB3C83"/>
    <w:rsid w:val="00FA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12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12ED"/>
    <w:pPr>
      <w:tabs>
        <w:tab w:val="center" w:pos="4320"/>
        <w:tab w:val="right" w:pos="8640"/>
      </w:tabs>
    </w:pPr>
  </w:style>
  <w:style w:type="character" w:customStyle="1" w:styleId="papageinstructions1">
    <w:name w:val="papageinstructions1"/>
    <w:basedOn w:val="DefaultParagraphFont"/>
    <w:rsid w:val="0087230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styleId="Hyperlink">
    <w:name w:val="Hyperlink"/>
    <w:basedOn w:val="DefaultParagraphFont"/>
    <w:rsid w:val="008723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PeopleSoft Employee Self Service pages provide employees access to view and/or update certain types of personal data</vt:lpstr>
    </vt:vector>
  </TitlesOfParts>
  <Company>Harvard University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PeopleSoft Employee Self Service pages provide employees access to view and/or update certain types of personal data</dc:title>
  <dc:subject/>
  <dc:creator>nasson</dc:creator>
  <cp:keywords/>
  <dc:description/>
  <cp:lastModifiedBy>fasit</cp:lastModifiedBy>
  <cp:revision>2</cp:revision>
  <cp:lastPrinted>2009-02-18T19:22:00Z</cp:lastPrinted>
  <dcterms:created xsi:type="dcterms:W3CDTF">2013-04-12T17:02:00Z</dcterms:created>
  <dcterms:modified xsi:type="dcterms:W3CDTF">2013-04-12T17:02:00Z</dcterms:modified>
</cp:coreProperties>
</file>